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7C" w:rsidRDefault="000E04B9" w:rsidP="000E04B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E04B9">
        <w:rPr>
          <w:sz w:val="28"/>
          <w:szCs w:val="28"/>
        </w:rPr>
        <w:t xml:space="preserve">Сведения </w:t>
      </w:r>
    </w:p>
    <w:p w:rsidR="002458AE" w:rsidRDefault="000E04B9" w:rsidP="000E04B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0E04B9">
        <w:rPr>
          <w:sz w:val="28"/>
          <w:szCs w:val="28"/>
        </w:rPr>
        <w:t>о выполнении мероприятий</w:t>
      </w:r>
      <w:r w:rsidR="002458AE" w:rsidRPr="002458AE">
        <w:rPr>
          <w:sz w:val="28"/>
          <w:szCs w:val="28"/>
        </w:rPr>
        <w:t xml:space="preserve"> </w:t>
      </w:r>
      <w:r w:rsidR="002458AE">
        <w:rPr>
          <w:sz w:val="28"/>
          <w:szCs w:val="28"/>
        </w:rPr>
        <w:t xml:space="preserve">подпрограммы </w:t>
      </w:r>
      <w:r w:rsidR="002458AE" w:rsidRPr="002458AE">
        <w:rPr>
          <w:b/>
          <w:sz w:val="28"/>
          <w:szCs w:val="28"/>
        </w:rPr>
        <w:t>«Противодействие коррупции»</w:t>
      </w:r>
      <w:r w:rsidR="002458AE">
        <w:rPr>
          <w:sz w:val="28"/>
          <w:szCs w:val="28"/>
        </w:rPr>
        <w:t xml:space="preserve"> </w:t>
      </w:r>
    </w:p>
    <w:p w:rsidR="000E04B9" w:rsidRPr="000E04B9" w:rsidRDefault="000E04B9" w:rsidP="000E04B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E04B9">
        <w:rPr>
          <w:sz w:val="28"/>
          <w:szCs w:val="28"/>
        </w:rPr>
        <w:t xml:space="preserve"> муниципальной программы</w:t>
      </w:r>
    </w:p>
    <w:p w:rsidR="0050295D" w:rsidRPr="0050295D" w:rsidRDefault="005014B5" w:rsidP="0050295D">
      <w:pPr>
        <w:spacing w:line="240" w:lineRule="exact"/>
        <w:jc w:val="center"/>
        <w:rPr>
          <w:b/>
          <w:sz w:val="28"/>
          <w:szCs w:val="28"/>
        </w:rPr>
      </w:pPr>
      <w:r w:rsidRPr="005014B5">
        <w:rPr>
          <w:b/>
          <w:sz w:val="28"/>
          <w:szCs w:val="24"/>
        </w:rPr>
        <w:t>«</w:t>
      </w:r>
      <w:r w:rsidR="0050295D" w:rsidRPr="0050295D">
        <w:rPr>
          <w:b/>
          <w:sz w:val="28"/>
          <w:szCs w:val="28"/>
        </w:rPr>
        <w:t xml:space="preserve">Реформирование и развитие системы муниципального управления </w:t>
      </w:r>
      <w:r w:rsidR="0050295D" w:rsidRPr="0050295D">
        <w:rPr>
          <w:b/>
          <w:sz w:val="28"/>
          <w:szCs w:val="28"/>
          <w:lang w:eastAsia="ar-SA"/>
        </w:rPr>
        <w:t>Мошенского</w:t>
      </w:r>
    </w:p>
    <w:p w:rsidR="005014B5" w:rsidRPr="005014B5" w:rsidRDefault="0050295D" w:rsidP="0050295D">
      <w:pPr>
        <w:spacing w:line="240" w:lineRule="exact"/>
        <w:jc w:val="center"/>
        <w:rPr>
          <w:sz w:val="28"/>
          <w:szCs w:val="24"/>
        </w:rPr>
      </w:pPr>
      <w:r w:rsidRPr="0050295D">
        <w:rPr>
          <w:b/>
          <w:sz w:val="28"/>
          <w:szCs w:val="28"/>
          <w:lang w:eastAsia="ar-SA"/>
        </w:rPr>
        <w:t>муниципального района на 2021- 2025 годы</w:t>
      </w:r>
      <w:r w:rsidR="005014B5" w:rsidRPr="005014B5">
        <w:rPr>
          <w:b/>
          <w:sz w:val="28"/>
          <w:szCs w:val="24"/>
        </w:rPr>
        <w:t>»</w:t>
      </w:r>
      <w:r w:rsidR="002458AE">
        <w:rPr>
          <w:b/>
          <w:sz w:val="28"/>
          <w:szCs w:val="24"/>
        </w:rPr>
        <w:t xml:space="preserve"> </w:t>
      </w:r>
      <w:r w:rsidR="002500E6">
        <w:rPr>
          <w:b/>
          <w:sz w:val="28"/>
          <w:szCs w:val="24"/>
        </w:rPr>
        <w:t>за 2023</w:t>
      </w:r>
      <w:r w:rsidR="005014B5" w:rsidRPr="005014B5">
        <w:rPr>
          <w:b/>
          <w:sz w:val="28"/>
          <w:szCs w:val="24"/>
        </w:rPr>
        <w:t xml:space="preserve"> год</w:t>
      </w:r>
    </w:p>
    <w:p w:rsidR="002E7192" w:rsidRPr="00BE112D" w:rsidRDefault="002E7192" w:rsidP="002E7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4"/>
        <w:gridCol w:w="5242"/>
        <w:gridCol w:w="1560"/>
        <w:gridCol w:w="5244"/>
        <w:gridCol w:w="1843"/>
      </w:tblGrid>
      <w:tr w:rsidR="002E7192" w:rsidRPr="00897125" w:rsidTr="002E7192">
        <w:trPr>
          <w:trHeight w:val="400"/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97125">
              <w:rPr>
                <w:sz w:val="28"/>
                <w:szCs w:val="28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 xml:space="preserve">Наименование   </w:t>
            </w:r>
            <w:r w:rsidRPr="00897125">
              <w:rPr>
                <w:sz w:val="28"/>
                <w:szCs w:val="28"/>
              </w:rPr>
              <w:br/>
              <w:t xml:space="preserve">  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 xml:space="preserve">Срок   </w:t>
            </w:r>
            <w:r w:rsidRPr="0089712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>Результа</w:t>
            </w:r>
            <w:r>
              <w:rPr>
                <w:sz w:val="28"/>
                <w:szCs w:val="28"/>
              </w:rPr>
              <w:t xml:space="preserve">ты </w:t>
            </w:r>
            <w:r w:rsidRPr="00897125">
              <w:rPr>
                <w:sz w:val="28"/>
                <w:szCs w:val="28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>Проблемы, возникшие в ходе</w:t>
            </w:r>
            <w:r w:rsidRPr="00897125">
              <w:rPr>
                <w:sz w:val="28"/>
                <w:szCs w:val="28"/>
              </w:rPr>
              <w:br/>
              <w:t xml:space="preserve">  реализации мероприятия</w:t>
            </w:r>
          </w:p>
        </w:tc>
      </w:tr>
      <w:tr w:rsidR="002E7192" w:rsidRPr="00546955" w:rsidTr="002E7192">
        <w:trPr>
          <w:tblCellSpacing w:w="5" w:type="nil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5</w:t>
            </w:r>
          </w:p>
        </w:tc>
      </w:tr>
      <w:tr w:rsidR="000F7F1D" w:rsidRPr="00897125" w:rsidTr="000F7F1D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0F7F1D" w:rsidP="000F7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0F7F1D" w:rsidP="000F7F1D">
            <w:pPr>
              <w:pStyle w:val="ConsPlusCell"/>
              <w:rPr>
                <w:b/>
                <w:sz w:val="28"/>
                <w:szCs w:val="28"/>
              </w:rPr>
            </w:pPr>
            <w:r w:rsidRPr="00546955">
              <w:rPr>
                <w:b/>
                <w:sz w:val="28"/>
                <w:szCs w:val="28"/>
                <w:lang w:eastAsia="en-US"/>
              </w:rPr>
              <w:t xml:space="preserve">Подпрограмма </w:t>
            </w:r>
            <w:r w:rsidRPr="00546955">
              <w:rPr>
                <w:b/>
                <w:bCs/>
                <w:sz w:val="28"/>
                <w:szCs w:val="28"/>
              </w:rPr>
              <w:t>«Противодействие коррупции в Мошенском муниципальном районе»</w:t>
            </w:r>
          </w:p>
        </w:tc>
      </w:tr>
      <w:tr w:rsidR="000F7F1D" w:rsidTr="000F7F1D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BA15DB" w:rsidRDefault="004F1757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BA15DB">
              <w:rPr>
                <w:sz w:val="24"/>
                <w:szCs w:val="28"/>
              </w:rPr>
              <w:t>1</w:t>
            </w:r>
            <w:r w:rsidR="000F7F1D" w:rsidRPr="00BA15DB">
              <w:rPr>
                <w:sz w:val="24"/>
                <w:szCs w:val="28"/>
              </w:rPr>
              <w:t>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BA15DB" w:rsidRDefault="0050295D" w:rsidP="009403B8">
            <w:pPr>
              <w:spacing w:line="240" w:lineRule="exact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0295D">
              <w:rPr>
                <w:sz w:val="28"/>
                <w:szCs w:val="28"/>
              </w:rPr>
              <w:t>Размещение информации о противодействии коррупции в средствах массовой информации и на официальном сайте Мошенского муниципального района в информационно - телекоммуникационной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9403B8" w:rsidRDefault="0050295D" w:rsidP="009403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3B8">
              <w:rPr>
                <w:sz w:val="28"/>
                <w:szCs w:val="28"/>
              </w:rPr>
              <w:t>2021-2025</w:t>
            </w:r>
          </w:p>
          <w:p w:rsidR="000F7F1D" w:rsidRPr="00BA15DB" w:rsidRDefault="000F7F1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403B8">
              <w:rPr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в 2023 году на официальном сайте Мошенского муниципального района размещены:</w:t>
            </w:r>
          </w:p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- отчет о проведении антикоррупционного мониторинга;</w:t>
            </w:r>
          </w:p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- отчет о выполнении плана противодействия коррупции;</w:t>
            </w:r>
          </w:p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- отчет о деятельности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- сведения о доходах, расходах, об имуществе и обязательствах имущественного характера;</w:t>
            </w:r>
          </w:p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 xml:space="preserve"> - протоколы заседаний и решения комиссии по противодействию коррупции.</w:t>
            </w:r>
          </w:p>
          <w:p w:rsidR="000F7F1D" w:rsidRPr="00B01E7A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Ежеквартально в СМИ публикуется информация о численности муниципальных служащих в органе местного самоуправления и затратах на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Default="000F7F1D" w:rsidP="009403B8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0F7F1D" w:rsidTr="000F7F1D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7E05F9" w:rsidRDefault="004F1757" w:rsidP="009403B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E05F9">
              <w:rPr>
                <w:sz w:val="24"/>
                <w:szCs w:val="28"/>
              </w:rPr>
              <w:t>1</w:t>
            </w:r>
            <w:r w:rsidR="0050295D">
              <w:rPr>
                <w:sz w:val="24"/>
                <w:szCs w:val="28"/>
              </w:rPr>
              <w:t>.2</w:t>
            </w:r>
            <w:r w:rsidR="000F7F1D" w:rsidRPr="007E05F9">
              <w:rPr>
                <w:sz w:val="24"/>
                <w:szCs w:val="2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0295D" w:rsidRDefault="0050295D" w:rsidP="009403B8">
            <w:pPr>
              <w:widowControl w:val="0"/>
              <w:autoSpaceDE w:val="0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50295D">
              <w:rPr>
                <w:sz w:val="28"/>
                <w:szCs w:val="28"/>
              </w:rPr>
              <w:t>Проведение и ведение учета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0F7F1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  <w:p w:rsidR="0050295D" w:rsidRPr="009403B8" w:rsidRDefault="0050295D" w:rsidP="009403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3B8">
              <w:rPr>
                <w:sz w:val="28"/>
                <w:szCs w:val="28"/>
              </w:rPr>
              <w:t>2021-2025</w:t>
            </w:r>
          </w:p>
          <w:p w:rsidR="000F7F1D" w:rsidRPr="00546955" w:rsidRDefault="0050295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403B8">
              <w:rPr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6" w:rsidRPr="002500E6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антикоррупционная экспертиза при разработке проектов нормативных правовых актов Администрации Мошенского муниципального округа Новгородской области проводится в установленном порядке в со</w:t>
            </w:r>
            <w:r w:rsidRPr="002500E6">
              <w:rPr>
                <w:sz w:val="28"/>
                <w:szCs w:val="28"/>
              </w:rPr>
              <w:lastRenderedPageBreak/>
              <w:t>ответствии с Порядком</w:t>
            </w:r>
            <w:r w:rsidRPr="002500E6">
              <w:rPr>
                <w:bCs/>
                <w:sz w:val="28"/>
                <w:szCs w:val="28"/>
              </w:rPr>
              <w:t xml:space="preserve"> </w:t>
            </w:r>
            <w:r w:rsidRPr="002500E6">
              <w:rPr>
                <w:sz w:val="28"/>
                <w:szCs w:val="28"/>
              </w:rPr>
              <w:t>проведения антикоррупционной экспертизы нормативных правовых актов (проектов нормативных правовых актов) Администрации Мошенского муниципального округа Новгородской области</w:t>
            </w:r>
            <w:r w:rsidRPr="002500E6">
              <w:rPr>
                <w:sz w:val="28"/>
                <w:szCs w:val="28"/>
                <w:shd w:val="clear" w:color="auto" w:fill="FFFFFF"/>
              </w:rPr>
              <w:t xml:space="preserve">, утвержденным постановлением </w:t>
            </w:r>
            <w:r w:rsidRPr="002500E6">
              <w:rPr>
                <w:bCs/>
                <w:sz w:val="28"/>
                <w:szCs w:val="28"/>
              </w:rPr>
              <w:t>Администрации Мошенского муниципального округа Новгородской области</w:t>
            </w:r>
            <w:r w:rsidRPr="002500E6">
              <w:rPr>
                <w:sz w:val="28"/>
                <w:szCs w:val="28"/>
              </w:rPr>
              <w:t xml:space="preserve"> от 23.11.2023    № 31. </w:t>
            </w:r>
          </w:p>
          <w:p w:rsidR="000F7F1D" w:rsidRPr="00B01E7A" w:rsidRDefault="002500E6" w:rsidP="002500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В 2023 году антикоррупционная экспертиза проведена в отношении 108 проектов нормативных правовых актов.  В отношении нормативных правовых актов  Администрации Мошенского муниципального округа Новгородской области антикоррупционная экспертиза не проводилась.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Default="000F7F1D" w:rsidP="009403B8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0F7F1D" w:rsidTr="000F7F1D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7E05F9" w:rsidRDefault="004F1757" w:rsidP="009403B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sz w:val="24"/>
                <w:szCs w:val="28"/>
              </w:rPr>
            </w:pPr>
            <w:r w:rsidRPr="007E05F9">
              <w:rPr>
                <w:sz w:val="24"/>
                <w:szCs w:val="28"/>
              </w:rPr>
              <w:lastRenderedPageBreak/>
              <w:t>1</w:t>
            </w:r>
            <w:r w:rsidR="000F7F1D" w:rsidRPr="007E05F9">
              <w:rPr>
                <w:sz w:val="24"/>
                <w:szCs w:val="28"/>
              </w:rPr>
              <w:t>.</w:t>
            </w:r>
            <w:r w:rsidR="0050295D">
              <w:rPr>
                <w:sz w:val="24"/>
                <w:szCs w:val="28"/>
              </w:rPr>
              <w:t>3</w:t>
            </w:r>
            <w:r w:rsidR="000F7F1D" w:rsidRPr="007E05F9">
              <w:rPr>
                <w:sz w:val="24"/>
                <w:szCs w:val="2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50295D" w:rsidP="009403B8">
            <w:pPr>
              <w:spacing w:line="240" w:lineRule="exact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0295D">
              <w:rPr>
                <w:sz w:val="28"/>
                <w:szCs w:val="28"/>
              </w:rPr>
              <w:t>Организация и проведение семинаров, тренингов для специалистов кадровых служб отраслевых органов, муниципальных служащих по вопросам противодействия коррупции, соблюдения ограничений и запретов, связанных с прохождением 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0F7F1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  <w:p w:rsidR="0050295D" w:rsidRPr="009403B8" w:rsidRDefault="0050295D" w:rsidP="009403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3B8">
              <w:rPr>
                <w:sz w:val="28"/>
                <w:szCs w:val="28"/>
              </w:rPr>
              <w:t>2021-2025</w:t>
            </w:r>
          </w:p>
          <w:p w:rsidR="000F7F1D" w:rsidRPr="00546955" w:rsidRDefault="0050295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403B8">
              <w:rPr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E6" w:rsidRPr="002500E6" w:rsidRDefault="002500E6" w:rsidP="002500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 xml:space="preserve">в течение 2023 года проведены:  </w:t>
            </w:r>
          </w:p>
          <w:p w:rsidR="002500E6" w:rsidRPr="002500E6" w:rsidRDefault="002500E6" w:rsidP="002500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0E6">
              <w:rPr>
                <w:sz w:val="28"/>
                <w:szCs w:val="28"/>
              </w:rPr>
              <w:t>2 обучающих семинара с руководителями подведомственных муниципальных учреждений и организаций по вопросам противодействия коррупции. В рамках семинара проведено итоговое тестирование;</w:t>
            </w:r>
          </w:p>
          <w:p w:rsidR="00D06465" w:rsidRPr="00994754" w:rsidRDefault="002500E6" w:rsidP="002500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2500E6">
              <w:rPr>
                <w:sz w:val="28"/>
                <w:szCs w:val="28"/>
              </w:rPr>
              <w:t>1 совещание с Главами сельских поселений, муниципальными служащими и руководителями муниципальных учреждений по вопросам заполнения сведений о доходах, расходах, об имуществе и обязательствах имущественного характера; об ограничениях, и обязанностях, налагаемых на лиц, замещающих муниципальные должности.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Default="000F7F1D" w:rsidP="009403B8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0F7F1D" w:rsidTr="000F7F1D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7E05F9" w:rsidRDefault="004F1757" w:rsidP="009403B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sz w:val="24"/>
                <w:szCs w:val="28"/>
              </w:rPr>
            </w:pPr>
            <w:r w:rsidRPr="007E05F9">
              <w:rPr>
                <w:sz w:val="24"/>
                <w:szCs w:val="28"/>
              </w:rPr>
              <w:t>1.</w:t>
            </w:r>
            <w:r w:rsidR="0050295D">
              <w:rPr>
                <w:sz w:val="24"/>
                <w:szCs w:val="28"/>
              </w:rPr>
              <w:t>4</w:t>
            </w:r>
            <w:r w:rsidR="000F7F1D" w:rsidRPr="007E05F9">
              <w:rPr>
                <w:sz w:val="24"/>
                <w:szCs w:val="2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50295D" w:rsidP="009403B8">
            <w:pPr>
              <w:spacing w:line="240" w:lineRule="exact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0295D">
              <w:rPr>
                <w:sz w:val="28"/>
                <w:szCs w:val="2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Pr="00546955" w:rsidRDefault="000F7F1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  <w:p w:rsidR="0050295D" w:rsidRPr="009403B8" w:rsidRDefault="0050295D" w:rsidP="009403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3B8">
              <w:rPr>
                <w:sz w:val="28"/>
                <w:szCs w:val="28"/>
              </w:rPr>
              <w:t>2021-2025</w:t>
            </w:r>
          </w:p>
          <w:p w:rsidR="000F7F1D" w:rsidRPr="00546955" w:rsidRDefault="0050295D" w:rsidP="009403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403B8">
              <w:rPr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6C" w:rsidRPr="002500E6" w:rsidRDefault="002500E6" w:rsidP="009403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0E6">
              <w:rPr>
                <w:sz w:val="28"/>
                <w:szCs w:val="28"/>
              </w:rPr>
              <w:t xml:space="preserve">в 2023 году </w:t>
            </w:r>
            <w:r w:rsidRPr="002500E6">
              <w:rPr>
                <w:rFonts w:eastAsia="Calibri"/>
                <w:sz w:val="28"/>
                <w:szCs w:val="28"/>
                <w:lang w:eastAsia="en-US"/>
              </w:rPr>
              <w:t>проведен внутренний мониторинг полноты и достоверности сведений о доходах, об имуществе и обязательствах имущественного характера, представленных 25 муниципальными служащими. По результатам мониторинга нарушений не выявлено, сведения представлены полные и в сроки, установленные законодательством.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D" w:rsidRDefault="000F7F1D" w:rsidP="009403B8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0295D" w:rsidRPr="00BE112D" w:rsidRDefault="0050295D" w:rsidP="00CA7049">
      <w:pPr>
        <w:tabs>
          <w:tab w:val="left" w:pos="1268"/>
        </w:tabs>
        <w:rPr>
          <w:sz w:val="28"/>
          <w:szCs w:val="28"/>
        </w:rPr>
      </w:pPr>
    </w:p>
    <w:sectPr w:rsidR="0050295D" w:rsidRPr="00BE112D" w:rsidSect="002500E6">
      <w:footerReference w:type="first" r:id="rId8"/>
      <w:pgSz w:w="16840" w:h="11907" w:orient="landscape" w:code="9"/>
      <w:pgMar w:top="709" w:right="851" w:bottom="1134" w:left="1418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F8" w:rsidRDefault="000B2CF8" w:rsidP="00F90400">
      <w:r>
        <w:separator/>
      </w:r>
    </w:p>
  </w:endnote>
  <w:endnote w:type="continuationSeparator" w:id="0">
    <w:p w:rsidR="000B2CF8" w:rsidRDefault="000B2CF8" w:rsidP="00F9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AE" w:rsidRDefault="002458AE">
    <w:pPr>
      <w:pStyle w:val="a3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F8" w:rsidRDefault="000B2CF8" w:rsidP="00F90400">
      <w:r>
        <w:separator/>
      </w:r>
    </w:p>
  </w:footnote>
  <w:footnote w:type="continuationSeparator" w:id="0">
    <w:p w:rsidR="000B2CF8" w:rsidRDefault="000B2CF8" w:rsidP="00F9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92A"/>
    <w:multiLevelType w:val="hybridMultilevel"/>
    <w:tmpl w:val="71A8D332"/>
    <w:lvl w:ilvl="0" w:tplc="AD2281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53DCF"/>
    <w:multiLevelType w:val="hybridMultilevel"/>
    <w:tmpl w:val="C59213F4"/>
    <w:lvl w:ilvl="0" w:tplc="AD22811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54493C"/>
    <w:multiLevelType w:val="hybridMultilevel"/>
    <w:tmpl w:val="76564CD0"/>
    <w:lvl w:ilvl="0" w:tplc="AD2281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0"/>
    <w:rsid w:val="0000415C"/>
    <w:rsid w:val="00006056"/>
    <w:rsid w:val="0000798A"/>
    <w:rsid w:val="00042680"/>
    <w:rsid w:val="000530BB"/>
    <w:rsid w:val="00071FF2"/>
    <w:rsid w:val="00081EB4"/>
    <w:rsid w:val="00082135"/>
    <w:rsid w:val="000A4235"/>
    <w:rsid w:val="000A4733"/>
    <w:rsid w:val="000B2C1D"/>
    <w:rsid w:val="000B2CF8"/>
    <w:rsid w:val="000C17A6"/>
    <w:rsid w:val="000C7CBE"/>
    <w:rsid w:val="000D5AEA"/>
    <w:rsid w:val="000D740D"/>
    <w:rsid w:val="000E04B9"/>
    <w:rsid w:val="000E2D64"/>
    <w:rsid w:val="000E3B6A"/>
    <w:rsid w:val="000F3A53"/>
    <w:rsid w:val="000F54D3"/>
    <w:rsid w:val="000F7F1D"/>
    <w:rsid w:val="00102A59"/>
    <w:rsid w:val="001174D4"/>
    <w:rsid w:val="001228FF"/>
    <w:rsid w:val="00125605"/>
    <w:rsid w:val="00126C9B"/>
    <w:rsid w:val="0013320A"/>
    <w:rsid w:val="0013518C"/>
    <w:rsid w:val="00143395"/>
    <w:rsid w:val="00151D69"/>
    <w:rsid w:val="00167592"/>
    <w:rsid w:val="001679B5"/>
    <w:rsid w:val="00174749"/>
    <w:rsid w:val="00175753"/>
    <w:rsid w:val="001942C5"/>
    <w:rsid w:val="00197285"/>
    <w:rsid w:val="001B4379"/>
    <w:rsid w:val="001C2826"/>
    <w:rsid w:val="001E3749"/>
    <w:rsid w:val="001F7109"/>
    <w:rsid w:val="002162B5"/>
    <w:rsid w:val="002179BB"/>
    <w:rsid w:val="0022373E"/>
    <w:rsid w:val="0023689C"/>
    <w:rsid w:val="002458AE"/>
    <w:rsid w:val="00246585"/>
    <w:rsid w:val="00246FD2"/>
    <w:rsid w:val="002500E6"/>
    <w:rsid w:val="0026149E"/>
    <w:rsid w:val="00261554"/>
    <w:rsid w:val="002707F6"/>
    <w:rsid w:val="00292A6F"/>
    <w:rsid w:val="002B0574"/>
    <w:rsid w:val="002B6344"/>
    <w:rsid w:val="002E7192"/>
    <w:rsid w:val="002E7AAF"/>
    <w:rsid w:val="003477DF"/>
    <w:rsid w:val="003544DA"/>
    <w:rsid w:val="00355C76"/>
    <w:rsid w:val="00382C18"/>
    <w:rsid w:val="00387005"/>
    <w:rsid w:val="00390230"/>
    <w:rsid w:val="00390788"/>
    <w:rsid w:val="00392BF3"/>
    <w:rsid w:val="003A273D"/>
    <w:rsid w:val="003B1702"/>
    <w:rsid w:val="003F3D79"/>
    <w:rsid w:val="00424189"/>
    <w:rsid w:val="004255E4"/>
    <w:rsid w:val="00431E5B"/>
    <w:rsid w:val="00435699"/>
    <w:rsid w:val="00437729"/>
    <w:rsid w:val="00450D1E"/>
    <w:rsid w:val="00463D31"/>
    <w:rsid w:val="00475F13"/>
    <w:rsid w:val="0049055B"/>
    <w:rsid w:val="00492023"/>
    <w:rsid w:val="004A6354"/>
    <w:rsid w:val="004B215E"/>
    <w:rsid w:val="004B35CC"/>
    <w:rsid w:val="004D7EEB"/>
    <w:rsid w:val="004E0DA9"/>
    <w:rsid w:val="004F1757"/>
    <w:rsid w:val="004F20DA"/>
    <w:rsid w:val="004F4AD4"/>
    <w:rsid w:val="005014B5"/>
    <w:rsid w:val="0050295D"/>
    <w:rsid w:val="00513B1B"/>
    <w:rsid w:val="00525947"/>
    <w:rsid w:val="00530991"/>
    <w:rsid w:val="0053686B"/>
    <w:rsid w:val="00541D09"/>
    <w:rsid w:val="00546955"/>
    <w:rsid w:val="00563BA4"/>
    <w:rsid w:val="005713F0"/>
    <w:rsid w:val="005746AE"/>
    <w:rsid w:val="00580861"/>
    <w:rsid w:val="005A518F"/>
    <w:rsid w:val="005A6055"/>
    <w:rsid w:val="005C0F7C"/>
    <w:rsid w:val="005E0BDA"/>
    <w:rsid w:val="005E2AF9"/>
    <w:rsid w:val="0060348D"/>
    <w:rsid w:val="00621759"/>
    <w:rsid w:val="00677417"/>
    <w:rsid w:val="00691873"/>
    <w:rsid w:val="00694789"/>
    <w:rsid w:val="006A3592"/>
    <w:rsid w:val="006B0B75"/>
    <w:rsid w:val="006B606C"/>
    <w:rsid w:val="006C63E7"/>
    <w:rsid w:val="006C6FAA"/>
    <w:rsid w:val="006D75B4"/>
    <w:rsid w:val="006E1BBC"/>
    <w:rsid w:val="006E50B7"/>
    <w:rsid w:val="006E7A3A"/>
    <w:rsid w:val="006F002A"/>
    <w:rsid w:val="006F1D1D"/>
    <w:rsid w:val="007157BC"/>
    <w:rsid w:val="007215F4"/>
    <w:rsid w:val="00734F07"/>
    <w:rsid w:val="00742B77"/>
    <w:rsid w:val="00755343"/>
    <w:rsid w:val="00785CBE"/>
    <w:rsid w:val="00797013"/>
    <w:rsid w:val="007A104B"/>
    <w:rsid w:val="007C73C2"/>
    <w:rsid w:val="007D25BB"/>
    <w:rsid w:val="007E05F9"/>
    <w:rsid w:val="007E6B21"/>
    <w:rsid w:val="007F0839"/>
    <w:rsid w:val="00816100"/>
    <w:rsid w:val="0084004B"/>
    <w:rsid w:val="008427AC"/>
    <w:rsid w:val="00845EEA"/>
    <w:rsid w:val="00851187"/>
    <w:rsid w:val="008735DA"/>
    <w:rsid w:val="00877B98"/>
    <w:rsid w:val="00882614"/>
    <w:rsid w:val="00892A53"/>
    <w:rsid w:val="00897125"/>
    <w:rsid w:val="008D48E9"/>
    <w:rsid w:val="008E2EBA"/>
    <w:rsid w:val="008E6546"/>
    <w:rsid w:val="00922504"/>
    <w:rsid w:val="009306E0"/>
    <w:rsid w:val="009403B8"/>
    <w:rsid w:val="009463B3"/>
    <w:rsid w:val="00963FA5"/>
    <w:rsid w:val="009843AD"/>
    <w:rsid w:val="00994754"/>
    <w:rsid w:val="009A728B"/>
    <w:rsid w:val="009C11D6"/>
    <w:rsid w:val="009D1107"/>
    <w:rsid w:val="009D1139"/>
    <w:rsid w:val="009D6F28"/>
    <w:rsid w:val="009E09EF"/>
    <w:rsid w:val="009E0B4D"/>
    <w:rsid w:val="009F1258"/>
    <w:rsid w:val="009F643E"/>
    <w:rsid w:val="00A007A5"/>
    <w:rsid w:val="00A262C8"/>
    <w:rsid w:val="00A41261"/>
    <w:rsid w:val="00A6350D"/>
    <w:rsid w:val="00A66ECB"/>
    <w:rsid w:val="00A66F35"/>
    <w:rsid w:val="00A969BF"/>
    <w:rsid w:val="00AA4273"/>
    <w:rsid w:val="00AB6799"/>
    <w:rsid w:val="00AD5C49"/>
    <w:rsid w:val="00AE11BB"/>
    <w:rsid w:val="00AF7BA2"/>
    <w:rsid w:val="00B01B4E"/>
    <w:rsid w:val="00B01E7A"/>
    <w:rsid w:val="00B3473E"/>
    <w:rsid w:val="00B53840"/>
    <w:rsid w:val="00B562FF"/>
    <w:rsid w:val="00B67E47"/>
    <w:rsid w:val="00BA15DB"/>
    <w:rsid w:val="00BC5F51"/>
    <w:rsid w:val="00BD12A6"/>
    <w:rsid w:val="00BD6ABF"/>
    <w:rsid w:val="00BE112D"/>
    <w:rsid w:val="00BF03A1"/>
    <w:rsid w:val="00BF617E"/>
    <w:rsid w:val="00C00BA6"/>
    <w:rsid w:val="00C14CDD"/>
    <w:rsid w:val="00C26BD1"/>
    <w:rsid w:val="00C32E06"/>
    <w:rsid w:val="00C3739F"/>
    <w:rsid w:val="00C4274A"/>
    <w:rsid w:val="00C43632"/>
    <w:rsid w:val="00C55DDD"/>
    <w:rsid w:val="00C567CD"/>
    <w:rsid w:val="00C63E36"/>
    <w:rsid w:val="00C7408C"/>
    <w:rsid w:val="00C85F04"/>
    <w:rsid w:val="00C872A0"/>
    <w:rsid w:val="00C93870"/>
    <w:rsid w:val="00CA22CC"/>
    <w:rsid w:val="00CA7049"/>
    <w:rsid w:val="00CB3494"/>
    <w:rsid w:val="00CD1BBE"/>
    <w:rsid w:val="00CD7DAC"/>
    <w:rsid w:val="00CF3955"/>
    <w:rsid w:val="00D04F34"/>
    <w:rsid w:val="00D06465"/>
    <w:rsid w:val="00D26117"/>
    <w:rsid w:val="00D42DD1"/>
    <w:rsid w:val="00D617B4"/>
    <w:rsid w:val="00D67C35"/>
    <w:rsid w:val="00D73AA8"/>
    <w:rsid w:val="00D80073"/>
    <w:rsid w:val="00D86402"/>
    <w:rsid w:val="00DC42DA"/>
    <w:rsid w:val="00DD501C"/>
    <w:rsid w:val="00DF51DC"/>
    <w:rsid w:val="00E01785"/>
    <w:rsid w:val="00E13573"/>
    <w:rsid w:val="00E453D6"/>
    <w:rsid w:val="00E4588D"/>
    <w:rsid w:val="00E514EE"/>
    <w:rsid w:val="00E5296C"/>
    <w:rsid w:val="00E53296"/>
    <w:rsid w:val="00E56495"/>
    <w:rsid w:val="00E57505"/>
    <w:rsid w:val="00E7206C"/>
    <w:rsid w:val="00E7244B"/>
    <w:rsid w:val="00E73901"/>
    <w:rsid w:val="00E73B10"/>
    <w:rsid w:val="00E76D79"/>
    <w:rsid w:val="00E83128"/>
    <w:rsid w:val="00E87199"/>
    <w:rsid w:val="00E9371F"/>
    <w:rsid w:val="00EA1E89"/>
    <w:rsid w:val="00EA30A6"/>
    <w:rsid w:val="00EC51EE"/>
    <w:rsid w:val="00EC5786"/>
    <w:rsid w:val="00ED624D"/>
    <w:rsid w:val="00EF00DD"/>
    <w:rsid w:val="00EF2429"/>
    <w:rsid w:val="00EF71C6"/>
    <w:rsid w:val="00F062AE"/>
    <w:rsid w:val="00F24BD1"/>
    <w:rsid w:val="00F30AB2"/>
    <w:rsid w:val="00F4156C"/>
    <w:rsid w:val="00F5400A"/>
    <w:rsid w:val="00F62A5A"/>
    <w:rsid w:val="00F67696"/>
    <w:rsid w:val="00F90400"/>
    <w:rsid w:val="00F9585C"/>
    <w:rsid w:val="00FB3F4E"/>
    <w:rsid w:val="00FB4332"/>
    <w:rsid w:val="00FC1A2E"/>
    <w:rsid w:val="00FD1B60"/>
    <w:rsid w:val="00FE3E72"/>
    <w:rsid w:val="00FE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C6CB"/>
  <w15:docId w15:val="{87C440CD-30AB-474B-915F-640D7FB7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0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90400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F90400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F90400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0400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link w:val="3"/>
    <w:rsid w:val="00F90400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link w:val="4"/>
    <w:rsid w:val="00F90400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paragraph" w:styleId="a3">
    <w:name w:val="footer"/>
    <w:basedOn w:val="a"/>
    <w:link w:val="a4"/>
    <w:rsid w:val="00F9040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F9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F90400"/>
    <w:pPr>
      <w:jc w:val="center"/>
    </w:pPr>
    <w:rPr>
      <w:rFonts w:ascii="Garamond" w:hAnsi="Garamond"/>
      <w:b/>
      <w:spacing w:val="2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904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04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0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8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68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368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679B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">
    <w:name w:val="Сетка таблицы1"/>
    <w:basedOn w:val="a1"/>
    <w:next w:val="aa"/>
    <w:rsid w:val="007A10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B67E47"/>
    <w:rPr>
      <w:color w:val="0000FF"/>
      <w:u w:val="single"/>
    </w:rPr>
  </w:style>
  <w:style w:type="character" w:styleId="ac">
    <w:name w:val="Strong"/>
    <w:basedOn w:val="a0"/>
    <w:uiPriority w:val="22"/>
    <w:qFormat/>
    <w:rsid w:val="0058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haban\Documents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570E-5F39-474A-8BA2-B214B82E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consultantplus://offline/ref=DCEC78320D6A6E9DC59E6EE8610510AD1A2C50B333E1BF8C97BCA5D4A370148D54B5951E5482914EF0AAD6BC36J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consultantplus://offline/ref=DCEC78320D6A6E9DC59E70E577694FA51F2306B838EFB4D8C8E3FE89F4791EDA13FACC5C108C9246BF33J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О.В.</dc:creator>
  <cp:keywords/>
  <cp:lastModifiedBy>Ольга Петрова</cp:lastModifiedBy>
  <cp:revision>4</cp:revision>
  <cp:lastPrinted>2021-02-16T13:12:00Z</cp:lastPrinted>
  <dcterms:created xsi:type="dcterms:W3CDTF">2025-01-06T07:52:00Z</dcterms:created>
  <dcterms:modified xsi:type="dcterms:W3CDTF">2025-01-15T06:09:00Z</dcterms:modified>
</cp:coreProperties>
</file>