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67"/>
        <w:gridCol w:w="708"/>
      </w:tblGrid>
      <w:tr w:rsidR="00E72100" w:rsidRPr="00E72100" w:rsidTr="00C8423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6C721D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C842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492704"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6C721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567"/>
        <w:gridCol w:w="425"/>
        <w:gridCol w:w="6379"/>
        <w:gridCol w:w="141"/>
      </w:tblGrid>
      <w:tr w:rsidR="008C4630" w:rsidTr="006C721D">
        <w:tc>
          <w:tcPr>
            <w:tcW w:w="2802" w:type="dxa"/>
            <w:gridSpan w:val="3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gridSpan w:val="2"/>
            <w:hideMark/>
          </w:tcPr>
          <w:p w:rsidR="008C4630" w:rsidRDefault="00492704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6C721D">
        <w:trPr>
          <w:cantSplit/>
        </w:trPr>
        <w:tc>
          <w:tcPr>
            <w:tcW w:w="9747" w:type="dxa"/>
            <w:gridSpan w:val="6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6C721D">
        <w:trPr>
          <w:trHeight w:val="777"/>
        </w:trPr>
        <w:tc>
          <w:tcPr>
            <w:tcW w:w="2802" w:type="dxa"/>
            <w:gridSpan w:val="3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gridSpan w:val="2"/>
            <w:hideMark/>
          </w:tcPr>
          <w:p w:rsidR="008C4630" w:rsidRDefault="00492704" w:rsidP="00E14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="005A06E2"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Тумаева Э.Э.</w:t>
            </w:r>
          </w:p>
        </w:tc>
      </w:tr>
      <w:tr w:rsidR="008C4630" w:rsidTr="006C721D">
        <w:trPr>
          <w:trHeight w:val="249"/>
        </w:trPr>
        <w:tc>
          <w:tcPr>
            <w:tcW w:w="2802" w:type="dxa"/>
            <w:gridSpan w:val="3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6C721D">
        <w:tc>
          <w:tcPr>
            <w:tcW w:w="9747" w:type="dxa"/>
            <w:gridSpan w:val="6"/>
          </w:tcPr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E143E9" w:rsidTr="006C721D">
        <w:trPr>
          <w:cantSplit/>
          <w:trHeight w:val="326"/>
        </w:trPr>
        <w:tc>
          <w:tcPr>
            <w:tcW w:w="675" w:type="dxa"/>
            <w:hideMark/>
          </w:tcPr>
          <w:p w:rsidR="008C4630" w:rsidRPr="006C721D" w:rsidRDefault="008C4630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5"/>
          </w:tcPr>
          <w:p w:rsidR="008C4630" w:rsidRPr="006C721D" w:rsidRDefault="006C721D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проведения тестирования муниципальных служащих </w:t>
            </w:r>
            <w:r w:rsidRPr="006C72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</w:tc>
      </w:tr>
      <w:tr w:rsidR="008C4630" w:rsidRPr="00E143E9" w:rsidTr="006C721D">
        <w:trPr>
          <w:cantSplit/>
          <w:trHeight w:val="326"/>
        </w:trPr>
        <w:tc>
          <w:tcPr>
            <w:tcW w:w="675" w:type="dxa"/>
            <w:hideMark/>
          </w:tcPr>
          <w:p w:rsidR="008C4630" w:rsidRPr="006C721D" w:rsidRDefault="008C4630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5"/>
          </w:tcPr>
          <w:p w:rsidR="008C4630" w:rsidRPr="006C721D" w:rsidRDefault="006C721D" w:rsidP="006C721D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bCs/>
                <w:color w:val="333333"/>
                <w:kern w:val="36"/>
                <w:sz w:val="28"/>
                <w:szCs w:val="28"/>
              </w:rPr>
              <w:t>О результатах мониторинга коррупционных рисков в отделе экономики, прогнозирования и предпринимательства Администрации Мошенского муниципального района.</w:t>
            </w:r>
          </w:p>
        </w:tc>
      </w:tr>
      <w:tr w:rsidR="008C4630" w:rsidRPr="00E143E9" w:rsidTr="006C721D">
        <w:trPr>
          <w:cantSplit/>
          <w:trHeight w:val="326"/>
        </w:trPr>
        <w:tc>
          <w:tcPr>
            <w:tcW w:w="675" w:type="dxa"/>
            <w:hideMark/>
          </w:tcPr>
          <w:p w:rsidR="008C4630" w:rsidRPr="006C721D" w:rsidRDefault="008C4630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5"/>
          </w:tcPr>
          <w:p w:rsidR="008C4630" w:rsidRPr="006C721D" w:rsidRDefault="006C721D" w:rsidP="006C721D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 проведенной работе, направленной на выявление личной заинтересованности  работников,  которая приводит или может привести к конфликту интересов при осуществлении  закупок в соответствии с Федеральным законом № 44-ФЗ.</w:t>
            </w:r>
          </w:p>
        </w:tc>
      </w:tr>
      <w:tr w:rsidR="000F31AA" w:rsidRPr="00E143E9" w:rsidTr="006C721D">
        <w:trPr>
          <w:cantSplit/>
          <w:trHeight w:val="326"/>
        </w:trPr>
        <w:tc>
          <w:tcPr>
            <w:tcW w:w="675" w:type="dxa"/>
          </w:tcPr>
          <w:p w:rsidR="000F31AA" w:rsidRPr="006C721D" w:rsidRDefault="000F31AA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5"/>
          </w:tcPr>
          <w:p w:rsidR="000F31AA" w:rsidRPr="006C721D" w:rsidRDefault="006C721D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поручений председателя комиссии, данных  по итогам заседания комиссии от 30 июня 2020 года. </w:t>
            </w:r>
          </w:p>
        </w:tc>
      </w:tr>
      <w:tr w:rsidR="000F31AA" w:rsidRPr="00E143E9" w:rsidTr="006C721D">
        <w:trPr>
          <w:cantSplit/>
          <w:trHeight w:val="326"/>
        </w:trPr>
        <w:tc>
          <w:tcPr>
            <w:tcW w:w="675" w:type="dxa"/>
          </w:tcPr>
          <w:p w:rsidR="000F31AA" w:rsidRPr="006C721D" w:rsidRDefault="000F31AA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5"/>
          </w:tcPr>
          <w:p w:rsidR="000F31AA" w:rsidRPr="006C721D" w:rsidRDefault="006C721D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 по итогам заседания комиссии от 18 сентября 2020 года.</w:t>
            </w:r>
          </w:p>
        </w:tc>
      </w:tr>
      <w:tr w:rsidR="000F31AA" w:rsidRPr="00E143E9" w:rsidTr="006C721D">
        <w:trPr>
          <w:cantSplit/>
          <w:trHeight w:val="326"/>
        </w:trPr>
        <w:tc>
          <w:tcPr>
            <w:tcW w:w="675" w:type="dxa"/>
          </w:tcPr>
          <w:p w:rsidR="000F31AA" w:rsidRPr="006C721D" w:rsidRDefault="000F31AA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072" w:type="dxa"/>
            <w:gridSpan w:val="5"/>
          </w:tcPr>
          <w:p w:rsidR="000F31AA" w:rsidRPr="006C721D" w:rsidRDefault="006C721D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</w:tc>
      </w:tr>
      <w:tr w:rsidR="000F31AA" w:rsidRPr="00E143E9" w:rsidTr="006C721D">
        <w:trPr>
          <w:cantSplit/>
          <w:trHeight w:val="326"/>
        </w:trPr>
        <w:tc>
          <w:tcPr>
            <w:tcW w:w="675" w:type="dxa"/>
          </w:tcPr>
          <w:p w:rsidR="000F31AA" w:rsidRPr="006C721D" w:rsidRDefault="000F31AA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072" w:type="dxa"/>
            <w:gridSpan w:val="5"/>
          </w:tcPr>
          <w:p w:rsidR="000F31AA" w:rsidRPr="006C721D" w:rsidRDefault="006C721D" w:rsidP="006C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 Плане противодействия коррупции в Администрации Мошенского муниципального района на 2021-2023 годы.</w:t>
            </w:r>
          </w:p>
        </w:tc>
      </w:tr>
      <w:tr w:rsidR="008C4630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8C4630" w:rsidRPr="00675C7A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371" w:type="dxa"/>
            <w:gridSpan w:val="3"/>
            <w:hideMark/>
          </w:tcPr>
          <w:p w:rsidR="006C721D" w:rsidRDefault="006C721D" w:rsidP="00FD00D8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проведения тестирования муниципальных служащих </w:t>
            </w:r>
            <w:r w:rsidRPr="006C721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  <w:p w:rsidR="006C721D" w:rsidRPr="006C721D" w:rsidRDefault="00331EA3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8E2C2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21D">
              <w:rPr>
                <w:rFonts w:ascii="Times New Roman" w:hAnsi="Times New Roman" w:cs="Times New Roman"/>
                <w:sz w:val="28"/>
                <w:szCs w:val="28"/>
              </w:rPr>
              <w:t xml:space="preserve">Павлова Татьяна Владимировна, председатель комиссии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C721D" w:rsidRPr="006C721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 ноября 2020 года</w:t>
            </w:r>
            <w:r w:rsidR="006C721D" w:rsidRPr="006C72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 итогам обучающего семинара с муниципальными служащими Администрации проведена </w:t>
            </w:r>
            <w:r w:rsidR="006C721D"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оценка знаний муниципальными служащими законодательства о муниципальной службе и противодействии коррупции.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Оценка знаний проводилась путем анкетирования по вопросам соблюдения ограничений и запретов, налагаемых на муниципальных служащих законодательством о муниципальной службе и противодействии коррупции.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 анкетировании приняли участие 31 человек из 35 (по штатному расписанию).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В целом все муниципальные служащие успешно прошли тестирование.  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 человека (70, 1 %) ответили на все вопросы без ошибок.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 человек не правильно ответили на  1 вопрос, 2 человека на 2 вопроса.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Трудности при ответе вызвали вопросы, касающиеся урегулирования конфликта интересов и умение применять свои знания по вопросам соблюдения ограничений и запретов, налагаемых на муниципальных служащих на практических примерах.</w:t>
            </w:r>
          </w:p>
          <w:p w:rsidR="006C721D" w:rsidRPr="006C721D" w:rsidRDefault="006C721D" w:rsidP="006C721D">
            <w:pPr>
              <w:spacing w:after="0" w:line="240" w:lineRule="auto"/>
              <w:ind w:left="-108" w:right="142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Поручаю организационному отделу в течение 2021 года продолжить проведение оценки знаний законодательства о муниципальной службе и противодействии коррупции.</w:t>
            </w:r>
          </w:p>
          <w:p w:rsidR="008E2C2E" w:rsidRPr="00A811AF" w:rsidRDefault="008E2C2E" w:rsidP="006C721D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8C4630" w:rsidRPr="007E7AEC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EC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gridSpan w:val="3"/>
            <w:hideMark/>
          </w:tcPr>
          <w:p w:rsidR="008C7930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721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 комиссии 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6C721D" w:rsidRDefault="00A03C51" w:rsidP="006C721D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 Организационному отделу Адми</w:t>
            </w:r>
            <w:r w:rsidR="00334A98"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</w:t>
            </w:r>
            <w:r w:rsidR="006C721D" w:rsidRPr="006C721D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 течение 2021 года продолжить проведение оценки знаний законодательства о муниципальной службе и противодействии коррупции</w:t>
            </w:r>
            <w:r w:rsidR="006C72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4F30" w:rsidRPr="00FD6D7D" w:rsidRDefault="007E7AEC" w:rsidP="007E7AEC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D6D7D" w:rsidRPr="00FD6D7D">
              <w:rPr>
                <w:rFonts w:ascii="Times New Roman" w:hAnsi="Times New Roman" w:cs="Times New Roman"/>
                <w:sz w:val="28"/>
                <w:szCs w:val="28"/>
              </w:rPr>
              <w:t xml:space="preserve">Срок: </w:t>
            </w:r>
            <w:r w:rsidR="00FD6D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D6D7D" w:rsidRPr="00FD6D7D">
              <w:rPr>
                <w:rFonts w:ascii="Times New Roman" w:hAnsi="Times New Roman" w:cs="Times New Roman"/>
                <w:sz w:val="28"/>
                <w:szCs w:val="28"/>
              </w:rPr>
              <w:t>1 декабря 202</w:t>
            </w:r>
            <w:r w:rsidR="006C72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D6D7D" w:rsidRPr="00FD6D7D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</w:tc>
      </w:tr>
      <w:tr w:rsidR="008C4630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8C4630" w:rsidRPr="007E7AEC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AEC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371" w:type="dxa"/>
            <w:gridSpan w:val="3"/>
            <w:hideMark/>
          </w:tcPr>
          <w:p w:rsidR="006C721D" w:rsidRDefault="006C721D" w:rsidP="0030377A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bCs/>
                <w:color w:val="333333"/>
                <w:kern w:val="36"/>
                <w:sz w:val="28"/>
                <w:szCs w:val="28"/>
              </w:rPr>
              <w:t>О результатах мониторинга коррупционных рисков в отделе экономики, прогнозирования и предпринимательства Администрации Мошенского муниципального района.</w:t>
            </w:r>
          </w:p>
          <w:p w:rsidR="006C721D" w:rsidRPr="006C721D" w:rsidRDefault="0030377A" w:rsidP="006C721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2C2E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Спирина Татьяна Евгеньевна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7AEC">
              <w:rPr>
                <w:rFonts w:ascii="Times New Roman" w:hAnsi="Times New Roman" w:cs="Times New Roman"/>
                <w:sz w:val="28"/>
                <w:szCs w:val="28"/>
              </w:rPr>
              <w:t>что о</w:t>
            </w:r>
            <w:r w:rsidR="006C721D" w:rsidRPr="007E7AE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ценка коррупционных рисков</w:t>
            </w:r>
            <w:r w:rsidR="006C721D" w:rsidRPr="006C72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деятельности отдела по экономике </w:t>
            </w:r>
            <w:r w:rsidR="006C721D" w:rsidRPr="006C721D">
              <w:rPr>
                <w:rFonts w:ascii="Museo700" w:eastAsia="Times New Roman" w:hAnsi="Museo700" w:cs="Times New Roman"/>
                <w:bCs/>
                <w:color w:val="333333"/>
                <w:kern w:val="36"/>
                <w:sz w:val="28"/>
                <w:szCs w:val="28"/>
              </w:rPr>
              <w:t>прогнозирования и предпринимательства Администрации Мошенского муниципального района (далее-отдел)</w:t>
            </w:r>
            <w:r w:rsidR="006C721D" w:rsidRPr="006C721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проводилась в соответствии с методикой </w:t>
            </w:r>
            <w:r w:rsidR="006C721D" w:rsidRPr="006C721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утвержденной постановлением Администрации муниципального района от 04.09.2020№ 636. </w:t>
            </w:r>
            <w:r w:rsidR="006C721D" w:rsidRPr="006C72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C721D" w:rsidRPr="007E7AEC" w:rsidRDefault="006C721D" w:rsidP="006C721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7AE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Целью проведения оценки коррупционных рисков отдела являлось:</w:t>
            </w:r>
          </w:p>
          <w:p w:rsidR="006C721D" w:rsidRPr="006C721D" w:rsidRDefault="006C721D" w:rsidP="006C721D">
            <w:pPr>
              <w:widowControl w:val="0"/>
              <w:tabs>
                <w:tab w:val="left" w:pos="709"/>
              </w:tabs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коррупционных рисков, возникающих при реализации функций отдела;</w:t>
            </w:r>
          </w:p>
          <w:p w:rsidR="006C721D" w:rsidRPr="006C721D" w:rsidRDefault="006C721D" w:rsidP="006C721D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уточнение перечня должностей отдела, замещение которых связано с коррупционными рисками;</w:t>
            </w:r>
          </w:p>
          <w:p w:rsidR="006C721D" w:rsidRPr="006C721D" w:rsidRDefault="006C721D" w:rsidP="006C721D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 исполнения должностных обязанностей муниципальными служащими отдела, деятельность которых связана с коррупционными рисками;</w:t>
            </w:r>
          </w:p>
          <w:p w:rsidR="006C721D" w:rsidRPr="006C721D" w:rsidRDefault="006C721D" w:rsidP="006C721D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6C721D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формирование  перечня  выявленных коррупционных рисков. </w:t>
            </w:r>
          </w:p>
          <w:p w:rsidR="006C721D" w:rsidRPr="006C721D" w:rsidRDefault="006C721D" w:rsidP="006C721D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eastAsia="Times New Roman" w:hAnsi="Times New Roman" w:cs="Times New Roman"/>
                <w:sz w:val="28"/>
                <w:szCs w:val="28"/>
              </w:rPr>
              <w:t>Мониторинг проводился в семь этапов.</w:t>
            </w:r>
          </w:p>
          <w:p w:rsidR="007E7AEC" w:rsidRPr="007E7AEC" w:rsidRDefault="007E7AEC" w:rsidP="007E7AEC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7E7AE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На основании результатов оценки коррупционных рисков:</w:t>
            </w:r>
          </w:p>
          <w:p w:rsidR="007E7AEC" w:rsidRPr="007E7AEC" w:rsidRDefault="007E7AEC" w:rsidP="007E7AEC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7E7AE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определен перечень функций отдела при реализации которых наиболее вероятно возникновение коррупции. </w:t>
            </w:r>
          </w:p>
          <w:p w:rsidR="007E7AEC" w:rsidRPr="007E7AEC" w:rsidRDefault="007E7AEC" w:rsidP="007E7AEC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7E7AE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сформирован  перечень должностей муниципальной службы отдела, замещение которых связано с коррупционными рисками;</w:t>
            </w:r>
          </w:p>
          <w:p w:rsidR="007E7AEC" w:rsidRPr="007E7AEC" w:rsidRDefault="007E7AEC" w:rsidP="007E7AEC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851"/>
              <w:jc w:val="both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</w:pPr>
            <w:r w:rsidRPr="007E7AE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сформирован перечень  выявленных коррупционных рисков («Карта коррупционных рисков и мер по их минимизации»).</w:t>
            </w:r>
          </w:p>
          <w:p w:rsidR="006C721D" w:rsidRPr="004D53FB" w:rsidRDefault="007E7AEC" w:rsidP="007E7AE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7AE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 xml:space="preserve"> «Карта коррупционных рисков и мер по их минимизации»  направлена Главе Мошенского муниципального района на утверждение</w:t>
            </w:r>
            <w:r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</w:rPr>
              <w:t>.</w:t>
            </w:r>
          </w:p>
          <w:p w:rsidR="00D65CCB" w:rsidRPr="004D53FB" w:rsidRDefault="007E7AEC" w:rsidP="00D65CC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Отчет </w:t>
            </w:r>
            <w:r w:rsidRPr="007E7AEC">
              <w:rPr>
                <w:rFonts w:ascii="Museo700" w:hAnsi="Museo700" w:cs="Times New Roman"/>
                <w:b w:val="0"/>
                <w:color w:val="333333"/>
                <w:kern w:val="36"/>
                <w:sz w:val="28"/>
                <w:szCs w:val="28"/>
              </w:rPr>
              <w:t>о проведенном мониторинге коррупционных рисков в отделе экономики, прогнозирования и предпринимательства Администрации Мошенского муниципального района</w:t>
            </w:r>
            <w:r>
              <w:rPr>
                <w:rFonts w:ascii="Museo700" w:hAnsi="Museo700" w:cs="Times New Roman"/>
                <w:b w:val="0"/>
                <w:color w:val="333333"/>
                <w:kern w:val="36"/>
                <w:sz w:val="28"/>
                <w:szCs w:val="28"/>
              </w:rPr>
              <w:t xml:space="preserve"> прилагается.</w:t>
            </w:r>
          </w:p>
        </w:tc>
      </w:tr>
      <w:tr w:rsidR="008C4630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8C4630" w:rsidRPr="007E7AEC" w:rsidRDefault="00675C7A" w:rsidP="0068208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C4630" w:rsidRPr="007E7AEC">
              <w:rPr>
                <w:rFonts w:ascii="Times New Roman" w:hAnsi="Times New Roman" w:cs="Times New Roman"/>
                <w:sz w:val="28"/>
                <w:szCs w:val="28"/>
              </w:rPr>
              <w:t>РЕШИЛ</w:t>
            </w:r>
            <w:r w:rsidR="00682084" w:rsidRPr="007E7AE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371" w:type="dxa"/>
            <w:gridSpan w:val="3"/>
            <w:hideMark/>
          </w:tcPr>
          <w:p w:rsidR="001034D5" w:rsidRPr="00A811AF" w:rsidRDefault="001034D5" w:rsidP="0030377A">
            <w:pPr>
              <w:spacing w:after="0" w:line="240" w:lineRule="auto"/>
              <w:ind w:left="34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0613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A3C77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003C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r w:rsidR="00003C66">
              <w:rPr>
                <w:rFonts w:ascii="Times New Roman" w:hAnsi="Times New Roman" w:cs="Times New Roman"/>
                <w:sz w:val="28"/>
                <w:szCs w:val="28"/>
              </w:rPr>
              <w:t xml:space="preserve"> Татьяны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Евгеньевны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675C7A" w:rsidRDefault="002845E9" w:rsidP="00675C7A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7A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75C7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отделом экономики, прогнозирования и предпринимательства  Администрации муниципального района: </w:t>
            </w:r>
          </w:p>
          <w:p w:rsidR="007E7AEC" w:rsidRPr="007E7AEC" w:rsidRDefault="00675C7A" w:rsidP="007E7AEC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</w:t>
            </w:r>
            <w:r w:rsidR="007E7AEC" w:rsidRP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о результатам проведенного анализа должностных инструкций </w:t>
            </w:r>
            <w:r w:rsid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работников отдела </w:t>
            </w:r>
            <w:r w:rsidR="007E7AEC" w:rsidRP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внести  изменения в должностные инструкции работников отдела:</w:t>
            </w:r>
          </w:p>
          <w:p w:rsidR="007E7AEC" w:rsidRPr="007E7AEC" w:rsidRDefault="007E7AEC" w:rsidP="007E7AE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а) исключить дублирование функций заведующего отделом, заместителя заведующего отделом и главного специалиста  в части внесения информации о муниципальных услугах в ГАИС «Реестр государственных и муниципальных функций», мониторинга качества  предоставления оказываемых муниципальных услуг;</w:t>
            </w:r>
          </w:p>
          <w:p w:rsidR="007E7AEC" w:rsidRPr="007E7AEC" w:rsidRDefault="007E7AEC" w:rsidP="007E7AE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б) конкретизировать должностные обязанности заместителя заведующего отделом. В пункте 3.9 должностных обязанностей  указано общее понятие функции (организация процесса определения поставщиков для муниципальных заказчиков при осуществлении закупок), а какие действия при этом должен исполнять работник не указано;</w:t>
            </w:r>
          </w:p>
          <w:p w:rsidR="007E7AEC" w:rsidRPr="007E7AEC" w:rsidRDefault="007E7AEC" w:rsidP="007E7AEC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в) откорректировать перечень вопросов, по которым работники вправе самостоятельно принимать управленческие и иные решения;</w:t>
            </w:r>
          </w:p>
          <w:p w:rsidR="007E7AEC" w:rsidRDefault="007E7AEC" w:rsidP="007E7AEC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7AE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г) показатели эффективности и результативности служебной деятельности конкретизировать и привести в соответствие  с исполняемыми  </w:t>
            </w:r>
            <w:r w:rsidRPr="007E7AE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функциями  и должностными обязанностями.</w:t>
            </w:r>
          </w:p>
          <w:p w:rsidR="007E7AEC" w:rsidRPr="007E7AEC" w:rsidRDefault="007E7AEC" w:rsidP="007E7AEC">
            <w:pPr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E7AEC">
              <w:rPr>
                <w:rFonts w:ascii="Times New Roman" w:hAnsi="Times New Roman" w:cs="Times New Roman"/>
                <w:sz w:val="28"/>
                <w:szCs w:val="28"/>
              </w:rPr>
              <w:t>Срок: 30 апреля 2021 года.</w:t>
            </w:r>
          </w:p>
          <w:p w:rsidR="00DF1561" w:rsidRDefault="007E7AEC" w:rsidP="00682084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1.3.</w:t>
            </w:r>
            <w:r w:rsidR="002845E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Организационному отделу </w:t>
            </w:r>
            <w:r w:rsidR="001C4BD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продолжить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проведение оценки коррупционных рисков в структурных подразделениях Администрации муниципального района в соответствии с утвержденным графиком.</w:t>
            </w:r>
          </w:p>
          <w:p w:rsidR="00BC4F30" w:rsidRPr="007E7AEC" w:rsidRDefault="007E7AEC" w:rsidP="007E7AEC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</w:t>
            </w:r>
            <w:r w:rsidRPr="007E7AEC"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Срок: 30 декабря 2021 года.</w:t>
            </w:r>
          </w:p>
        </w:tc>
      </w:tr>
      <w:tr w:rsidR="008C4630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3.СЛУШАЛИ</w:t>
            </w:r>
          </w:p>
        </w:tc>
        <w:tc>
          <w:tcPr>
            <w:tcW w:w="7371" w:type="dxa"/>
            <w:gridSpan w:val="3"/>
            <w:hideMark/>
          </w:tcPr>
          <w:p w:rsidR="007E7AEC" w:rsidRDefault="007E7AEC" w:rsidP="007E7AEC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 проведенной работе, направленной на выявление личной заинтересованности  работников,  которая приводит или может привести к конфликту интересов при осуществлении  закупок в соответствии с Федеральным законом № 44-ФЗ.</w:t>
            </w:r>
          </w:p>
          <w:p w:rsidR="00675C7A" w:rsidRPr="00675C7A" w:rsidRDefault="007E22A3" w:rsidP="00675C7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3B6E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 xml:space="preserve">Спирина Татьяна Евгеньевна 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30377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377A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75C7A">
              <w:rPr>
                <w:rFonts w:ascii="Times New Roman" w:hAnsi="Times New Roman" w:cs="Times New Roman"/>
                <w:sz w:val="28"/>
                <w:szCs w:val="28"/>
              </w:rPr>
              <w:t xml:space="preserve"> что д</w:t>
            </w:r>
            <w:r w:rsidR="00675C7A" w:rsidRPr="00675C7A">
              <w:rPr>
                <w:rFonts w:ascii="Times New Roman" w:eastAsia="Times New Roman" w:hAnsi="Times New Roman" w:cs="Times New Roman"/>
                <w:sz w:val="28"/>
                <w:szCs w:val="28"/>
              </w:rPr>
              <w:t>анная работа проводилась по двум направлениям:</w:t>
            </w:r>
          </w:p>
          <w:p w:rsidR="00675C7A" w:rsidRPr="00675C7A" w:rsidRDefault="00675C7A" w:rsidP="00675C7A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профилактические мероприятия;</w:t>
            </w:r>
          </w:p>
          <w:p w:rsidR="00675C7A" w:rsidRPr="00675C7A" w:rsidRDefault="00675C7A" w:rsidP="00675C7A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аналитические мероприятия.</w:t>
            </w:r>
          </w:p>
          <w:p w:rsidR="00675C7A" w:rsidRPr="00675C7A" w:rsidRDefault="00675C7A" w:rsidP="00675C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hAnsi="Times New Roman" w:cs="Times New Roman"/>
                <w:sz w:val="28"/>
                <w:szCs w:val="28"/>
              </w:rPr>
              <w:t>Профилактические мероприятия:</w:t>
            </w:r>
          </w:p>
          <w:p w:rsidR="00675C7A" w:rsidRPr="00675C7A" w:rsidRDefault="00675C7A" w:rsidP="00675C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hAnsi="Times New Roman" w:cs="Times New Roman"/>
                <w:sz w:val="28"/>
                <w:szCs w:val="28"/>
              </w:rPr>
              <w:t>проведен обучающий семинар с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аботниками отдела</w:t>
            </w:r>
            <w:r w:rsidRPr="00675C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75C7A" w:rsidRPr="00675C7A" w:rsidRDefault="00675C7A" w:rsidP="00675C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hAnsi="Times New Roman" w:cs="Times New Roman"/>
                <w:sz w:val="28"/>
                <w:szCs w:val="28"/>
              </w:rPr>
              <w:t>сформирован перечень типовых ситуаций, содержащих факты личной заинтересованности муниципальных служащих (;</w:t>
            </w:r>
          </w:p>
          <w:p w:rsidR="00675C7A" w:rsidRDefault="00675C7A" w:rsidP="00675C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5C7A">
              <w:rPr>
                <w:rFonts w:ascii="Times New Roman" w:hAnsi="Times New Roman" w:cs="Times New Roman"/>
                <w:sz w:val="28"/>
                <w:szCs w:val="28"/>
              </w:rPr>
              <w:t>проведена оценка знаний  муниципальных служащих задачей  которой являлось выяснить, насколько  муниципальный служащий знает порядок осуществления действий, направленных на соблюдение положений 273-ФЗ и насколько он готов воспроизвести такой порядок в действительности.</w:t>
            </w:r>
          </w:p>
          <w:p w:rsidR="00675C7A" w:rsidRPr="00675C7A" w:rsidRDefault="00675C7A" w:rsidP="00675C7A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75C7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Комплексный перекрестный анализ профилей муниципальных служащих отдела и организаций-участников закупок не выявил у муниципальных служащих отдела личной заинтересованности, которая приводит или может привести к конфликту интересов при осуществлении закупок в соответствии с Федеральным законом № 44-ФЗ.</w:t>
            </w:r>
          </w:p>
          <w:p w:rsidR="005364D2" w:rsidRPr="005364D2" w:rsidRDefault="005364D2" w:rsidP="007E7AEC">
            <w:pPr>
              <w:widowControl w:val="0"/>
              <w:tabs>
                <w:tab w:val="left" w:pos="0"/>
                <w:tab w:val="left" w:pos="2552"/>
                <w:tab w:val="left" w:pos="5103"/>
              </w:tabs>
              <w:spacing w:after="0" w:line="240" w:lineRule="auto"/>
              <w:ind w:firstLine="49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8C4630" w:rsidRPr="00675C7A" w:rsidRDefault="00675C7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C4630" w:rsidRPr="00675C7A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gridSpan w:val="3"/>
            <w:hideMark/>
          </w:tcPr>
          <w:p w:rsidR="00675C7A" w:rsidRDefault="00675C7A" w:rsidP="00675C7A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о 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работе, направленной на выявление личной заинтересованности  работников,  которая приводит или может привести к конфликту интересов при осуществлении  закупок в соответствии с Федеральным законом № 44-ФЗ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принять к сведению.</w:t>
            </w:r>
          </w:p>
          <w:p w:rsidR="00BC4F30" w:rsidRPr="00D44298" w:rsidRDefault="00BC4F30" w:rsidP="00675C7A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4D53FB" w:rsidRDefault="0030377A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gridSpan w:val="3"/>
            <w:hideMark/>
          </w:tcPr>
          <w:p w:rsidR="00675C7A" w:rsidRDefault="00675C7A" w:rsidP="00763BA4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 по итогам заседания комиссии от 30 июня 2020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4F30" w:rsidRDefault="0030377A" w:rsidP="00675C7A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0239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391E"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Владимировна:</w:t>
            </w:r>
          </w:p>
          <w:p w:rsidR="0002391E" w:rsidRDefault="0002391E" w:rsidP="0002391E">
            <w:pPr>
              <w:spacing w:after="0" w:line="240" w:lineRule="auto"/>
              <w:ind w:left="-10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39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подпункту 1.2.</w:t>
            </w:r>
            <w:r w:rsidRPr="000239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организационному отделу Администрации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было поручено</w:t>
            </w:r>
            <w:r w:rsid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2391E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 работу по выявлению личной заинтересованности муниципальных служащих при осуществлении закупок товаров, работ, услуг для обеспечения муниципальных нужд, которая приводит или может привести к конфликту интересов.</w:t>
            </w:r>
          </w:p>
          <w:p w:rsidR="0002391E" w:rsidRPr="0002391E" w:rsidRDefault="0002391E" w:rsidP="0002391E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39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Выступила: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Спирина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Евгеньевна, поручение выполнено, отчет о проделанной работе представлен членам комиссии.</w:t>
            </w:r>
          </w:p>
          <w:p w:rsidR="0002391E" w:rsidRDefault="0002391E" w:rsidP="0002391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Павлова Татьяна Владимировна:</w:t>
            </w:r>
          </w:p>
          <w:p w:rsidR="0002391E" w:rsidRDefault="0002391E" w:rsidP="000239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02391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подпунктам 3.2. и  3.3.:</w:t>
            </w:r>
          </w:p>
          <w:p w:rsidR="0002391E" w:rsidRPr="0002391E" w:rsidRDefault="0002391E" w:rsidP="000239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39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3.2.Директору муниципального бюджетного учреждения спорта «Межпоселенческий спортивно-оздоровительный центр» Мошенского муниципального района продолжить работу по противодействию коррупции в учреждении.</w:t>
            </w:r>
          </w:p>
          <w:p w:rsidR="0002391E" w:rsidRPr="0002391E" w:rsidRDefault="0002391E" w:rsidP="0002391E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391E">
              <w:rPr>
                <w:rFonts w:ascii="Times New Roman" w:eastAsia="Times New Roman" w:hAnsi="Times New Roman" w:cs="Times New Roman"/>
                <w:sz w:val="28"/>
                <w:szCs w:val="28"/>
              </w:rPr>
              <w:t>3.3.Организационному отделу провести мониторинг информации, размещенной муниципальным бюджетным учреждением спорта «Межпоселенческий спортивно-оздоровительный центр» Мошенского муниципального района на сайте Мошенского муниципального района в сети «Интернет» на предмет соответствия требованиям, установленным приказом №530н.</w:t>
            </w:r>
          </w:p>
          <w:p w:rsidR="0002391E" w:rsidRDefault="0002391E" w:rsidP="0002391E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2391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Выступила: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Спирина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Евгеньевна,</w:t>
            </w:r>
          </w:p>
          <w:p w:rsidR="0002391E" w:rsidRPr="00763BA4" w:rsidRDefault="0002391E" w:rsidP="00675C7A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02391E" w:rsidRDefault="0002391E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91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30377A" w:rsidRPr="0002391E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gridSpan w:val="3"/>
            <w:hideMark/>
          </w:tcPr>
          <w:p w:rsidR="00BC4F30" w:rsidRPr="00D44298" w:rsidRDefault="0002391E" w:rsidP="0002391E">
            <w:pPr>
              <w:spacing w:after="0" w:line="240" w:lineRule="auto"/>
              <w:ind w:left="34" w:hang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Снять с контроля поручения, 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председателя комиссии, данных  по итогам заседания комиссии от 30 июня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как исполненные.</w:t>
            </w:r>
          </w:p>
        </w:tc>
      </w:tr>
      <w:tr w:rsidR="0030377A" w:rsidRPr="004D53FB" w:rsidTr="0002391E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4D53FB" w:rsidRDefault="0030377A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gridSpan w:val="3"/>
          </w:tcPr>
          <w:p w:rsidR="0030377A" w:rsidRDefault="0002391E" w:rsidP="001C4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Об исполнении поручений председателя комиссии, данных  по итогам заседания комиссии от 18 сентября 2020 года.</w:t>
            </w:r>
          </w:p>
          <w:p w:rsidR="00AD30DA" w:rsidRDefault="0002391E" w:rsidP="00AD30DA">
            <w:pPr>
              <w:spacing w:after="0" w:line="240" w:lineRule="auto"/>
              <w:ind w:left="-108" w:firstLine="28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003C66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Павлова Татьяна Владимировна:</w:t>
            </w:r>
            <w:r w:rsidR="00AD30DA" w:rsidRPr="00AD30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  <w:p w:rsidR="00AD30DA" w:rsidRPr="00AD30DA" w:rsidRDefault="00AD30DA" w:rsidP="00AD30DA">
            <w:pPr>
              <w:spacing w:after="0" w:line="240" w:lineRule="auto"/>
              <w:ind w:left="-10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подпункту 1.2.:</w:t>
            </w:r>
          </w:p>
          <w:p w:rsidR="00AD30DA" w:rsidRPr="00AD30DA" w:rsidRDefault="00AD30DA" w:rsidP="00AD30DA">
            <w:pPr>
              <w:spacing w:after="0" w:line="240" w:lineRule="auto"/>
              <w:ind w:left="-108" w:firstLine="9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1.2. Организационному отделу Администрации муниципального района продолжить разъяснительную работу с муниципальными служащими посредством проведения обучающих семинаров. Провести в ноябре 2020 года учебу с муниципальными служащими по этике, служебному поведению и запрету на дарение и получение подарков.         Ответственный Спирина Т.Е.</w:t>
            </w:r>
          </w:p>
          <w:p w:rsidR="00AD30DA" w:rsidRPr="00AD30DA" w:rsidRDefault="00AD30DA" w:rsidP="00BE65F5">
            <w:pPr>
              <w:spacing w:after="0" w:line="240" w:lineRule="auto"/>
              <w:ind w:left="-108" w:firstLine="4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Докладчик: Спирина Т.Е.: 2 ноября 2020 года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муниципальными служащими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проведена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учеб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этике, служебному поведению и запрету на дарение и получение подарков.</w:t>
            </w:r>
          </w:p>
          <w:p w:rsidR="00AD30DA" w:rsidRPr="00AD30DA" w:rsidRDefault="00AD30DA" w:rsidP="00AD30DA">
            <w:pPr>
              <w:spacing w:after="0" w:line="240" w:lineRule="auto"/>
              <w:ind w:left="-108" w:firstLine="28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 подпункту 3.2.:</w:t>
            </w:r>
          </w:p>
          <w:p w:rsidR="00AD30DA" w:rsidRPr="00AD30DA" w:rsidRDefault="00AD30DA" w:rsidP="00AD30DA">
            <w:pPr>
              <w:spacing w:after="0" w:line="240" w:lineRule="auto"/>
              <w:ind w:left="-10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D30DA" w:rsidRPr="00AD30DA" w:rsidRDefault="00AD30DA" w:rsidP="00AD30DA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1.Внести  изменения в должностные инструкции работников комитета финансов:</w:t>
            </w:r>
          </w:p>
          <w:p w:rsidR="00AD30DA" w:rsidRPr="00AD30DA" w:rsidRDefault="00AD30DA" w:rsidP="00AD30DA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1) откорректировать перечень вопросов, по которым работник вправе самостоятельно принимать управленческие и иные решения;</w:t>
            </w:r>
          </w:p>
          <w:p w:rsidR="00AD30DA" w:rsidRDefault="00AD30DA" w:rsidP="00AD30DA">
            <w:pPr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2) показатели эффективности и результативности служебной деятельности конкретизировать и привести в соответствие  с исполняемыми</w:t>
            </w:r>
            <w:r w:rsidRPr="00AD30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D30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функциями  и должностными обязанностями.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r w:rsidRPr="00AD30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D30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Васильева Л.В.</w:t>
            </w:r>
          </w:p>
          <w:p w:rsidR="00AD30DA" w:rsidRPr="00AD30DA" w:rsidRDefault="00AD30DA" w:rsidP="00BE65F5">
            <w:pPr>
              <w:spacing w:after="0" w:line="240" w:lineRule="auto"/>
              <w:ind w:left="-108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Внести изменения  в карту коррупционных рисков комитета финансов,  утвержденную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приказом комитета финансов Администрации Мошенского муниципального района от 25.02.2020 № 5  с учетом предложений, сформулированных  рабочей группой по проведению оценки коррупционных рисков в комитете финансов.</w:t>
            </w:r>
          </w:p>
          <w:p w:rsidR="00AD30DA" w:rsidRDefault="00AD30DA" w:rsidP="00BE65F5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30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D30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Васильева Л.В.</w:t>
            </w:r>
          </w:p>
          <w:p w:rsidR="00AD30DA" w:rsidRPr="00AD30DA" w:rsidRDefault="00AD30DA" w:rsidP="00BE65F5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Докладчик: Васильева,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должностные инструкции работников комитета финансов: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внесены соответствующие изменения.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ткорректировать перечень вопросов, по которым работник вправе самостоятельно принимать управленческие и иные решения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эффективности и результативности служебной деятельности конкретизировать и привести в соответствие  с исполняемыми</w:t>
            </w:r>
            <w:r w:rsidRPr="00AD30D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D30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функциями  и должностными обязанностями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AD30DA" w:rsidRPr="00AD30DA" w:rsidRDefault="00AD30DA" w:rsidP="00AD30DA">
            <w:pPr>
              <w:spacing w:after="0" w:line="240" w:lineRule="auto"/>
              <w:ind w:left="-108" w:firstLine="28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 подпункту 4.2.:</w:t>
            </w:r>
          </w:p>
          <w:p w:rsidR="00AD30DA" w:rsidRDefault="00AD30DA" w:rsidP="00BE65F5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Организационному отделу внести соответствующие изменения в 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  <w:r w:rsidR="00BE65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Спирина Т.Е.</w:t>
            </w:r>
          </w:p>
          <w:p w:rsidR="00BE65F5" w:rsidRPr="00AD30DA" w:rsidRDefault="00BE65F5" w:rsidP="00BE65F5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Докладчик: Спирина Т.Е.: постановлением Администрации муниципального района от 23.09.2020 № 573  в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должностей муниципальной службы Администрации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внесены соответствующие изменения.</w:t>
            </w:r>
          </w:p>
          <w:p w:rsidR="00AD30DA" w:rsidRPr="00AD30DA" w:rsidRDefault="00AD30DA" w:rsidP="00AD30DA">
            <w:pPr>
              <w:spacing w:after="0" w:line="240" w:lineRule="auto"/>
              <w:ind w:left="-108" w:firstLine="28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 подпункту 8.2.:</w:t>
            </w:r>
          </w:p>
          <w:p w:rsidR="00AD30DA" w:rsidRPr="00AD30DA" w:rsidRDefault="00AD30DA" w:rsidP="00AD30DA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8.2.1. Обеспечить актуализацию и приведение локальных правовых актов в сфере противодействия коррупции подведомственных комитету образования и культуры Администрации Мошенского муниципального района образовательных организаций в соответствие с требованиями антикоррупционного законодательства.</w:t>
            </w:r>
          </w:p>
          <w:p w:rsidR="00AD30DA" w:rsidRPr="00AD30DA" w:rsidRDefault="00AD30DA" w:rsidP="00AD30DA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8.2.2.Осуществить анализ деятельности подведомственных комитету образования и культуры Администрации Мошенского муниципального района  образовательных организаций по реализации мер, предусмотренных ст.13.3 Федерального закона № 273-ФЗ.</w:t>
            </w:r>
          </w:p>
          <w:p w:rsidR="00AD30DA" w:rsidRPr="00AD30DA" w:rsidRDefault="00AD30DA" w:rsidP="00BE65F5">
            <w:pPr>
              <w:spacing w:after="0" w:line="240" w:lineRule="auto"/>
              <w:ind w:firstLine="60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8.2.3. Осуществить консультативную, методическую и практическую помощь подведомственным комитету образования и культуры Администрации Мошенского муниципального района образовательным организациям по вопросам реализации мер по профилактике коррупционных правонарушений.</w:t>
            </w:r>
            <w:r w:rsidR="00BE65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D30DA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Суворова И.В.</w:t>
            </w:r>
          </w:p>
          <w:p w:rsidR="0002391E" w:rsidRPr="005364D2" w:rsidRDefault="00BE65F5" w:rsidP="001C4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Докладчик: Суворова И.В.</w:t>
            </w:r>
          </w:p>
        </w:tc>
      </w:tr>
      <w:tr w:rsidR="0030377A" w:rsidRPr="004D53FB" w:rsidTr="0002391E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02391E" w:rsidRDefault="0002391E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391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30377A" w:rsidRPr="0002391E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gridSpan w:val="3"/>
          </w:tcPr>
          <w:p w:rsidR="00DF1561" w:rsidRPr="00D44298" w:rsidRDefault="00DF1561" w:rsidP="00BE65F5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02391E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4D53FB" w:rsidRDefault="0030377A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gridSpan w:val="3"/>
          </w:tcPr>
          <w:p w:rsidR="0030377A" w:rsidRDefault="00BE65F5" w:rsidP="001C4B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  <w:p w:rsidR="00BE65F5" w:rsidRPr="00BE65F5" w:rsidRDefault="00BE65F5" w:rsidP="00BE6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BE65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Спирина Татьяна Евгеньевна, которая доложила, что с 01 октября по 15 декабря 2020 года, на территории района проводился мониторинг состояния и эффективности антикоррупционных мер. На первом этапе мониторинга проводился социологический опрос </w:t>
            </w:r>
            <w:r w:rsidRPr="00BE65F5">
              <w:rPr>
                <w:rFonts w:ascii="Times New Roman" w:eastAsia="Times New Roman" w:hAnsi="Times New Roman" w:cs="Times New Roman"/>
                <w:sz w:val="28"/>
                <w:szCs w:val="20"/>
              </w:rPr>
              <w:t>по изучению мнения населения Мошенского района на тему: «Моё отношение к коррупции».</w:t>
            </w:r>
            <w:r w:rsidRPr="00BE65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Основной целью исследования являлось выяснить, имеют ли место коррупционные проявления в нашем районе, и какие способы борьбы с коррупцией жители считают наиболее эффективными (отчет прилагается).</w:t>
            </w:r>
          </w:p>
          <w:p w:rsidR="00BE65F5" w:rsidRPr="005364D2" w:rsidRDefault="00BE65F5" w:rsidP="001C4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02391E" w:rsidRDefault="0002391E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30377A" w:rsidRPr="0002391E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gridSpan w:val="3"/>
            <w:hideMark/>
          </w:tcPr>
          <w:p w:rsidR="0030377A" w:rsidRPr="004D53FB" w:rsidRDefault="0030377A" w:rsidP="00BE65F5">
            <w:pPr>
              <w:spacing w:after="0" w:line="240" w:lineRule="auto"/>
              <w:ind w:left="34" w:hanging="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</w:t>
            </w:r>
            <w:r w:rsidRPr="0041619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54690" w:rsidRPr="00D44298" w:rsidRDefault="00E54690" w:rsidP="00BE6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4D53FB" w:rsidRDefault="0030377A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371" w:type="dxa"/>
            <w:gridSpan w:val="3"/>
            <w:hideMark/>
          </w:tcPr>
          <w:p w:rsidR="00BE65F5" w:rsidRDefault="00BE65F5" w:rsidP="00AE0DA4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>О Плане противодействия коррупции в Администрации Мошенского муниципального района на 2021-2023 годы.</w:t>
            </w:r>
          </w:p>
          <w:p w:rsidR="00CA21E9" w:rsidRDefault="006267F1" w:rsidP="00CA21E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65F5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65F5">
              <w:rPr>
                <w:rFonts w:ascii="Times New Roman" w:hAnsi="Times New Roman" w:cs="Times New Roman"/>
                <w:sz w:val="28"/>
                <w:szCs w:val="28"/>
              </w:rPr>
              <w:t>Павлова Татьяна Владимировна</w:t>
            </w:r>
            <w:r w:rsidR="00CA21E9">
              <w:rPr>
                <w:rFonts w:ascii="Times New Roman" w:hAnsi="Times New Roman" w:cs="Times New Roman"/>
                <w:sz w:val="28"/>
                <w:szCs w:val="28"/>
              </w:rPr>
              <w:t xml:space="preserve"> ознакомила членов комиссии с </w:t>
            </w:r>
            <w:r w:rsidR="00CA21E9" w:rsidRPr="006C721D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r w:rsidR="00CA21E9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CA21E9"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коррупции в Администрации Мошенского муниципального района на 2021-2023 годы.</w:t>
            </w:r>
          </w:p>
          <w:p w:rsidR="0030377A" w:rsidRPr="005364D2" w:rsidRDefault="0030377A" w:rsidP="00CA21E9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377A" w:rsidRPr="004D53FB" w:rsidTr="006C721D">
        <w:trPr>
          <w:gridAfter w:val="1"/>
          <w:wAfter w:w="141" w:type="dxa"/>
        </w:trPr>
        <w:tc>
          <w:tcPr>
            <w:tcW w:w="2235" w:type="dxa"/>
            <w:gridSpan w:val="2"/>
            <w:hideMark/>
          </w:tcPr>
          <w:p w:rsidR="0030377A" w:rsidRPr="00CA21E9" w:rsidRDefault="00CA21E9" w:rsidP="001C4BD8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21E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30377A" w:rsidRPr="00CA21E9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371" w:type="dxa"/>
            <w:gridSpan w:val="3"/>
            <w:hideMark/>
          </w:tcPr>
          <w:p w:rsidR="00CA21E9" w:rsidRDefault="00CA21E9" w:rsidP="00CA21E9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7.1.План</w:t>
            </w:r>
            <w:r w:rsidRPr="006C721D">
              <w:rPr>
                <w:rFonts w:ascii="Times New Roman" w:hAnsi="Times New Roman" w:cs="Times New Roman"/>
                <w:sz w:val="28"/>
                <w:szCs w:val="28"/>
              </w:rPr>
              <w:t xml:space="preserve"> противодействия коррупции в Администрации Мошенского муниципального района на 2021-2023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одобрить.</w:t>
            </w:r>
          </w:p>
          <w:p w:rsidR="00DF1561" w:rsidRPr="00D44298" w:rsidRDefault="00DF1561" w:rsidP="00BE65F5">
            <w:pPr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5790A" w:rsidRDefault="0005790A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880">
        <w:rPr>
          <w:rFonts w:ascii="Times New Roman" w:hAnsi="Times New Roman" w:cs="Times New Roman"/>
          <w:b/>
          <w:sz w:val="28"/>
          <w:szCs w:val="28"/>
        </w:rPr>
        <w:t>Т.В.</w:t>
      </w:r>
      <w:r w:rsidR="00CA21E9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9A0880">
        <w:rPr>
          <w:rFonts w:ascii="Times New Roman" w:hAnsi="Times New Roman" w:cs="Times New Roman"/>
          <w:b/>
          <w:sz w:val="28"/>
          <w:szCs w:val="28"/>
        </w:rPr>
        <w:t>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790A" w:rsidRDefault="0005790A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DF1561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5F5" w:rsidRDefault="00BE65F5" w:rsidP="00B25CF9">
      <w:pPr>
        <w:spacing w:after="0" w:line="240" w:lineRule="auto"/>
      </w:pPr>
      <w:r>
        <w:separator/>
      </w:r>
    </w:p>
  </w:endnote>
  <w:endnote w:type="continuationSeparator" w:id="0">
    <w:p w:rsidR="00BE65F5" w:rsidRDefault="00BE65F5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useo700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5F5" w:rsidRDefault="00BE65F5" w:rsidP="00B25CF9">
      <w:pPr>
        <w:spacing w:after="0" w:line="240" w:lineRule="auto"/>
      </w:pPr>
      <w:r>
        <w:separator/>
      </w:r>
    </w:p>
  </w:footnote>
  <w:footnote w:type="continuationSeparator" w:id="0">
    <w:p w:rsidR="00BE65F5" w:rsidRDefault="00BE65F5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43E186D"/>
    <w:multiLevelType w:val="hybridMultilevel"/>
    <w:tmpl w:val="BBE85A68"/>
    <w:lvl w:ilvl="0" w:tplc="29E80F7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5FA57C4A"/>
    <w:multiLevelType w:val="hybridMultilevel"/>
    <w:tmpl w:val="A6129430"/>
    <w:lvl w:ilvl="0" w:tplc="A104A52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2">
    <w:nsid w:val="70AD702E"/>
    <w:multiLevelType w:val="hybridMultilevel"/>
    <w:tmpl w:val="DFC2AE2E"/>
    <w:lvl w:ilvl="0" w:tplc="4C2A7FEC">
      <w:start w:val="1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00"/>
    <w:rsid w:val="00003C66"/>
    <w:rsid w:val="00007AC6"/>
    <w:rsid w:val="0002391E"/>
    <w:rsid w:val="0002655B"/>
    <w:rsid w:val="0002660D"/>
    <w:rsid w:val="00032E20"/>
    <w:rsid w:val="00035E4E"/>
    <w:rsid w:val="00037089"/>
    <w:rsid w:val="000400A2"/>
    <w:rsid w:val="00041BEB"/>
    <w:rsid w:val="00046637"/>
    <w:rsid w:val="0005790A"/>
    <w:rsid w:val="0006132D"/>
    <w:rsid w:val="00067311"/>
    <w:rsid w:val="000756D2"/>
    <w:rsid w:val="00077DD3"/>
    <w:rsid w:val="00092811"/>
    <w:rsid w:val="00093ECE"/>
    <w:rsid w:val="00096670"/>
    <w:rsid w:val="000A1DDE"/>
    <w:rsid w:val="000A53F1"/>
    <w:rsid w:val="000C60A7"/>
    <w:rsid w:val="000D10BB"/>
    <w:rsid w:val="000D178B"/>
    <w:rsid w:val="000E0A3B"/>
    <w:rsid w:val="000F31AA"/>
    <w:rsid w:val="000F723F"/>
    <w:rsid w:val="00100DAB"/>
    <w:rsid w:val="001034D5"/>
    <w:rsid w:val="00104BDC"/>
    <w:rsid w:val="00111266"/>
    <w:rsid w:val="001226C1"/>
    <w:rsid w:val="00123878"/>
    <w:rsid w:val="00142E94"/>
    <w:rsid w:val="001626CB"/>
    <w:rsid w:val="00195E6E"/>
    <w:rsid w:val="00195F9D"/>
    <w:rsid w:val="001A269E"/>
    <w:rsid w:val="001B2EA2"/>
    <w:rsid w:val="001C4BD8"/>
    <w:rsid w:val="001C4D55"/>
    <w:rsid w:val="001D49F9"/>
    <w:rsid w:val="001E34C6"/>
    <w:rsid w:val="001E393C"/>
    <w:rsid w:val="001E6831"/>
    <w:rsid w:val="002210AD"/>
    <w:rsid w:val="00222C6A"/>
    <w:rsid w:val="0022631C"/>
    <w:rsid w:val="00232FF5"/>
    <w:rsid w:val="002415C3"/>
    <w:rsid w:val="00243B77"/>
    <w:rsid w:val="0025757B"/>
    <w:rsid w:val="002702F8"/>
    <w:rsid w:val="002747E9"/>
    <w:rsid w:val="002845E9"/>
    <w:rsid w:val="00284678"/>
    <w:rsid w:val="0029247D"/>
    <w:rsid w:val="002E0E99"/>
    <w:rsid w:val="002E5781"/>
    <w:rsid w:val="002E5A57"/>
    <w:rsid w:val="002F01CE"/>
    <w:rsid w:val="002F1BD3"/>
    <w:rsid w:val="00300A04"/>
    <w:rsid w:val="0030377A"/>
    <w:rsid w:val="003053E6"/>
    <w:rsid w:val="00306DCE"/>
    <w:rsid w:val="00314082"/>
    <w:rsid w:val="0031792A"/>
    <w:rsid w:val="00331EA3"/>
    <w:rsid w:val="00334A98"/>
    <w:rsid w:val="00341868"/>
    <w:rsid w:val="00356B49"/>
    <w:rsid w:val="00362094"/>
    <w:rsid w:val="00374A28"/>
    <w:rsid w:val="00385A8A"/>
    <w:rsid w:val="003946A8"/>
    <w:rsid w:val="003B2D9D"/>
    <w:rsid w:val="003B6EC5"/>
    <w:rsid w:val="003C0A83"/>
    <w:rsid w:val="003C11AE"/>
    <w:rsid w:val="003C7FDB"/>
    <w:rsid w:val="003E068D"/>
    <w:rsid w:val="003E104C"/>
    <w:rsid w:val="003E26FD"/>
    <w:rsid w:val="003F1BAE"/>
    <w:rsid w:val="004103BF"/>
    <w:rsid w:val="0041619E"/>
    <w:rsid w:val="004249DF"/>
    <w:rsid w:val="00433AA7"/>
    <w:rsid w:val="004502B9"/>
    <w:rsid w:val="00451EA8"/>
    <w:rsid w:val="00471F2D"/>
    <w:rsid w:val="0047479D"/>
    <w:rsid w:val="004855BD"/>
    <w:rsid w:val="0049177D"/>
    <w:rsid w:val="00492704"/>
    <w:rsid w:val="00492835"/>
    <w:rsid w:val="00492CC8"/>
    <w:rsid w:val="0049497C"/>
    <w:rsid w:val="004961A5"/>
    <w:rsid w:val="004A6249"/>
    <w:rsid w:val="004A7411"/>
    <w:rsid w:val="004A7EAE"/>
    <w:rsid w:val="004B4BCB"/>
    <w:rsid w:val="004B75FE"/>
    <w:rsid w:val="004B7971"/>
    <w:rsid w:val="004D4865"/>
    <w:rsid w:val="004D53FB"/>
    <w:rsid w:val="004F1860"/>
    <w:rsid w:val="004F235B"/>
    <w:rsid w:val="00505C0A"/>
    <w:rsid w:val="005103BB"/>
    <w:rsid w:val="00512B21"/>
    <w:rsid w:val="005135EB"/>
    <w:rsid w:val="00524838"/>
    <w:rsid w:val="00530EB6"/>
    <w:rsid w:val="005364D2"/>
    <w:rsid w:val="00546DD1"/>
    <w:rsid w:val="00553CAD"/>
    <w:rsid w:val="005540A4"/>
    <w:rsid w:val="00557EE9"/>
    <w:rsid w:val="00563260"/>
    <w:rsid w:val="00574066"/>
    <w:rsid w:val="005911F1"/>
    <w:rsid w:val="005944FB"/>
    <w:rsid w:val="005A06E2"/>
    <w:rsid w:val="005A588A"/>
    <w:rsid w:val="005A7128"/>
    <w:rsid w:val="005C0719"/>
    <w:rsid w:val="005C7AAA"/>
    <w:rsid w:val="005E1893"/>
    <w:rsid w:val="005E1BE9"/>
    <w:rsid w:val="005E33FC"/>
    <w:rsid w:val="005F4489"/>
    <w:rsid w:val="005F4952"/>
    <w:rsid w:val="006004B2"/>
    <w:rsid w:val="00601BCF"/>
    <w:rsid w:val="0060696B"/>
    <w:rsid w:val="00607131"/>
    <w:rsid w:val="00610479"/>
    <w:rsid w:val="0061362C"/>
    <w:rsid w:val="0061434B"/>
    <w:rsid w:val="00624697"/>
    <w:rsid w:val="00625AC5"/>
    <w:rsid w:val="006267F1"/>
    <w:rsid w:val="00633995"/>
    <w:rsid w:val="00634D1F"/>
    <w:rsid w:val="00634E45"/>
    <w:rsid w:val="00650CDE"/>
    <w:rsid w:val="00652598"/>
    <w:rsid w:val="00661B69"/>
    <w:rsid w:val="00675C7A"/>
    <w:rsid w:val="00682084"/>
    <w:rsid w:val="0068282B"/>
    <w:rsid w:val="0069027C"/>
    <w:rsid w:val="006A5FC1"/>
    <w:rsid w:val="006A6710"/>
    <w:rsid w:val="006B2BA8"/>
    <w:rsid w:val="006C721D"/>
    <w:rsid w:val="006E763D"/>
    <w:rsid w:val="0070759B"/>
    <w:rsid w:val="0072422D"/>
    <w:rsid w:val="0073028A"/>
    <w:rsid w:val="007327A8"/>
    <w:rsid w:val="00733F5A"/>
    <w:rsid w:val="00735026"/>
    <w:rsid w:val="007459B4"/>
    <w:rsid w:val="007533B9"/>
    <w:rsid w:val="00757BF7"/>
    <w:rsid w:val="00761377"/>
    <w:rsid w:val="00761F99"/>
    <w:rsid w:val="00763BA4"/>
    <w:rsid w:val="00764968"/>
    <w:rsid w:val="00787CFF"/>
    <w:rsid w:val="007A19CD"/>
    <w:rsid w:val="007A47FE"/>
    <w:rsid w:val="007A7588"/>
    <w:rsid w:val="007C7EBD"/>
    <w:rsid w:val="007D43EA"/>
    <w:rsid w:val="007E22A3"/>
    <w:rsid w:val="007E3B72"/>
    <w:rsid w:val="007E7AEC"/>
    <w:rsid w:val="007F07B0"/>
    <w:rsid w:val="008029C2"/>
    <w:rsid w:val="00803B37"/>
    <w:rsid w:val="008132F6"/>
    <w:rsid w:val="00822FD4"/>
    <w:rsid w:val="00824E20"/>
    <w:rsid w:val="00830FF0"/>
    <w:rsid w:val="00845CC9"/>
    <w:rsid w:val="00865899"/>
    <w:rsid w:val="00866884"/>
    <w:rsid w:val="00866B06"/>
    <w:rsid w:val="0088593D"/>
    <w:rsid w:val="00892FFB"/>
    <w:rsid w:val="008A1B9E"/>
    <w:rsid w:val="008A3BAB"/>
    <w:rsid w:val="008A6C3E"/>
    <w:rsid w:val="008B34B4"/>
    <w:rsid w:val="008C2FE6"/>
    <w:rsid w:val="008C4630"/>
    <w:rsid w:val="008C7930"/>
    <w:rsid w:val="008D1EAB"/>
    <w:rsid w:val="008D2846"/>
    <w:rsid w:val="008E2C2E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752CE"/>
    <w:rsid w:val="009874DA"/>
    <w:rsid w:val="00987F30"/>
    <w:rsid w:val="00990B5F"/>
    <w:rsid w:val="009A0880"/>
    <w:rsid w:val="009A301D"/>
    <w:rsid w:val="009D0F80"/>
    <w:rsid w:val="009D14EB"/>
    <w:rsid w:val="009D3E60"/>
    <w:rsid w:val="009F653E"/>
    <w:rsid w:val="009F7F25"/>
    <w:rsid w:val="00A03C51"/>
    <w:rsid w:val="00A125B4"/>
    <w:rsid w:val="00A16311"/>
    <w:rsid w:val="00A2016F"/>
    <w:rsid w:val="00A301D5"/>
    <w:rsid w:val="00A32CCE"/>
    <w:rsid w:val="00A33B20"/>
    <w:rsid w:val="00A5160B"/>
    <w:rsid w:val="00A53469"/>
    <w:rsid w:val="00A53634"/>
    <w:rsid w:val="00A53921"/>
    <w:rsid w:val="00A61DFC"/>
    <w:rsid w:val="00A80AF5"/>
    <w:rsid w:val="00A811AF"/>
    <w:rsid w:val="00A83D18"/>
    <w:rsid w:val="00A844A3"/>
    <w:rsid w:val="00A966F5"/>
    <w:rsid w:val="00AA2E8F"/>
    <w:rsid w:val="00AB73A7"/>
    <w:rsid w:val="00AC1FD0"/>
    <w:rsid w:val="00AD30DA"/>
    <w:rsid w:val="00AD3F2D"/>
    <w:rsid w:val="00AD6E2B"/>
    <w:rsid w:val="00AE008D"/>
    <w:rsid w:val="00AE0DA4"/>
    <w:rsid w:val="00AE7386"/>
    <w:rsid w:val="00AF1D57"/>
    <w:rsid w:val="00B14876"/>
    <w:rsid w:val="00B15240"/>
    <w:rsid w:val="00B25CF9"/>
    <w:rsid w:val="00B310F7"/>
    <w:rsid w:val="00B4492A"/>
    <w:rsid w:val="00B64901"/>
    <w:rsid w:val="00B83908"/>
    <w:rsid w:val="00B86B41"/>
    <w:rsid w:val="00B93C9F"/>
    <w:rsid w:val="00BC4F30"/>
    <w:rsid w:val="00BC597C"/>
    <w:rsid w:val="00BE65F5"/>
    <w:rsid w:val="00C03417"/>
    <w:rsid w:val="00C1094A"/>
    <w:rsid w:val="00C129DB"/>
    <w:rsid w:val="00C16EA2"/>
    <w:rsid w:val="00C17812"/>
    <w:rsid w:val="00C2713B"/>
    <w:rsid w:val="00C27A0E"/>
    <w:rsid w:val="00C3357C"/>
    <w:rsid w:val="00C61472"/>
    <w:rsid w:val="00C65D88"/>
    <w:rsid w:val="00C719FE"/>
    <w:rsid w:val="00C84230"/>
    <w:rsid w:val="00C87055"/>
    <w:rsid w:val="00CA21E9"/>
    <w:rsid w:val="00CB5814"/>
    <w:rsid w:val="00CB5C05"/>
    <w:rsid w:val="00CC59A4"/>
    <w:rsid w:val="00CD194A"/>
    <w:rsid w:val="00CD7273"/>
    <w:rsid w:val="00CE3022"/>
    <w:rsid w:val="00CE449F"/>
    <w:rsid w:val="00D04741"/>
    <w:rsid w:val="00D11ED8"/>
    <w:rsid w:val="00D21430"/>
    <w:rsid w:val="00D255CF"/>
    <w:rsid w:val="00D34E7B"/>
    <w:rsid w:val="00D40AB5"/>
    <w:rsid w:val="00D44298"/>
    <w:rsid w:val="00D45E1C"/>
    <w:rsid w:val="00D560BD"/>
    <w:rsid w:val="00D64F50"/>
    <w:rsid w:val="00D65CCB"/>
    <w:rsid w:val="00D6718E"/>
    <w:rsid w:val="00D917CA"/>
    <w:rsid w:val="00D97752"/>
    <w:rsid w:val="00DA0192"/>
    <w:rsid w:val="00DA7211"/>
    <w:rsid w:val="00DC4EE8"/>
    <w:rsid w:val="00DD0B8B"/>
    <w:rsid w:val="00DD62ED"/>
    <w:rsid w:val="00DF1561"/>
    <w:rsid w:val="00E0084E"/>
    <w:rsid w:val="00E02E64"/>
    <w:rsid w:val="00E10217"/>
    <w:rsid w:val="00E143E9"/>
    <w:rsid w:val="00E21D4E"/>
    <w:rsid w:val="00E3787C"/>
    <w:rsid w:val="00E54690"/>
    <w:rsid w:val="00E546C8"/>
    <w:rsid w:val="00E701D4"/>
    <w:rsid w:val="00E72100"/>
    <w:rsid w:val="00E763E0"/>
    <w:rsid w:val="00E77DDF"/>
    <w:rsid w:val="00EA5E10"/>
    <w:rsid w:val="00EB18B4"/>
    <w:rsid w:val="00EB2021"/>
    <w:rsid w:val="00EC5A55"/>
    <w:rsid w:val="00EE53EC"/>
    <w:rsid w:val="00EE6C2D"/>
    <w:rsid w:val="00EF08AA"/>
    <w:rsid w:val="00EF6AD0"/>
    <w:rsid w:val="00F07D1C"/>
    <w:rsid w:val="00F3379A"/>
    <w:rsid w:val="00F339CB"/>
    <w:rsid w:val="00F34918"/>
    <w:rsid w:val="00F53C37"/>
    <w:rsid w:val="00F56937"/>
    <w:rsid w:val="00F56EBA"/>
    <w:rsid w:val="00F61E49"/>
    <w:rsid w:val="00F7203F"/>
    <w:rsid w:val="00F72DEB"/>
    <w:rsid w:val="00F75809"/>
    <w:rsid w:val="00F81C80"/>
    <w:rsid w:val="00F96525"/>
    <w:rsid w:val="00FA31F0"/>
    <w:rsid w:val="00FA3C77"/>
    <w:rsid w:val="00FA4F98"/>
    <w:rsid w:val="00FA5AE9"/>
    <w:rsid w:val="00FC0F71"/>
    <w:rsid w:val="00FD00D8"/>
    <w:rsid w:val="00FD2E6D"/>
    <w:rsid w:val="00FD2F59"/>
    <w:rsid w:val="00FD629F"/>
    <w:rsid w:val="00FD6D7D"/>
    <w:rsid w:val="00FE39AF"/>
    <w:rsid w:val="00FF5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9752C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CE64D-7D48-4AA0-B623-CE74C8FB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8</Pages>
  <Words>2086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TSpirina</cp:lastModifiedBy>
  <cp:revision>11</cp:revision>
  <cp:lastPrinted>2021-01-04T08:05:00Z</cp:lastPrinted>
  <dcterms:created xsi:type="dcterms:W3CDTF">2020-10-01T09:38:00Z</dcterms:created>
  <dcterms:modified xsi:type="dcterms:W3CDTF">2021-01-04T08:09:00Z</dcterms:modified>
</cp:coreProperties>
</file>