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177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C2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Е.А.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Тумаева Э.Э.</w:t>
            </w:r>
          </w:p>
        </w:tc>
      </w:tr>
      <w:tr w:rsidR="008C4630" w:rsidTr="00492704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F53E46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0C2141" w:rsidRDefault="000C2141" w:rsidP="000C21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 результатах работы по противодействию коррупции на территории муниципального района за 2020 год.</w:t>
            </w:r>
          </w:p>
        </w:tc>
      </w:tr>
      <w:tr w:rsidR="008C463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0C2141" w:rsidRDefault="000C2141" w:rsidP="000C21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 результатах деятельности по реализации мер, предусмотренных статьей 13.3 Федерального закона от 25 декабря 2008 года № 273-ФЗ «О противодействии коррупции»  в подведомственных муниципальных организациях.</w:t>
            </w:r>
          </w:p>
        </w:tc>
      </w:tr>
      <w:tr w:rsidR="008C463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0C2141" w:rsidRDefault="000C2141" w:rsidP="000C21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2020 год.</w:t>
            </w:r>
          </w:p>
        </w:tc>
      </w:tr>
      <w:tr w:rsidR="00EF6AD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0C2141" w:rsidRDefault="000C2141" w:rsidP="000C21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 повышении квалификации муниципальных служащих в 2020 году и планах на 2021 год.</w:t>
            </w:r>
          </w:p>
        </w:tc>
      </w:tr>
      <w:tr w:rsidR="00EF6AD0" w:rsidRPr="00824E20" w:rsidTr="00F53E46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4D53FB" w:rsidRDefault="00EF6AD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0C2141" w:rsidRDefault="000C2141" w:rsidP="000C21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заседаний комиссий от 18.09.2020 года  и  22.12.2020 года.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F53E46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0C2141" w:rsidRDefault="000C2141" w:rsidP="005F44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 результатах работы по противодействию коррупции на территории муниципального района за 2020 год.</w:t>
            </w:r>
          </w:p>
          <w:p w:rsidR="000C2141" w:rsidRPr="00CD5B69" w:rsidRDefault="000C2141" w:rsidP="000C2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31EA3"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в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целях противодействия коррупции в Администрации Мошенского муниципального района разработана система мер, направленная на устранение причин и условий, порождающих коррупцию в органах местного самоуправления и в муниципальных учреждениях.</w:t>
            </w:r>
          </w:p>
          <w:p w:rsidR="00351181" w:rsidRDefault="000C2141" w:rsidP="000C2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Большое внимание антикоррупционной работе уделяется в системе </w:t>
            </w:r>
            <w:r w:rsidR="00351181">
              <w:rPr>
                <w:rFonts w:ascii="Times New Roman" w:hAnsi="Times New Roman" w:cs="Times New Roman"/>
                <w:sz w:val="28"/>
                <w:szCs w:val="28"/>
              </w:rPr>
              <w:t>муниципальной службы.</w:t>
            </w:r>
            <w:r w:rsidR="00351181"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1181" w:rsidRDefault="00351181" w:rsidP="000C2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В целях правового просвещения муниципальных служащих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2020 году проведено 4 обучающих семинара.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1181" w:rsidRDefault="00351181" w:rsidP="000C2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>Организационны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 осуществля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лся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за достоверностью предоставленных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и руководите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лями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о своих доходах (расходах), об имуществе и обязательствах 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имущественного характера, а также о доходах, (расходах) своих супруги (супруга), несовершеннолетних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0C2141" w:rsidRDefault="00351181" w:rsidP="000C21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В 2020</w:t>
            </w:r>
            <w:r w:rsidRPr="00CD5B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проведено 4 заседания комиссии 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>по противодействию коррупции, председателем которой является Глава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60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D5B69">
              <w:rPr>
                <w:rFonts w:ascii="Times New Roman" w:eastAsia="Calibri" w:hAnsi="Times New Roman" w:cs="Times New Roman"/>
                <w:sz w:val="28"/>
                <w:szCs w:val="28"/>
              </w:rPr>
              <w:t>заслуш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ано 24 вопроса.</w:t>
            </w:r>
          </w:p>
          <w:p w:rsidR="007A7588" w:rsidRPr="007A7588" w:rsidRDefault="00351181" w:rsidP="005F44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>Комисси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D5B69">
              <w:rPr>
                <w:rFonts w:ascii="Times New Roman" w:hAnsi="Times New Roman" w:cs="Times New Roman"/>
                <w:sz w:val="28"/>
                <w:szCs w:val="28"/>
              </w:rPr>
              <w:t xml:space="preserve"> по соблюдению требований к служебному поведению муниципальных служащих и урегулированию конфликта интересов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проведено 12</w:t>
            </w:r>
            <w:r w:rsidRPr="00CD5B6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заседаний,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на которых рассмотрено 32 вопроса.</w:t>
            </w:r>
          </w:p>
          <w:p w:rsidR="00351181" w:rsidRDefault="00351181" w:rsidP="00351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D46F25">
              <w:rPr>
                <w:rFonts w:ascii="Times New Roman" w:eastAsia="Times New Roman" w:hAnsi="Times New Roman" w:cs="Times New Roman"/>
                <w:sz w:val="28"/>
                <w:szCs w:val="28"/>
              </w:rPr>
              <w:t>В 2020 году на курсах повышения квалификации обучен один муниципальный служащий, в должностные обязанности которого входит участие в противодействие коррупции.</w:t>
            </w:r>
          </w:p>
          <w:p w:rsidR="007A7588" w:rsidRDefault="00351181" w:rsidP="00492704">
            <w:pPr>
              <w:spacing w:after="0" w:line="240" w:lineRule="auto"/>
              <w:ind w:firstLine="459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П</w:t>
            </w:r>
            <w:r w:rsidRPr="001C154F">
              <w:rPr>
                <w:rFonts w:ascii="Times New Roman" w:eastAsia="Courier New" w:hAnsi="Times New Roman" w:cs="Times New Roman"/>
                <w:sz w:val="28"/>
                <w:szCs w:val="28"/>
              </w:rPr>
              <w:t>роведена оценка коррупционных рисков в комитете финансов и отделе экономики, прогнозирования и предпринимательства Администрации муниципального района.</w:t>
            </w:r>
          </w:p>
          <w:p w:rsidR="00351181" w:rsidRPr="00A811AF" w:rsidRDefault="00351181" w:rsidP="00492704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2E49">
              <w:rPr>
                <w:rFonts w:ascii="Times New Roman" w:eastAsia="Calibri" w:hAnsi="Times New Roman" w:cs="Times New Roman"/>
                <w:sz w:val="28"/>
                <w:szCs w:val="28"/>
              </w:rPr>
              <w:t>Проводился мониторинг организации работы по противодействию коррупции на основании информации, размещенной на официальных сайтах муниципальных учреждений (организаций), подведомственных Администрации Мошенского муниципального района.</w:t>
            </w: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351181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F3379A" w:rsidRPr="004D53FB" w:rsidRDefault="003B2D9D" w:rsidP="008311F8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8311F8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комиссии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351181" w:rsidRPr="00351181" w:rsidRDefault="00351181" w:rsidP="00AF1D5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b w:val="0"/>
                <w:sz w:val="28"/>
                <w:szCs w:val="28"/>
              </w:rPr>
              <w:t>О результатах деятельности по реализации мер, предусмотренных статьей 13.3 Федерального закона от 25 декабря 2008 года № 273-ФЗ «О противодействии коррупции» в подведомственных муниципальных организациях.</w:t>
            </w:r>
            <w:r w:rsidR="00037089" w:rsidRPr="0035118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C37EBB" w:rsidRPr="008548EC" w:rsidRDefault="00331EA3" w:rsidP="00C37EB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06132D"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06132D"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="0006132D"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которая</w:t>
            </w:r>
            <w:r w:rsidR="000E0A3B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</w:t>
            </w:r>
            <w:r w:rsidR="003511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892FFB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C37EBB">
              <w:rPr>
                <w:rFonts w:ascii="Times New Roman" w:hAnsi="Times New Roman" w:cs="Times New Roman"/>
                <w:sz w:val="28"/>
                <w:szCs w:val="28"/>
              </w:rPr>
              <w:t xml:space="preserve"> том,</w:t>
            </w:r>
            <w:r w:rsid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>что в</w:t>
            </w:r>
            <w:r w:rsidR="00C37EBB"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реализации мер, предусмотренных статьей 13.3 Федерального закона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>«О противодействии коррупции» 14</w:t>
            </w:r>
            <w:r w:rsidR="00C37EBB"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подведомственных Администрации муниципального района муниципальных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учреждений в течение 2020</w:t>
            </w:r>
            <w:r w:rsidR="00C37EBB"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разрабатывали и принимали меры по предупреждению коррупции.</w:t>
            </w:r>
          </w:p>
          <w:p w:rsidR="002747E9" w:rsidRDefault="00C37EBB" w:rsidP="0035118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b w:val="0"/>
                <w:sz w:val="28"/>
                <w:szCs w:val="28"/>
              </w:rPr>
              <w:t>Во всех муниципальных учреждениях изданы приказы о назначении ответственных лиц за антикоррупционную работу, приняты</w:t>
            </w:r>
            <w:r w:rsidRPr="00C37EBB">
              <w:rPr>
                <w:rFonts w:ascii="Calibri" w:hAnsi="Calibri" w:cs="Times New Roman"/>
                <w:b w:val="0"/>
                <w:sz w:val="28"/>
                <w:szCs w:val="28"/>
              </w:rPr>
              <w:t xml:space="preserve"> </w:t>
            </w:r>
            <w:r w:rsidRPr="00C37EBB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кодексы этики и служебного поведения работников учреждения, разработаны планы по противодействию коррупции.</w:t>
            </w:r>
          </w:p>
          <w:p w:rsidR="00C37EBB" w:rsidRDefault="00C37EBB" w:rsidP="0035118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целях оценки качества организации работы по противодействию коррупции в муниципальных учреждениях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проводится</w:t>
            </w:r>
            <w:r w:rsidRPr="00C37EB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мониторинг организации работы по противодействию коррупции на основании информации, размещаемой на официальных сайтах </w:t>
            </w:r>
            <w:r w:rsidRPr="00C37EBB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муниципальных учреждений.</w:t>
            </w:r>
          </w:p>
          <w:p w:rsidR="008311F8" w:rsidRPr="008311F8" w:rsidRDefault="008311F8" w:rsidP="008311F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311F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Pr="008311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роведен 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>мониторинг эффективности мер по предупреждению коррупции в МБУК МКДЦ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Pr="008311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311F8">
              <w:rPr>
                <w:rFonts w:ascii="Times New Roman" w:hAnsi="Times New Roman" w:cs="Times New Roman"/>
                <w:sz w:val="28"/>
                <w:szCs w:val="28"/>
              </w:rPr>
              <w:t>В ходе мониторинга проанализирована нормативно-правовая база учреждения в сфере противодействия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311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проведен а</w:t>
            </w:r>
            <w:r w:rsidRPr="008311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нализ штатного расписания учреждения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</w:t>
            </w:r>
            <w:r w:rsidRPr="008311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декларации о возможной личной заинтересованности руководителя учреждения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В ходе анализа выявлено </w:t>
            </w:r>
            <w:r w:rsidRPr="008311F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отсутствие  близких родственных связей между руководителем учреждения и работниками.</w:t>
            </w:r>
          </w:p>
          <w:p w:rsidR="008311F8" w:rsidRPr="00C37EBB" w:rsidRDefault="00737DC5" w:rsidP="0035118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Рекомендации</w:t>
            </w:r>
            <w:r w:rsidR="008311F8" w:rsidRPr="008311F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 совершенствованию мер по противодействию коррупции  в МБУК МКДЦ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сформу</w:t>
            </w:r>
            <w:r w:rsidR="008311F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лированы в отчете. Отчет прилагается.</w:t>
            </w:r>
          </w:p>
          <w:p w:rsidR="00351181" w:rsidRPr="004D53FB" w:rsidRDefault="00CB5C05" w:rsidP="0035118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Вопросы задавали: </w:t>
            </w:r>
            <w:r w:rsidR="00737DC5" w:rsidRPr="00737DC5"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Большакова, Васильева</w:t>
            </w:r>
            <w:r w:rsidR="00737DC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634E45" w:rsidRPr="004D53FB" w:rsidRDefault="00634E45" w:rsidP="00AF1D5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F1D57" w:rsidRPr="004D53FB" w:rsidTr="00F53E46">
        <w:tc>
          <w:tcPr>
            <w:tcW w:w="2235" w:type="dxa"/>
          </w:tcPr>
          <w:p w:rsidR="00AF1D57" w:rsidRPr="004D53FB" w:rsidRDefault="0035118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351181" w:rsidRPr="00A811AF" w:rsidRDefault="00351181" w:rsidP="00351181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7DC5">
              <w:rPr>
                <w:rFonts w:ascii="Times New Roman" w:hAnsi="Times New Roman" w:cs="Times New Roman"/>
                <w:sz w:val="28"/>
                <w:szCs w:val="28"/>
              </w:rPr>
              <w:t>Доклад Спириной Т.Е.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737DC5" w:rsidRDefault="00351181" w:rsidP="00737D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="00737DC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2.3. Директору  </w:t>
            </w:r>
            <w:r w:rsidR="00737DC5" w:rsidRPr="008311F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МБУК МКДЦ</w:t>
            </w:r>
            <w:r w:rsidR="00737DC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Архиповой Л.А. :</w:t>
            </w:r>
          </w:p>
          <w:p w:rsidR="00737DC5" w:rsidRP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) </w:t>
            </w: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Ознакомить работников Учреждения с локальными нормативными актами по противодействию коррупции под роспись.</w:t>
            </w:r>
          </w:p>
          <w:p w:rsidR="00737DC5" w:rsidRP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2)</w:t>
            </w: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Включить в трудовые договоры работников обязанность соблюдения антикоррупционных стандартов.</w:t>
            </w:r>
          </w:p>
          <w:p w:rsid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</w:t>
            </w: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Сформировать состав комиссии по противодействию коррупции, утвердить план работы комиссии, собирать заседания комиссии не реже двух раз в год оформляя заседания протоколами.</w:t>
            </w:r>
          </w:p>
          <w:p w:rsidR="00737DC5" w:rsidRP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4)</w:t>
            </w: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Разработать порядок оценки коррупционных рисков в Учреждении;</w:t>
            </w:r>
          </w:p>
          <w:p w:rsidR="00737DC5" w:rsidRP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5)</w:t>
            </w: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Провести обучение работников о мерах по предупреждению коррупции в ходе которого в доступной форме разъяснить антикоррупционную политику учреждения. Рассмотреть примеры коррупционно-опасных ситуаций, с которыми работники могут столкнуться в процессе осуществления трудовой деятельности.</w:t>
            </w:r>
          </w:p>
          <w:p w:rsidR="00737DC5" w:rsidRP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6)</w:t>
            </w: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Разместить в помещении учреждения наглядную информацию о рекомендуемых действиях родителей воспитанников при возможном проявлении фактов коррупции со стороны работников учреждения.</w:t>
            </w:r>
          </w:p>
          <w:p w:rsidR="00737DC5" w:rsidRP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7)</w:t>
            </w:r>
            <w:r w:rsidRPr="00737DC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Обучить работников, в должностные обязанности которых входит участие в противодействии коррупции по образовательным программам в сфере противодействия коррупции.</w:t>
            </w:r>
          </w:p>
          <w:p w:rsidR="00737DC5" w:rsidRPr="00737DC5" w:rsidRDefault="00737DC5" w:rsidP="00737DC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Срок: до10  декабря 2021 года.</w:t>
            </w:r>
          </w:p>
          <w:p w:rsidR="00737DC5" w:rsidRPr="00037089" w:rsidRDefault="00737DC5" w:rsidP="00737DC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351181" w:rsidRDefault="00351181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2020 год.</w:t>
            </w:r>
          </w:p>
          <w:p w:rsidR="00C37EBB" w:rsidRDefault="007E22A3" w:rsidP="003053E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64D2" w:rsidRPr="004D53FB">
              <w:rPr>
                <w:rFonts w:ascii="Times New Roman" w:hAnsi="Times New Roman" w:cs="Times New Roman"/>
                <w:sz w:val="28"/>
                <w:szCs w:val="28"/>
              </w:rPr>
              <w:t>рассказала о</w:t>
            </w:r>
            <w:r w:rsidR="005364D2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5364D2" w:rsidRP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исполнении Плана противодействия коррупции в Администрации Мошенско</w:t>
            </w:r>
            <w:r w:rsidR="003511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муниципального района за 2020</w:t>
            </w:r>
            <w:r w:rsidR="005364D2" w:rsidRP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="005364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364D2" w:rsidRPr="00C37EBB" w:rsidRDefault="00CB5C05" w:rsidP="00C37EBB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 w:rsidR="00737DC5">
              <w:rPr>
                <w:rFonts w:ascii="Times New Roman" w:hAnsi="Times New Roman" w:cs="Times New Roman"/>
                <w:sz w:val="28"/>
                <w:szCs w:val="28"/>
              </w:rPr>
              <w:t>Леденцова</w:t>
            </w:r>
          </w:p>
        </w:tc>
      </w:tr>
      <w:tr w:rsidR="008C4630" w:rsidRPr="004D53FB" w:rsidTr="00F53E46">
        <w:tc>
          <w:tcPr>
            <w:tcW w:w="2235" w:type="dxa"/>
            <w:hideMark/>
          </w:tcPr>
          <w:p w:rsidR="008C4630" w:rsidRPr="00C37EB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Pr="00845CC9" w:rsidRDefault="007E22A3" w:rsidP="00737DC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="00510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3379A" w:rsidRPr="004D53FB" w:rsidTr="00F53E46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371" w:type="dxa"/>
            <w:hideMark/>
          </w:tcPr>
          <w:p w:rsidR="00C37EBB" w:rsidRDefault="00C37EBB" w:rsidP="0061362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 повышении квалификации муниципальных служащих в 2020 году и планах на 2021 год.</w:t>
            </w:r>
          </w:p>
          <w:p w:rsidR="00C37EBB" w:rsidRDefault="00037089" w:rsidP="00C37EB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E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37E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37E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37EBB" w:rsidRPr="004D53FB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>что в течение 2020 года прошли обучение 29 специалистов:</w:t>
            </w:r>
          </w:p>
          <w:p w:rsidR="00C37EBB" w:rsidRDefault="00C37EBB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муниципальный служащий обучился на курсах повышения квалификации по программе «Вопросы профилактики и противодействия коррупции»</w:t>
            </w:r>
            <w:r w:rsidR="00CB0C2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0C29" w:rsidRDefault="000461C5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B0C29">
              <w:rPr>
                <w:rFonts w:ascii="Times New Roman" w:hAnsi="Times New Roman" w:cs="Times New Roman"/>
                <w:sz w:val="28"/>
                <w:szCs w:val="28"/>
              </w:rPr>
              <w:t>о курсу «Цифровая трансформация и цифровая экономика: технологии и компетенции» обучено 2 муниципальных служащих;</w:t>
            </w:r>
          </w:p>
          <w:p w:rsidR="00CB0C29" w:rsidRDefault="000461C5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B0C29">
              <w:rPr>
                <w:rFonts w:ascii="Times New Roman" w:hAnsi="Times New Roman" w:cs="Times New Roman"/>
                <w:sz w:val="28"/>
                <w:szCs w:val="28"/>
              </w:rPr>
              <w:t>о программе «Основы цифровой трансформации в государственном и муниципальном управлении» обучены Глава муниципального района и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специалистов;</w:t>
            </w:r>
          </w:p>
          <w:p w:rsidR="000461C5" w:rsidRDefault="000461C5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программе «Управление на основе данных: погружение «КЛИК» обучены 6 специалистов;</w:t>
            </w:r>
          </w:p>
          <w:p w:rsidR="000461C5" w:rsidRDefault="000461C5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программе получения персональных цифровых сертификатов по программе «Системное администрирование» обучен 1 муниципальный служащий;</w:t>
            </w:r>
          </w:p>
          <w:p w:rsidR="000461C5" w:rsidRDefault="00717AC9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муниципальный служащий обучился на курсах повышения квалификации по программе «Управление государственными и муниципальными закупками;</w:t>
            </w:r>
          </w:p>
          <w:p w:rsidR="00717AC9" w:rsidRDefault="00717AC9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муниципальный служащий обучился на курсах повышения квалификации по программе «Проектное управление</w:t>
            </w:r>
            <w:r w:rsidR="008E664D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задач национальных проектов: региональный аспект»;</w:t>
            </w:r>
          </w:p>
          <w:p w:rsidR="008E664D" w:rsidRDefault="001C494A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муниципальный служащий обучился на курсах повышения квалификации по программе «Муниципальное управление в сфере строительства»;</w:t>
            </w:r>
          </w:p>
          <w:p w:rsidR="001C494A" w:rsidRDefault="001C494A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муниципальный служащий обучился на курсах повышения квалификации по программе «Деятельность органов опеки и попечительства по обеспечению и защите прав и интересов несовершеннолетних»;</w:t>
            </w:r>
          </w:p>
          <w:p w:rsidR="001C494A" w:rsidRDefault="001C494A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муниципальных служащих обучились на курсах повышения квалификации по программе «Комплексное развитие сельских территорий».</w:t>
            </w:r>
          </w:p>
          <w:p w:rsidR="002E5A57" w:rsidRPr="00845CC9" w:rsidRDefault="001C494A" w:rsidP="00737DC5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планируется обучить 1 муниципального служащего по программе «Вопросы профилактики и противодействия коррупции» и </w:t>
            </w:r>
            <w:r w:rsidR="00737D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человек в сфере цифровой экономики.</w:t>
            </w:r>
          </w:p>
        </w:tc>
      </w:tr>
      <w:tr w:rsidR="00F3379A" w:rsidRPr="004D53FB" w:rsidTr="00F53E46">
        <w:tc>
          <w:tcPr>
            <w:tcW w:w="2235" w:type="dxa"/>
            <w:hideMark/>
          </w:tcPr>
          <w:p w:rsidR="00CB5C05" w:rsidRPr="001C494A" w:rsidRDefault="00CB5C05" w:rsidP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  <w:p w:rsidR="00F3379A" w:rsidRPr="005103BB" w:rsidRDefault="00F3379A" w:rsidP="006136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CB5C05" w:rsidRDefault="00CB5C05" w:rsidP="00CB5C0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1C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Петровой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C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Ольги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C494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Васильевны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5CC9" w:rsidRDefault="00CB5C05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Организационному отделу 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>организовать обучение  1 муниципального служащего по программе «Вопросы профилактики и противодействия коррупции»  и менее 5 человек по компетенциям цифровой трансформации и цифровой экономики.</w:t>
            </w:r>
          </w:p>
          <w:p w:rsidR="0022509D" w:rsidRPr="00737DC5" w:rsidRDefault="0022509D" w:rsidP="0022509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Срок: до30  декабря 2021 года.</w:t>
            </w:r>
          </w:p>
          <w:p w:rsidR="0022509D" w:rsidRPr="004D53FB" w:rsidRDefault="0022509D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79A" w:rsidRPr="004D53FB" w:rsidTr="00F53E46">
        <w:tc>
          <w:tcPr>
            <w:tcW w:w="2235" w:type="dxa"/>
            <w:hideMark/>
          </w:tcPr>
          <w:p w:rsidR="00F3379A" w:rsidRPr="004D53FB" w:rsidRDefault="00F3379A" w:rsidP="00F75809">
            <w:pPr>
              <w:spacing w:after="0" w:line="240" w:lineRule="auto"/>
              <w:ind w:left="-142" w:right="1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5.СЛУШАЛИ</w:t>
            </w:r>
          </w:p>
        </w:tc>
        <w:tc>
          <w:tcPr>
            <w:tcW w:w="7371" w:type="dxa"/>
            <w:hideMark/>
          </w:tcPr>
          <w:p w:rsidR="001C494A" w:rsidRDefault="001C494A" w:rsidP="00CB5C05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0C2141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заседаний комиссий от 18.09.2020 года и 22.12.2020 года.</w:t>
            </w:r>
          </w:p>
          <w:p w:rsidR="00F3379A" w:rsidRDefault="001C494A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37089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Суворова</w:t>
            </w:r>
            <w:r w:rsidR="00037089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Ирина</w:t>
            </w:r>
            <w:r w:rsidR="00037089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Викторовна</w:t>
            </w:r>
            <w:r w:rsidR="00037089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1860" w:rsidRPr="009752CE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 w:rsidR="00037089"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 </w:t>
            </w:r>
            <w:r w:rsidR="006D5440">
              <w:rPr>
                <w:rFonts w:ascii="Times New Roman" w:eastAsia="Times New Roman" w:hAnsi="Times New Roman" w:cs="Times New Roman"/>
                <w:sz w:val="28"/>
                <w:szCs w:val="28"/>
              </w:rPr>
              <w:t>в образовательных организациях, подведомственных комитету образования и культуры Администрации Мошенского муниципального района проведена работа по актуализации и приведению локальных правовых актов в сфере противодействия коррупции в соответствие с требованиями действующего антикоррупционного законодательства.</w:t>
            </w:r>
          </w:p>
          <w:p w:rsidR="006D5440" w:rsidRDefault="008867CD" w:rsidP="0022509D">
            <w:pPr>
              <w:autoSpaceDE w:val="0"/>
              <w:autoSpaceDN w:val="0"/>
              <w:adjustRightInd w:val="0"/>
              <w:spacing w:after="0" w:line="240" w:lineRule="auto"/>
              <w:ind w:firstLine="7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Консультативная, методическая и практическая помощь по вопросам реализации мер по профилактике коррупционных правонарушений образовательным организациям, подведомственным комитету образования и культуры оказывается постоянно. Данные вопросы обсуждаются на всех совещаниях и семинарах.</w:t>
            </w:r>
          </w:p>
          <w:p w:rsidR="006D5440" w:rsidRDefault="006D5440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D5440" w:rsidRPr="00222C6A" w:rsidRDefault="006D5440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Тюрин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Михайлович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который сообщил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 что</w:t>
            </w:r>
            <w:r w:rsidR="00CF4D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выявленные нарушения при размещении на сайте учреждения устранены, информация размещена. Не выполнен только критерий «Доля работников муниципальной организации (учреждения), принявших участие в мероприятиях</w:t>
            </w:r>
            <w:r w:rsidR="004200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(аппаратные учебы, лекции, семинары, сборы, научно-патриотические конференции и т.д.)</w:t>
            </w:r>
          </w:p>
        </w:tc>
      </w:tr>
      <w:tr w:rsidR="00F3379A" w:rsidRPr="004D53FB" w:rsidTr="00F53E46">
        <w:tc>
          <w:tcPr>
            <w:tcW w:w="2235" w:type="dxa"/>
            <w:hideMark/>
          </w:tcPr>
          <w:p w:rsidR="00F3379A" w:rsidRPr="008867CD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CD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Default="00037089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F18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F1860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6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Суворовой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86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Ирины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886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Викторовны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22509D" w:rsidRDefault="0022509D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5.2.Комитету образования и культуры  осуществить анализ деятельности по профилактике коррупционных и иных правонарушений подведомственных муниципальных учреждениях  дошкольного образования по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мер, предусмотренных статьей 13.3 Федерального закона         № 273-ФЗ. Результаты анализа направить  председателю комиссии по противодействии коррупции.</w:t>
            </w:r>
          </w:p>
          <w:p w:rsidR="0022509D" w:rsidRDefault="0022509D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Срок: до 1 сентября 2021 года.</w:t>
            </w:r>
          </w:p>
          <w:p w:rsidR="008867CD" w:rsidRDefault="008867CD" w:rsidP="008867C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Тюрина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Владимира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Михайловича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CF4DD1" w:rsidRDefault="00CF4DD1" w:rsidP="008867C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 Директору муниципального бюджетного учреждения спорта «Межпоселенсческий спортивно-оздоровительный центр» Мошенского муниципального района провес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учебу с коллективом и ознакомить работников с 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 xml:space="preserve">локальными правовыми актами 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противодействия коррупции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 xml:space="preserve"> под роспись.</w:t>
            </w:r>
          </w:p>
          <w:p w:rsidR="008867CD" w:rsidRPr="00037089" w:rsidRDefault="008867CD" w:rsidP="008867C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  <w:r w:rsidR="002C69F5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аслушать Тюрина В.М.</w:t>
            </w:r>
            <w:r w:rsidR="00CF4DD1">
              <w:rPr>
                <w:rFonts w:ascii="Times New Roman" w:hAnsi="Times New Roman" w:cs="Times New Roman"/>
                <w:sz w:val="28"/>
                <w:szCs w:val="28"/>
              </w:rPr>
              <w:t>, директора муниципального бюджетного учреждения спорта «Межпоселенсческий спортивно-озд</w:t>
            </w:r>
            <w:bookmarkStart w:id="0" w:name="_GoBack"/>
            <w:bookmarkEnd w:id="0"/>
            <w:r w:rsidR="00CF4DD1">
              <w:rPr>
                <w:rFonts w:ascii="Times New Roman" w:hAnsi="Times New Roman" w:cs="Times New Roman"/>
                <w:sz w:val="28"/>
                <w:szCs w:val="28"/>
              </w:rPr>
              <w:t>оровительный центр»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комиссии</w:t>
            </w:r>
            <w:r w:rsidR="002C69F5">
              <w:rPr>
                <w:rFonts w:ascii="Times New Roman" w:hAnsi="Times New Roman" w:cs="Times New Roman"/>
                <w:sz w:val="28"/>
                <w:szCs w:val="28"/>
              </w:rPr>
              <w:t xml:space="preserve"> во 2 квартале 2021 года.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D917CA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09D" w:rsidRDefault="0022509D" w:rsidP="00B25CF9">
      <w:pPr>
        <w:spacing w:after="0" w:line="240" w:lineRule="auto"/>
      </w:pPr>
      <w:r>
        <w:separator/>
      </w:r>
    </w:p>
  </w:endnote>
  <w:endnote w:type="continuationSeparator" w:id="0">
    <w:p w:rsidR="0022509D" w:rsidRDefault="0022509D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09D" w:rsidRDefault="0022509D" w:rsidP="00B25CF9">
      <w:pPr>
        <w:spacing w:after="0" w:line="240" w:lineRule="auto"/>
      </w:pPr>
      <w:r>
        <w:separator/>
      </w:r>
    </w:p>
  </w:footnote>
  <w:footnote w:type="continuationSeparator" w:id="0">
    <w:p w:rsidR="0022509D" w:rsidRDefault="0022509D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2655B"/>
    <w:rsid w:val="0002660D"/>
    <w:rsid w:val="00032E20"/>
    <w:rsid w:val="00035E4E"/>
    <w:rsid w:val="00037089"/>
    <w:rsid w:val="00041BEB"/>
    <w:rsid w:val="000461C5"/>
    <w:rsid w:val="00046637"/>
    <w:rsid w:val="0006132D"/>
    <w:rsid w:val="00092811"/>
    <w:rsid w:val="00093ECE"/>
    <w:rsid w:val="00096670"/>
    <w:rsid w:val="000A1DDE"/>
    <w:rsid w:val="000A53F1"/>
    <w:rsid w:val="000C2141"/>
    <w:rsid w:val="000C60A7"/>
    <w:rsid w:val="000D10BB"/>
    <w:rsid w:val="000D178B"/>
    <w:rsid w:val="000E0A3B"/>
    <w:rsid w:val="000F723F"/>
    <w:rsid w:val="00100DAB"/>
    <w:rsid w:val="001034D5"/>
    <w:rsid w:val="00104BDC"/>
    <w:rsid w:val="00111266"/>
    <w:rsid w:val="001226C1"/>
    <w:rsid w:val="00123878"/>
    <w:rsid w:val="00142E94"/>
    <w:rsid w:val="001A269E"/>
    <w:rsid w:val="001C494A"/>
    <w:rsid w:val="001C4D55"/>
    <w:rsid w:val="001D49F9"/>
    <w:rsid w:val="001E34C6"/>
    <w:rsid w:val="001E393C"/>
    <w:rsid w:val="001E6831"/>
    <w:rsid w:val="002210AD"/>
    <w:rsid w:val="00222C6A"/>
    <w:rsid w:val="0022509D"/>
    <w:rsid w:val="0022631C"/>
    <w:rsid w:val="00232FF5"/>
    <w:rsid w:val="002415C3"/>
    <w:rsid w:val="00243B77"/>
    <w:rsid w:val="002702F8"/>
    <w:rsid w:val="002747E9"/>
    <w:rsid w:val="0029247D"/>
    <w:rsid w:val="002C69F5"/>
    <w:rsid w:val="002E0E99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1181"/>
    <w:rsid w:val="00356B49"/>
    <w:rsid w:val="00362094"/>
    <w:rsid w:val="00374A28"/>
    <w:rsid w:val="00385A8A"/>
    <w:rsid w:val="003B2D9D"/>
    <w:rsid w:val="003C0A83"/>
    <w:rsid w:val="003C7FDB"/>
    <w:rsid w:val="003E068D"/>
    <w:rsid w:val="003E26FD"/>
    <w:rsid w:val="003F1BAE"/>
    <w:rsid w:val="003F5508"/>
    <w:rsid w:val="004200DC"/>
    <w:rsid w:val="004249DF"/>
    <w:rsid w:val="00433AA7"/>
    <w:rsid w:val="004502B9"/>
    <w:rsid w:val="00451EA8"/>
    <w:rsid w:val="0047479D"/>
    <w:rsid w:val="004855BD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F1860"/>
    <w:rsid w:val="004F235B"/>
    <w:rsid w:val="005103BB"/>
    <w:rsid w:val="00512B21"/>
    <w:rsid w:val="00524838"/>
    <w:rsid w:val="00530EB6"/>
    <w:rsid w:val="005364D2"/>
    <w:rsid w:val="00546DD1"/>
    <w:rsid w:val="00553CAD"/>
    <w:rsid w:val="005540A4"/>
    <w:rsid w:val="005911F1"/>
    <w:rsid w:val="005A588A"/>
    <w:rsid w:val="005A7128"/>
    <w:rsid w:val="005B49F6"/>
    <w:rsid w:val="005C0719"/>
    <w:rsid w:val="005C7AAA"/>
    <w:rsid w:val="005E1893"/>
    <w:rsid w:val="005E1BE9"/>
    <w:rsid w:val="005E33FC"/>
    <w:rsid w:val="005F4489"/>
    <w:rsid w:val="00601BCF"/>
    <w:rsid w:val="0060696B"/>
    <w:rsid w:val="00607131"/>
    <w:rsid w:val="0061362C"/>
    <w:rsid w:val="00624697"/>
    <w:rsid w:val="00625AC5"/>
    <w:rsid w:val="00633995"/>
    <w:rsid w:val="00634D1F"/>
    <w:rsid w:val="00634E45"/>
    <w:rsid w:val="00650CDE"/>
    <w:rsid w:val="00652598"/>
    <w:rsid w:val="0068282B"/>
    <w:rsid w:val="0069027C"/>
    <w:rsid w:val="006A5FC1"/>
    <w:rsid w:val="006A6710"/>
    <w:rsid w:val="006B2BA8"/>
    <w:rsid w:val="006D5440"/>
    <w:rsid w:val="006E763D"/>
    <w:rsid w:val="0070759B"/>
    <w:rsid w:val="00717AC9"/>
    <w:rsid w:val="007327A8"/>
    <w:rsid w:val="00733F5A"/>
    <w:rsid w:val="00735026"/>
    <w:rsid w:val="00737DC5"/>
    <w:rsid w:val="007459B4"/>
    <w:rsid w:val="007533B9"/>
    <w:rsid w:val="00757BF7"/>
    <w:rsid w:val="00761377"/>
    <w:rsid w:val="00761F99"/>
    <w:rsid w:val="00764968"/>
    <w:rsid w:val="00787CFF"/>
    <w:rsid w:val="007A19CD"/>
    <w:rsid w:val="007A7588"/>
    <w:rsid w:val="007D43EA"/>
    <w:rsid w:val="007E22A3"/>
    <w:rsid w:val="007F07B0"/>
    <w:rsid w:val="008029C2"/>
    <w:rsid w:val="00803B37"/>
    <w:rsid w:val="00822FD4"/>
    <w:rsid w:val="00824E20"/>
    <w:rsid w:val="00830FF0"/>
    <w:rsid w:val="008311F8"/>
    <w:rsid w:val="00845CC9"/>
    <w:rsid w:val="00866884"/>
    <w:rsid w:val="00866B06"/>
    <w:rsid w:val="008867CD"/>
    <w:rsid w:val="00892FFB"/>
    <w:rsid w:val="008A1B9E"/>
    <w:rsid w:val="008C4630"/>
    <w:rsid w:val="008C7930"/>
    <w:rsid w:val="008D1EAB"/>
    <w:rsid w:val="008D2846"/>
    <w:rsid w:val="008E664D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752CE"/>
    <w:rsid w:val="00987F30"/>
    <w:rsid w:val="00990B5F"/>
    <w:rsid w:val="009A0880"/>
    <w:rsid w:val="009A301D"/>
    <w:rsid w:val="009D0F80"/>
    <w:rsid w:val="009D3E60"/>
    <w:rsid w:val="009F653E"/>
    <w:rsid w:val="00A125B4"/>
    <w:rsid w:val="00A2016F"/>
    <w:rsid w:val="00A33B20"/>
    <w:rsid w:val="00A53469"/>
    <w:rsid w:val="00A53634"/>
    <w:rsid w:val="00A53921"/>
    <w:rsid w:val="00A61DFC"/>
    <w:rsid w:val="00A80AF5"/>
    <w:rsid w:val="00A811AF"/>
    <w:rsid w:val="00A83D18"/>
    <w:rsid w:val="00A966F5"/>
    <w:rsid w:val="00AA2E8F"/>
    <w:rsid w:val="00AB73A7"/>
    <w:rsid w:val="00AC1FD0"/>
    <w:rsid w:val="00AD3F2D"/>
    <w:rsid w:val="00AD6E2B"/>
    <w:rsid w:val="00AE7386"/>
    <w:rsid w:val="00AF1D57"/>
    <w:rsid w:val="00B15240"/>
    <w:rsid w:val="00B25CF9"/>
    <w:rsid w:val="00B310F7"/>
    <w:rsid w:val="00B4492A"/>
    <w:rsid w:val="00B64901"/>
    <w:rsid w:val="00B83908"/>
    <w:rsid w:val="00B86B41"/>
    <w:rsid w:val="00B93C9F"/>
    <w:rsid w:val="00BC597C"/>
    <w:rsid w:val="00C03417"/>
    <w:rsid w:val="00C1094A"/>
    <w:rsid w:val="00C129DB"/>
    <w:rsid w:val="00C17812"/>
    <w:rsid w:val="00C27A0E"/>
    <w:rsid w:val="00C3357C"/>
    <w:rsid w:val="00C37EBB"/>
    <w:rsid w:val="00C61472"/>
    <w:rsid w:val="00C65D88"/>
    <w:rsid w:val="00C719FE"/>
    <w:rsid w:val="00C87055"/>
    <w:rsid w:val="00CB0C29"/>
    <w:rsid w:val="00CB5814"/>
    <w:rsid w:val="00CB5C05"/>
    <w:rsid w:val="00CC59A4"/>
    <w:rsid w:val="00CD194A"/>
    <w:rsid w:val="00CD7273"/>
    <w:rsid w:val="00CE3022"/>
    <w:rsid w:val="00CF4DD1"/>
    <w:rsid w:val="00D04741"/>
    <w:rsid w:val="00D21430"/>
    <w:rsid w:val="00D34E7B"/>
    <w:rsid w:val="00D40AB5"/>
    <w:rsid w:val="00D45E1C"/>
    <w:rsid w:val="00D560BD"/>
    <w:rsid w:val="00D64F50"/>
    <w:rsid w:val="00D6718E"/>
    <w:rsid w:val="00D917CA"/>
    <w:rsid w:val="00DA0192"/>
    <w:rsid w:val="00DA7211"/>
    <w:rsid w:val="00DC4EE8"/>
    <w:rsid w:val="00DD0B8B"/>
    <w:rsid w:val="00E0084E"/>
    <w:rsid w:val="00E02E64"/>
    <w:rsid w:val="00E10217"/>
    <w:rsid w:val="00E21D4E"/>
    <w:rsid w:val="00E3787C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7D1C"/>
    <w:rsid w:val="00F3379A"/>
    <w:rsid w:val="00F339CB"/>
    <w:rsid w:val="00F53C37"/>
    <w:rsid w:val="00F53E46"/>
    <w:rsid w:val="00F56937"/>
    <w:rsid w:val="00F7203F"/>
    <w:rsid w:val="00F75809"/>
    <w:rsid w:val="00F96525"/>
    <w:rsid w:val="00FA31F0"/>
    <w:rsid w:val="00FA3C77"/>
    <w:rsid w:val="00FA5AE9"/>
    <w:rsid w:val="00FC0F71"/>
    <w:rsid w:val="00FD2E6D"/>
    <w:rsid w:val="00FD629F"/>
    <w:rsid w:val="00FE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D795B-CB05-4BFD-8D58-2C95F5AF5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4042</TotalTime>
  <Pages>6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71</cp:revision>
  <cp:lastPrinted>2021-03-23T12:01:00Z</cp:lastPrinted>
  <dcterms:created xsi:type="dcterms:W3CDTF">2015-04-07T05:45:00Z</dcterms:created>
  <dcterms:modified xsi:type="dcterms:W3CDTF">2021-03-23T12:02:00Z</dcterms:modified>
</cp:coreProperties>
</file>