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8E" w:rsidRPr="00277D83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A4ED6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заседания санитарно-противоэпидемической комиссии</w:t>
      </w:r>
    </w:p>
    <w:p w:rsidR="00C03AFA" w:rsidRPr="00277D83" w:rsidRDefault="00C03AFA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Мошенского муниципального района</w:t>
      </w:r>
    </w:p>
    <w:p w:rsidR="00277D83" w:rsidRDefault="00277D83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277D83" w:rsidP="00277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F96390">
        <w:rPr>
          <w:rFonts w:ascii="Times New Roman" w:hAnsi="Times New Roman" w:cs="Times New Roman"/>
          <w:b/>
          <w:sz w:val="28"/>
          <w:szCs w:val="28"/>
        </w:rPr>
        <w:t>19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9639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123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123030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C03AF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96390">
        <w:rPr>
          <w:rFonts w:ascii="Times New Roman" w:hAnsi="Times New Roman" w:cs="Times New Roman"/>
          <w:b/>
          <w:sz w:val="28"/>
          <w:szCs w:val="28"/>
        </w:rPr>
        <w:t>1</w:t>
      </w:r>
    </w:p>
    <w:p w:rsidR="006A4ED6" w:rsidRPr="00277D83" w:rsidRDefault="006A4ED6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F90F44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6A4ED6" w:rsidRDefault="00C03AFA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Павлова Татьяна Владимировна</w:t>
      </w:r>
      <w:r>
        <w:rPr>
          <w:rFonts w:ascii="Times New Roman" w:hAnsi="Times New Roman" w:cs="Times New Roman"/>
          <w:sz w:val="28"/>
          <w:szCs w:val="28"/>
        </w:rPr>
        <w:t>, Глава</w:t>
      </w:r>
      <w:r w:rsidR="006A4ED6" w:rsidRPr="006A4ED6"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</w:t>
      </w:r>
    </w:p>
    <w:p w:rsidR="000543FF" w:rsidRDefault="00123030" w:rsidP="000543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Большакова Екатерина Анатольевна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3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6A4ED6">
        <w:rPr>
          <w:rFonts w:ascii="Times New Roman" w:hAnsi="Times New Roman" w:cs="Times New Roman"/>
          <w:sz w:val="28"/>
          <w:szCs w:val="28"/>
        </w:rPr>
        <w:t xml:space="preserve"> комитета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  <w:r w:rsidR="000543FF" w:rsidRPr="00054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3FF" w:rsidRDefault="000543FF" w:rsidP="000543FF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Васильева Любовь Владимировна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председатель комитета финансов Администрации Мошенского муниципального района</w:t>
      </w:r>
    </w:p>
    <w:p w:rsidR="00123030" w:rsidRPr="006A4ED6" w:rsidRDefault="000543FF" w:rsidP="00514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C32">
        <w:rPr>
          <w:rFonts w:ascii="Times New Roman" w:hAnsi="Times New Roman" w:cs="Times New Roman"/>
          <w:b/>
          <w:sz w:val="28"/>
          <w:szCs w:val="28"/>
        </w:rPr>
        <w:t>Джумаева</w:t>
      </w:r>
      <w:proofErr w:type="spellEnd"/>
      <w:r w:rsidRPr="00B07C32">
        <w:rPr>
          <w:rFonts w:ascii="Times New Roman" w:hAnsi="Times New Roman" w:cs="Times New Roman"/>
          <w:b/>
          <w:sz w:val="28"/>
          <w:szCs w:val="28"/>
        </w:rPr>
        <w:t xml:space="preserve"> Алла Михайловна</w:t>
      </w:r>
      <w:r>
        <w:rPr>
          <w:rFonts w:ascii="Times New Roman" w:hAnsi="Times New Roman" w:cs="Times New Roman"/>
          <w:sz w:val="28"/>
          <w:szCs w:val="28"/>
        </w:rPr>
        <w:t>, директор</w:t>
      </w:r>
      <w:r w:rsidRPr="006A4ED6">
        <w:rPr>
          <w:rFonts w:ascii="Times New Roman" w:hAnsi="Times New Roman" w:cs="Times New Roman"/>
          <w:sz w:val="28"/>
          <w:szCs w:val="28"/>
        </w:rPr>
        <w:t xml:space="preserve"> ОАУСО «</w:t>
      </w:r>
      <w:proofErr w:type="spellStart"/>
      <w:r w:rsidRPr="006A4ED6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Pr="006A4ED6">
        <w:rPr>
          <w:rFonts w:ascii="Times New Roman" w:hAnsi="Times New Roman" w:cs="Times New Roman"/>
          <w:sz w:val="28"/>
          <w:szCs w:val="28"/>
        </w:rPr>
        <w:t xml:space="preserve"> КЦСО»</w:t>
      </w:r>
    </w:p>
    <w:p w:rsidR="006A4ED6" w:rsidRPr="006A4ED6" w:rsidRDefault="00F96390" w:rsidP="00F96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A4ED6" w:rsidRPr="00B07C32">
        <w:rPr>
          <w:rFonts w:ascii="Times New Roman" w:hAnsi="Times New Roman" w:cs="Times New Roman"/>
          <w:b/>
          <w:sz w:val="28"/>
          <w:szCs w:val="28"/>
        </w:rPr>
        <w:t>Суворова Ирина Викторовна</w:t>
      </w:r>
      <w:r w:rsidR="006A4ED6" w:rsidRPr="006A4ED6">
        <w:rPr>
          <w:rFonts w:ascii="Times New Roman" w:hAnsi="Times New Roman" w:cs="Times New Roman"/>
          <w:sz w:val="28"/>
          <w:szCs w:val="28"/>
        </w:rPr>
        <w:t xml:space="preserve">, заместитель председателя комитета образования </w:t>
      </w:r>
      <w:r w:rsidR="00C03AFA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6A4ED6"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123030" w:rsidRDefault="00F96390" w:rsidP="001230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</w:rPr>
        <w:t>Козлова Инга Васильевна</w:t>
      </w:r>
      <w:r w:rsidR="0012303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123030" w:rsidRPr="00123030">
        <w:rPr>
          <w:rFonts w:ascii="Times New Roman" w:hAnsi="Times New Roman" w:cs="Times New Roman"/>
          <w:sz w:val="28"/>
          <w:szCs w:val="28"/>
        </w:rPr>
        <w:t xml:space="preserve"> </w:t>
      </w:r>
      <w:r w:rsidR="00123030" w:rsidRPr="006A4ED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комитета образования </w:t>
      </w:r>
      <w:r w:rsidR="00123030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123030"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061C72" w:rsidRDefault="00061C72" w:rsidP="00061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C72"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1C72" w:rsidRDefault="00061C72" w:rsidP="00061C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61C72">
        <w:rPr>
          <w:rFonts w:ascii="Times New Roman" w:hAnsi="Times New Roman" w:cs="Times New Roman"/>
          <w:b/>
          <w:sz w:val="28"/>
          <w:szCs w:val="28"/>
        </w:rPr>
        <w:t>Мистер Ирина Григорьевна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061C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старший фельдшер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больницы ГОБУЗ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123030" w:rsidRDefault="00123030" w:rsidP="00061C72">
      <w:pPr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77D83" w:rsidRDefault="00277D83" w:rsidP="00277D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403" w:rsidRDefault="00F90F44" w:rsidP="00410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10403" w:rsidRPr="00410403" w:rsidRDefault="00146264" w:rsidP="00410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26E" w:rsidRDefault="00410403" w:rsidP="0041040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1.О  ходе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указа Губернатора Новгородской области от 06.03.2020 № 97 «О введении режима повышенной готовности» и об Указе Губерн</w:t>
      </w:r>
      <w:r w:rsidR="00F96390">
        <w:rPr>
          <w:rFonts w:ascii="Times New Roman" w:hAnsi="Times New Roman" w:cs="Times New Roman"/>
          <w:sz w:val="28"/>
          <w:szCs w:val="28"/>
        </w:rPr>
        <w:t xml:space="preserve">атора </w:t>
      </w:r>
      <w:proofErr w:type="spellStart"/>
      <w:r w:rsidR="00F96390">
        <w:rPr>
          <w:rFonts w:ascii="Times New Roman" w:hAnsi="Times New Roman" w:cs="Times New Roman"/>
          <w:sz w:val="28"/>
          <w:szCs w:val="28"/>
        </w:rPr>
        <w:t>Новгородсеой</w:t>
      </w:r>
      <w:proofErr w:type="spellEnd"/>
      <w:r w:rsidR="00F96390">
        <w:rPr>
          <w:rFonts w:ascii="Times New Roman" w:hAnsi="Times New Roman" w:cs="Times New Roman"/>
          <w:sz w:val="28"/>
          <w:szCs w:val="28"/>
        </w:rPr>
        <w:t xml:space="preserve"> области от 10.02</w:t>
      </w:r>
      <w:r>
        <w:rPr>
          <w:rFonts w:ascii="Times New Roman" w:hAnsi="Times New Roman" w:cs="Times New Roman"/>
          <w:sz w:val="28"/>
          <w:szCs w:val="28"/>
        </w:rPr>
        <w:t>.2021года «</w:t>
      </w:r>
      <w:r w:rsidR="009A69D2">
        <w:rPr>
          <w:rFonts w:ascii="Times New Roman" w:hAnsi="Times New Roman" w:cs="Times New Roman"/>
          <w:sz w:val="28"/>
          <w:szCs w:val="28"/>
        </w:rPr>
        <w:t>О внесении изменений в указ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Новгородской области от 06.03.202о № 97</w:t>
      </w:r>
      <w:r w:rsidR="00A31C14">
        <w:rPr>
          <w:rFonts w:ascii="Times New Roman" w:hAnsi="Times New Roman" w:cs="Times New Roman"/>
          <w:sz w:val="28"/>
          <w:szCs w:val="28"/>
        </w:rPr>
        <w:t>.</w:t>
      </w:r>
      <w:r w:rsidR="00A232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10403" w:rsidRDefault="00A2326E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Докладчики:</w:t>
      </w:r>
    </w:p>
    <w:p w:rsidR="00A31C14" w:rsidRDefault="00410403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Большакова Екатерина Анатольевна,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администрации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, Антонова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6F4" w:rsidRDefault="00E466F4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 w:rsidRPr="00E466F4">
        <w:rPr>
          <w:rFonts w:ascii="Times New Roman" w:hAnsi="Times New Roman" w:cs="Times New Roman"/>
          <w:b/>
          <w:sz w:val="28"/>
          <w:szCs w:val="28"/>
        </w:rPr>
        <w:t>Антонова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403">
        <w:rPr>
          <w:rFonts w:ascii="Times New Roman" w:hAnsi="Times New Roman" w:cs="Times New Roman"/>
          <w:b/>
          <w:sz w:val="28"/>
          <w:szCs w:val="28"/>
        </w:rPr>
        <w:t>Мария Алексеевна</w:t>
      </w:r>
      <w:r w:rsidR="00410403">
        <w:rPr>
          <w:rFonts w:ascii="Times New Roman" w:hAnsi="Times New Roman" w:cs="Times New Roman"/>
          <w:sz w:val="28"/>
          <w:szCs w:val="28"/>
        </w:rPr>
        <w:t xml:space="preserve">, заведующий отделом экономики, прогнозирования и предпринимательства, </w:t>
      </w:r>
    </w:p>
    <w:p w:rsidR="00410403" w:rsidRDefault="00410403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 w:rsidRPr="00E466F4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сельских поселений</w:t>
      </w:r>
    </w:p>
    <w:p w:rsidR="00CB246A" w:rsidRDefault="00CB246A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 заболеваемости гриппом, ОРВИ,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B246A">
        <w:rPr>
          <w:rFonts w:ascii="Times New Roman" w:hAnsi="Times New Roman" w:cs="Times New Roman"/>
          <w:sz w:val="28"/>
          <w:szCs w:val="28"/>
        </w:rPr>
        <w:t xml:space="preserve">-19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</w:t>
      </w:r>
    </w:p>
    <w:p w:rsidR="00CB246A" w:rsidRDefault="007661A6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Мистер </w:t>
      </w:r>
      <w:r w:rsidR="00CB246A" w:rsidRPr="00CB246A">
        <w:rPr>
          <w:rFonts w:ascii="Times New Roman" w:hAnsi="Times New Roman" w:cs="Times New Roman"/>
          <w:b/>
          <w:sz w:val="28"/>
          <w:szCs w:val="28"/>
        </w:rPr>
        <w:t>Ирина Григорьевна</w:t>
      </w:r>
      <w:r w:rsidR="00CB246A">
        <w:rPr>
          <w:rFonts w:ascii="Times New Roman" w:hAnsi="Times New Roman" w:cs="Times New Roman"/>
          <w:sz w:val="28"/>
          <w:szCs w:val="28"/>
        </w:rPr>
        <w:t xml:space="preserve">, старший фельдшер </w:t>
      </w:r>
      <w:proofErr w:type="spellStart"/>
      <w:r w:rsidR="00CB246A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="00CB246A">
        <w:rPr>
          <w:rFonts w:ascii="Times New Roman" w:hAnsi="Times New Roman" w:cs="Times New Roman"/>
          <w:sz w:val="28"/>
          <w:szCs w:val="28"/>
        </w:rPr>
        <w:t xml:space="preserve"> больницы ГОБУЗ «</w:t>
      </w:r>
      <w:proofErr w:type="spellStart"/>
      <w:r w:rsidR="00CB246A">
        <w:rPr>
          <w:rFonts w:ascii="Times New Roman" w:hAnsi="Times New Roman" w:cs="Times New Roman"/>
          <w:sz w:val="28"/>
          <w:szCs w:val="28"/>
        </w:rPr>
        <w:t>Боровичская</w:t>
      </w:r>
      <w:proofErr w:type="spellEnd"/>
      <w:r w:rsidR="00CB246A"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B36ABC" w:rsidRDefault="00B36ABC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3.Об организации бесплатного горячего питания обучающихся, получающих начальное общее образование.</w:t>
      </w:r>
    </w:p>
    <w:p w:rsidR="00B36ABC" w:rsidRPr="006A4ED6" w:rsidRDefault="00B36ABC" w:rsidP="00B36A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C32">
        <w:rPr>
          <w:rFonts w:ascii="Times New Roman" w:hAnsi="Times New Roman" w:cs="Times New Roman"/>
          <w:b/>
          <w:sz w:val="28"/>
          <w:szCs w:val="28"/>
        </w:rPr>
        <w:t>Суворова Ирина Викторовна</w:t>
      </w:r>
      <w:r w:rsidRPr="006A4ED6">
        <w:rPr>
          <w:rFonts w:ascii="Times New Roman" w:hAnsi="Times New Roman" w:cs="Times New Roman"/>
          <w:sz w:val="28"/>
          <w:szCs w:val="28"/>
        </w:rPr>
        <w:t xml:space="preserve">, заместитель председателя комитета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E466F4" w:rsidRDefault="00E466F4" w:rsidP="007661A6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E466F4" w:rsidRDefault="00E466F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F90F44">
        <w:rPr>
          <w:rStyle w:val="a7"/>
          <w:rFonts w:ascii="Times New Roman" w:hAnsi="Times New Roman" w:cs="Times New Roman"/>
          <w:color w:val="000000"/>
          <w:sz w:val="28"/>
          <w:szCs w:val="28"/>
        </w:rPr>
        <w:t>РЕШИЛИ:</w:t>
      </w: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73143A" w:rsidRDefault="00292403" w:rsidP="00983949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92403">
        <w:rPr>
          <w:rFonts w:ascii="Times New Roman" w:hAnsi="Times New Roman" w:cs="Times New Roman"/>
          <w:sz w:val="28"/>
          <w:szCs w:val="28"/>
          <w:lang w:eastAsia="en-US"/>
        </w:rPr>
        <w:t>Во исполнение указа Губер</w:t>
      </w:r>
      <w:r w:rsidR="00F96390">
        <w:rPr>
          <w:rFonts w:ascii="Times New Roman" w:hAnsi="Times New Roman" w:cs="Times New Roman"/>
          <w:sz w:val="28"/>
          <w:szCs w:val="28"/>
          <w:lang w:eastAsia="en-US"/>
        </w:rPr>
        <w:t>натора Новгородской области от10.02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eastAsia="en-US"/>
        </w:rPr>
        <w:t>№ 334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внесении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изменений в указ Губернатора Новгородской области от 06.03.2020»,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в целях снижения угрозы распространения </w:t>
      </w:r>
      <w:proofErr w:type="spellStart"/>
      <w:r w:rsidRPr="00292403">
        <w:rPr>
          <w:rFonts w:ascii="Times New Roman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инфекции, вызванной COVI</w:t>
      </w:r>
      <w:r>
        <w:rPr>
          <w:rFonts w:ascii="Times New Roman" w:hAnsi="Times New Roman" w:cs="Times New Roman"/>
          <w:sz w:val="28"/>
          <w:szCs w:val="28"/>
          <w:lang w:eastAsia="en-US"/>
        </w:rPr>
        <w:t>D-19, на территории Мошенского района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и обеспечения формирования коллективного иммунитета</w:t>
      </w:r>
      <w:r w:rsidR="00983949" w:rsidRPr="001532B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рекомендовать</w:t>
      </w:r>
      <w:r w:rsidR="001532B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904ED" w:rsidRDefault="0073143A" w:rsidP="00983949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О</w:t>
      </w:r>
      <w:r w:rsidR="00983949">
        <w:rPr>
          <w:rFonts w:ascii="Times New Roman" w:hAnsi="Times New Roman" w:cs="Times New Roman"/>
          <w:sz w:val="28"/>
          <w:szCs w:val="28"/>
          <w:lang w:eastAsia="en-US"/>
        </w:rPr>
        <w:t xml:space="preserve">рганам местного самоуправления проводить разъяснительную работу с </w:t>
      </w:r>
      <w:r w:rsidR="00983949">
        <w:rPr>
          <w:rFonts w:ascii="Times New Roman" w:hAnsi="Times New Roman" w:cs="Times New Roman"/>
          <w:sz w:val="28"/>
          <w:szCs w:val="28"/>
        </w:rPr>
        <w:t>г</w:t>
      </w:r>
      <w:r w:rsidR="00286B60">
        <w:rPr>
          <w:rFonts w:ascii="Times New Roman" w:hAnsi="Times New Roman" w:cs="Times New Roman"/>
          <w:sz w:val="28"/>
          <w:szCs w:val="28"/>
        </w:rPr>
        <w:t>ражданам</w:t>
      </w:r>
      <w:r w:rsidR="00983949">
        <w:rPr>
          <w:rFonts w:ascii="Times New Roman" w:hAnsi="Times New Roman" w:cs="Times New Roman"/>
          <w:sz w:val="28"/>
          <w:szCs w:val="28"/>
        </w:rPr>
        <w:t>и</w:t>
      </w:r>
      <w:r w:rsidR="00286B60">
        <w:rPr>
          <w:rFonts w:ascii="Times New Roman" w:hAnsi="Times New Roman" w:cs="Times New Roman"/>
          <w:sz w:val="28"/>
          <w:szCs w:val="28"/>
        </w:rPr>
        <w:t>, имеющим</w:t>
      </w:r>
      <w:r w:rsidR="00983949">
        <w:rPr>
          <w:rFonts w:ascii="Times New Roman" w:hAnsi="Times New Roman" w:cs="Times New Roman"/>
          <w:sz w:val="28"/>
          <w:szCs w:val="28"/>
        </w:rPr>
        <w:t>и</w:t>
      </w:r>
      <w:r w:rsidR="00286B60">
        <w:rPr>
          <w:rFonts w:ascii="Times New Roman" w:hAnsi="Times New Roman" w:cs="Times New Roman"/>
          <w:sz w:val="28"/>
          <w:szCs w:val="28"/>
        </w:rPr>
        <w:t xml:space="preserve"> з</w:t>
      </w:r>
      <w:r w:rsidR="00F96390">
        <w:rPr>
          <w:rFonts w:ascii="Times New Roman" w:hAnsi="Times New Roman" w:cs="Times New Roman"/>
          <w:sz w:val="28"/>
          <w:szCs w:val="28"/>
        </w:rPr>
        <w:t>аболевания</w:t>
      </w:r>
      <w:r w:rsidR="00983949">
        <w:rPr>
          <w:rFonts w:ascii="Times New Roman" w:hAnsi="Times New Roman" w:cs="Times New Roman"/>
          <w:sz w:val="28"/>
          <w:szCs w:val="28"/>
        </w:rPr>
        <w:t>, указанные в приложении № 2 к указу Губернатора</w:t>
      </w:r>
      <w:r w:rsidR="00F96390">
        <w:rPr>
          <w:rFonts w:ascii="Times New Roman" w:hAnsi="Times New Roman" w:cs="Times New Roman"/>
          <w:sz w:val="28"/>
          <w:szCs w:val="28"/>
        </w:rPr>
        <w:t>, беременным</w:t>
      </w:r>
      <w:r w:rsidR="00122067">
        <w:rPr>
          <w:rFonts w:ascii="Times New Roman" w:hAnsi="Times New Roman" w:cs="Times New Roman"/>
          <w:sz w:val="28"/>
          <w:szCs w:val="28"/>
        </w:rPr>
        <w:t>и женщ</w:t>
      </w:r>
      <w:r w:rsidR="00F96390">
        <w:rPr>
          <w:rFonts w:ascii="Times New Roman" w:hAnsi="Times New Roman" w:cs="Times New Roman"/>
          <w:sz w:val="28"/>
          <w:szCs w:val="28"/>
        </w:rPr>
        <w:t>инам</w:t>
      </w:r>
      <w:r w:rsidR="00061C72">
        <w:rPr>
          <w:rFonts w:ascii="Times New Roman" w:hAnsi="Times New Roman" w:cs="Times New Roman"/>
          <w:sz w:val="28"/>
          <w:szCs w:val="28"/>
        </w:rPr>
        <w:t>и</w:t>
      </w:r>
      <w:r w:rsidR="00F96390">
        <w:rPr>
          <w:rFonts w:ascii="Times New Roman" w:hAnsi="Times New Roman" w:cs="Times New Roman"/>
          <w:sz w:val="28"/>
          <w:szCs w:val="28"/>
        </w:rPr>
        <w:t>,</w:t>
      </w:r>
      <w:r w:rsidR="00B36ABC">
        <w:rPr>
          <w:rFonts w:ascii="Times New Roman" w:hAnsi="Times New Roman" w:cs="Times New Roman"/>
          <w:sz w:val="28"/>
          <w:szCs w:val="28"/>
        </w:rPr>
        <w:t xml:space="preserve"> </w:t>
      </w:r>
      <w:r w:rsidR="00122067">
        <w:rPr>
          <w:rFonts w:ascii="Times New Roman" w:hAnsi="Times New Roman" w:cs="Times New Roman"/>
          <w:sz w:val="28"/>
          <w:szCs w:val="28"/>
        </w:rPr>
        <w:t>граждан</w:t>
      </w:r>
      <w:r w:rsidR="00286B60">
        <w:rPr>
          <w:rFonts w:ascii="Times New Roman" w:hAnsi="Times New Roman" w:cs="Times New Roman"/>
          <w:sz w:val="28"/>
          <w:szCs w:val="28"/>
        </w:rPr>
        <w:t>ам</w:t>
      </w:r>
      <w:r w:rsidR="00122067">
        <w:rPr>
          <w:rFonts w:ascii="Times New Roman" w:hAnsi="Times New Roman" w:cs="Times New Roman"/>
          <w:sz w:val="28"/>
          <w:szCs w:val="28"/>
        </w:rPr>
        <w:t>и, ст</w:t>
      </w:r>
      <w:r w:rsidR="00286B60">
        <w:rPr>
          <w:rFonts w:ascii="Times New Roman" w:hAnsi="Times New Roman" w:cs="Times New Roman"/>
          <w:sz w:val="28"/>
          <w:szCs w:val="28"/>
        </w:rPr>
        <w:t>арше</w:t>
      </w:r>
      <w:r w:rsidR="00122067">
        <w:rPr>
          <w:rFonts w:ascii="Times New Roman" w:hAnsi="Times New Roman" w:cs="Times New Roman"/>
          <w:sz w:val="28"/>
          <w:szCs w:val="28"/>
        </w:rPr>
        <w:t xml:space="preserve"> 60 </w:t>
      </w:r>
      <w:proofErr w:type="gramStart"/>
      <w:r w:rsidR="00122067">
        <w:rPr>
          <w:rFonts w:ascii="Times New Roman" w:hAnsi="Times New Roman" w:cs="Times New Roman"/>
          <w:sz w:val="28"/>
          <w:szCs w:val="28"/>
        </w:rPr>
        <w:t xml:space="preserve">лет </w:t>
      </w:r>
      <w:r w:rsidR="00286B60">
        <w:rPr>
          <w:rFonts w:ascii="Times New Roman" w:hAnsi="Times New Roman" w:cs="Times New Roman"/>
          <w:sz w:val="28"/>
          <w:szCs w:val="28"/>
        </w:rPr>
        <w:t xml:space="preserve"> воздержаться</w:t>
      </w:r>
      <w:proofErr w:type="gramEnd"/>
      <w:r w:rsidR="00286B60">
        <w:rPr>
          <w:rFonts w:ascii="Times New Roman" w:hAnsi="Times New Roman" w:cs="Times New Roman"/>
          <w:sz w:val="28"/>
          <w:szCs w:val="28"/>
        </w:rPr>
        <w:t xml:space="preserve"> от посещения общественных мест и ограничить контакты с другими гражданами;</w:t>
      </w:r>
    </w:p>
    <w:p w:rsidR="00286B60" w:rsidRDefault="00286B60" w:rsidP="002B22D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6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Юридическим лицам и индивидуальным предпринимателям осуществлять перевод работников, имеющих </w:t>
      </w:r>
      <w:r w:rsidR="000A5682">
        <w:rPr>
          <w:rFonts w:ascii="Times New Roman" w:hAnsi="Times New Roman" w:cs="Times New Roman"/>
          <w:sz w:val="28"/>
          <w:szCs w:val="28"/>
        </w:rPr>
        <w:t>забо</w:t>
      </w:r>
      <w:r>
        <w:rPr>
          <w:rFonts w:ascii="Times New Roman" w:hAnsi="Times New Roman" w:cs="Times New Roman"/>
          <w:sz w:val="28"/>
          <w:szCs w:val="28"/>
        </w:rPr>
        <w:t>левания,</w:t>
      </w:r>
      <w:r w:rsidR="000A5682" w:rsidRPr="000A5682">
        <w:rPr>
          <w:rFonts w:ascii="Times New Roman" w:hAnsi="Times New Roman" w:cs="Times New Roman"/>
          <w:sz w:val="28"/>
          <w:szCs w:val="28"/>
        </w:rPr>
        <w:t xml:space="preserve"> </w:t>
      </w:r>
      <w:r w:rsidR="000A5682">
        <w:rPr>
          <w:rFonts w:ascii="Times New Roman" w:hAnsi="Times New Roman" w:cs="Times New Roman"/>
          <w:sz w:val="28"/>
          <w:szCs w:val="28"/>
        </w:rPr>
        <w:t>указанные в приложении № 2 к указу Губернатора,</w:t>
      </w:r>
      <w:r>
        <w:rPr>
          <w:rFonts w:ascii="Times New Roman" w:hAnsi="Times New Roman" w:cs="Times New Roman"/>
          <w:sz w:val="28"/>
          <w:szCs w:val="28"/>
        </w:rPr>
        <w:t xml:space="preserve"> беременных женщин</w:t>
      </w:r>
      <w:r w:rsidR="00153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</w:t>
      </w:r>
      <w:r w:rsidR="000A5682">
        <w:rPr>
          <w:rFonts w:ascii="Times New Roman" w:hAnsi="Times New Roman" w:cs="Times New Roman"/>
          <w:sz w:val="28"/>
          <w:szCs w:val="28"/>
        </w:rPr>
        <w:t xml:space="preserve"> наличии их согласия) на дистанц</w:t>
      </w:r>
      <w:r>
        <w:rPr>
          <w:rFonts w:ascii="Times New Roman" w:hAnsi="Times New Roman" w:cs="Times New Roman"/>
          <w:sz w:val="28"/>
          <w:szCs w:val="28"/>
        </w:rPr>
        <w:t>ионный режим работы;</w:t>
      </w:r>
    </w:p>
    <w:p w:rsidR="002B22DD" w:rsidRDefault="00286B60" w:rsidP="00286B60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Учреждениям спорта:</w:t>
      </w:r>
    </w:p>
    <w:p w:rsidR="00252B23" w:rsidRDefault="00B36ABC" w:rsidP="0029240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П</w:t>
      </w:r>
      <w:r w:rsidR="00061C72">
        <w:rPr>
          <w:rFonts w:ascii="Times New Roman" w:hAnsi="Times New Roman" w:cs="Times New Roman"/>
          <w:sz w:val="28"/>
          <w:szCs w:val="28"/>
        </w:rPr>
        <w:t>роводить  спортивные соревнования, физкультурные мероприятия</w:t>
      </w:r>
      <w:r w:rsidR="00252B23">
        <w:rPr>
          <w:rFonts w:ascii="Times New Roman" w:hAnsi="Times New Roman" w:cs="Times New Roman"/>
          <w:sz w:val="28"/>
          <w:szCs w:val="28"/>
        </w:rPr>
        <w:t xml:space="preserve"> на спортивных объектах крытого т</w:t>
      </w:r>
      <w:r w:rsidR="000B7162">
        <w:rPr>
          <w:rFonts w:ascii="Times New Roman" w:hAnsi="Times New Roman" w:cs="Times New Roman"/>
          <w:sz w:val="28"/>
          <w:szCs w:val="28"/>
        </w:rPr>
        <w:t>ипа, в залах, при условии участ</w:t>
      </w:r>
      <w:r w:rsidR="00286B60">
        <w:rPr>
          <w:rFonts w:ascii="Times New Roman" w:hAnsi="Times New Roman" w:cs="Times New Roman"/>
          <w:sz w:val="28"/>
          <w:szCs w:val="28"/>
        </w:rPr>
        <w:t>ия одновременно не более 50 человек  без участия зрителей</w:t>
      </w:r>
      <w:r w:rsidR="009221A9">
        <w:rPr>
          <w:rFonts w:ascii="Times New Roman" w:hAnsi="Times New Roman" w:cs="Times New Roman"/>
          <w:sz w:val="28"/>
          <w:szCs w:val="28"/>
        </w:rPr>
        <w:t xml:space="preserve">, с 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52B23">
        <w:rPr>
          <w:rFonts w:ascii="Times New Roman" w:hAnsi="Times New Roman" w:cs="Times New Roman"/>
          <w:sz w:val="28"/>
          <w:szCs w:val="28"/>
        </w:rPr>
        <w:t xml:space="preserve">соблюдением социального </w:t>
      </w:r>
      <w:proofErr w:type="spellStart"/>
      <w:r w:rsidR="00252B23">
        <w:rPr>
          <w:rFonts w:ascii="Times New Roman" w:hAnsi="Times New Roman" w:cs="Times New Roman"/>
          <w:sz w:val="28"/>
          <w:szCs w:val="28"/>
        </w:rPr>
        <w:t>дистанцирования</w:t>
      </w:r>
      <w:proofErr w:type="spellEnd"/>
      <w:r w:rsidR="00252B23">
        <w:rPr>
          <w:rFonts w:ascii="Times New Roman" w:hAnsi="Times New Roman" w:cs="Times New Roman"/>
          <w:sz w:val="28"/>
          <w:szCs w:val="28"/>
        </w:rPr>
        <w:t xml:space="preserve"> и при предъявлении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52B23">
        <w:rPr>
          <w:rFonts w:ascii="Times New Roman" w:hAnsi="Times New Roman" w:cs="Times New Roman"/>
          <w:sz w:val="28"/>
          <w:szCs w:val="28"/>
        </w:rPr>
        <w:t>участ</w:t>
      </w:r>
      <w:r w:rsidR="000B7162">
        <w:rPr>
          <w:rFonts w:ascii="Times New Roman" w:hAnsi="Times New Roman" w:cs="Times New Roman"/>
          <w:sz w:val="28"/>
          <w:szCs w:val="28"/>
        </w:rPr>
        <w:t>н</w:t>
      </w:r>
      <w:r w:rsidR="00252B23">
        <w:rPr>
          <w:rFonts w:ascii="Times New Roman" w:hAnsi="Times New Roman" w:cs="Times New Roman"/>
          <w:sz w:val="28"/>
          <w:szCs w:val="28"/>
        </w:rPr>
        <w:t>иками сор</w:t>
      </w:r>
      <w:r w:rsidR="00E474FE">
        <w:rPr>
          <w:rFonts w:ascii="Times New Roman" w:hAnsi="Times New Roman" w:cs="Times New Roman"/>
          <w:sz w:val="28"/>
          <w:szCs w:val="28"/>
        </w:rPr>
        <w:t>евнований из других субъектов РФ</w:t>
      </w:r>
      <w:r w:rsidR="000B7162">
        <w:rPr>
          <w:rFonts w:ascii="Times New Roman" w:hAnsi="Times New Roman" w:cs="Times New Roman"/>
          <w:sz w:val="28"/>
          <w:szCs w:val="28"/>
        </w:rPr>
        <w:t>(спортсменами, т</w:t>
      </w:r>
      <w:r w:rsidR="002F1A91">
        <w:rPr>
          <w:rFonts w:ascii="Times New Roman" w:hAnsi="Times New Roman" w:cs="Times New Roman"/>
          <w:sz w:val="28"/>
          <w:szCs w:val="28"/>
        </w:rPr>
        <w:t>ренерами,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F1A91">
        <w:rPr>
          <w:rFonts w:ascii="Times New Roman" w:hAnsi="Times New Roman" w:cs="Times New Roman"/>
          <w:sz w:val="28"/>
          <w:szCs w:val="28"/>
        </w:rPr>
        <w:t xml:space="preserve">судьями, </w:t>
      </w:r>
      <w:r w:rsidR="000B7162">
        <w:rPr>
          <w:rFonts w:ascii="Times New Roman" w:hAnsi="Times New Roman" w:cs="Times New Roman"/>
          <w:sz w:val="28"/>
          <w:szCs w:val="28"/>
        </w:rPr>
        <w:t xml:space="preserve"> представителями </w:t>
      </w:r>
      <w:r w:rsidR="002F1A91">
        <w:rPr>
          <w:rFonts w:ascii="Times New Roman" w:hAnsi="Times New Roman" w:cs="Times New Roman"/>
          <w:sz w:val="28"/>
          <w:szCs w:val="28"/>
        </w:rPr>
        <w:t>команд )документа, по</w:t>
      </w:r>
      <w:r w:rsidR="000B7162">
        <w:rPr>
          <w:rFonts w:ascii="Times New Roman" w:hAnsi="Times New Roman" w:cs="Times New Roman"/>
          <w:sz w:val="28"/>
          <w:szCs w:val="28"/>
        </w:rPr>
        <w:t>дтверждающ</w:t>
      </w:r>
      <w:r w:rsidR="00286B60">
        <w:rPr>
          <w:rFonts w:ascii="Times New Roman" w:hAnsi="Times New Roman" w:cs="Times New Roman"/>
          <w:sz w:val="28"/>
          <w:szCs w:val="28"/>
        </w:rPr>
        <w:t>его отрицательный результат тест</w:t>
      </w:r>
      <w:r w:rsidR="000B7162">
        <w:rPr>
          <w:rFonts w:ascii="Times New Roman" w:hAnsi="Times New Roman" w:cs="Times New Roman"/>
          <w:sz w:val="28"/>
          <w:szCs w:val="28"/>
        </w:rPr>
        <w:t xml:space="preserve">ирования на наличие новой </w:t>
      </w:r>
      <w:proofErr w:type="spellStart"/>
      <w:r w:rsidR="000B716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B7162">
        <w:rPr>
          <w:rFonts w:ascii="Times New Roman" w:hAnsi="Times New Roman" w:cs="Times New Roman"/>
          <w:sz w:val="28"/>
          <w:szCs w:val="28"/>
        </w:rPr>
        <w:t xml:space="preserve"> инфекции(</w:t>
      </w:r>
      <w:r w:rsidR="000B716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0B7162" w:rsidRPr="000B7162">
        <w:rPr>
          <w:rFonts w:ascii="Times New Roman" w:hAnsi="Times New Roman" w:cs="Times New Roman"/>
          <w:sz w:val="28"/>
          <w:szCs w:val="28"/>
        </w:rPr>
        <w:t>-19)</w:t>
      </w:r>
      <w:r w:rsidR="000B7162">
        <w:rPr>
          <w:rFonts w:ascii="Times New Roman" w:hAnsi="Times New Roman" w:cs="Times New Roman"/>
          <w:sz w:val="28"/>
          <w:szCs w:val="28"/>
        </w:rPr>
        <w:t xml:space="preserve"> и выданного на основании</w:t>
      </w:r>
      <w:r w:rsidR="007749EF">
        <w:rPr>
          <w:rFonts w:ascii="Times New Roman" w:hAnsi="Times New Roman" w:cs="Times New Roman"/>
          <w:sz w:val="28"/>
          <w:szCs w:val="28"/>
        </w:rPr>
        <w:t xml:space="preserve"> исследования биоматериала, сделанного не ранее 72 часов до начала соревнований.</w:t>
      </w:r>
    </w:p>
    <w:p w:rsidR="00061C72" w:rsidRDefault="00061C72" w:rsidP="00423DD9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C72" w:rsidRDefault="00061C72" w:rsidP="00423DD9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DD9" w:rsidRPr="00423DD9" w:rsidRDefault="00423DD9" w:rsidP="00423DD9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4.Главам сельских поселений:</w:t>
      </w:r>
    </w:p>
    <w:p w:rsidR="00423DD9" w:rsidRDefault="00423DD9" w:rsidP="00423DD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Обеспечить принятие мер, направленных на предупреждение распространения и борьбу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инфекцией, вызванной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D7682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территориях соответствующих сельских поселений.</w:t>
      </w:r>
    </w:p>
    <w:p w:rsidR="00423DD9" w:rsidRDefault="00423DD9" w:rsidP="00423DD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4.2. </w:t>
      </w:r>
      <w:r w:rsidR="00B36ABC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1532BD">
        <w:rPr>
          <w:rFonts w:ascii="Times New Roman" w:hAnsi="Times New Roman" w:cs="Times New Roman"/>
          <w:sz w:val="28"/>
          <w:szCs w:val="28"/>
          <w:lang w:eastAsia="en-US"/>
        </w:rPr>
        <w:t xml:space="preserve">роводить разъяснительную работу с </w:t>
      </w:r>
      <w:r w:rsidR="001532BD">
        <w:rPr>
          <w:rFonts w:ascii="Times New Roman" w:hAnsi="Times New Roman" w:cs="Times New Roman"/>
          <w:sz w:val="28"/>
          <w:szCs w:val="28"/>
        </w:rPr>
        <w:t>гражданами, имеющими заболевания, указанные в приложении № 2 к указу Губернатора, беременными женщинам</w:t>
      </w:r>
      <w:r w:rsidR="0073143A">
        <w:rPr>
          <w:rFonts w:ascii="Times New Roman" w:hAnsi="Times New Roman" w:cs="Times New Roman"/>
          <w:sz w:val="28"/>
          <w:szCs w:val="28"/>
        </w:rPr>
        <w:t>и</w:t>
      </w:r>
      <w:r w:rsidR="001532BD">
        <w:rPr>
          <w:rFonts w:ascii="Times New Roman" w:hAnsi="Times New Roman" w:cs="Times New Roman"/>
          <w:sz w:val="28"/>
          <w:szCs w:val="28"/>
        </w:rPr>
        <w:t>,</w:t>
      </w:r>
      <w:r w:rsidR="0073143A">
        <w:rPr>
          <w:rFonts w:ascii="Times New Roman" w:hAnsi="Times New Roman" w:cs="Times New Roman"/>
          <w:sz w:val="28"/>
          <w:szCs w:val="28"/>
        </w:rPr>
        <w:t xml:space="preserve"> </w:t>
      </w:r>
      <w:r w:rsidR="001532BD">
        <w:rPr>
          <w:rFonts w:ascii="Times New Roman" w:hAnsi="Times New Roman" w:cs="Times New Roman"/>
          <w:sz w:val="28"/>
          <w:szCs w:val="28"/>
        </w:rPr>
        <w:t>гражданами, старше</w:t>
      </w:r>
      <w:r>
        <w:rPr>
          <w:rFonts w:ascii="Times New Roman" w:hAnsi="Times New Roman" w:cs="Times New Roman"/>
          <w:sz w:val="28"/>
          <w:szCs w:val="28"/>
        </w:rPr>
        <w:t xml:space="preserve"> 60 лет,</w:t>
      </w:r>
      <w:r w:rsidR="001532BD">
        <w:rPr>
          <w:rFonts w:ascii="Times New Roman" w:hAnsi="Times New Roman" w:cs="Times New Roman"/>
          <w:sz w:val="28"/>
          <w:szCs w:val="28"/>
        </w:rPr>
        <w:t xml:space="preserve"> воздержаться от посещения общественных мест и ограничить контакты с другими гражданами</w:t>
      </w:r>
      <w:r w:rsidR="0073143A">
        <w:rPr>
          <w:rFonts w:ascii="Times New Roman" w:hAnsi="Times New Roman" w:cs="Times New Roman"/>
          <w:sz w:val="28"/>
          <w:szCs w:val="28"/>
        </w:rPr>
        <w:t>.</w:t>
      </w:r>
      <w:r w:rsidRPr="00423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403" w:rsidRPr="00AF4B74" w:rsidRDefault="00B36ABC" w:rsidP="00AF4B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Оказывать </w:t>
      </w:r>
      <w:r w:rsidR="00423DD9">
        <w:rPr>
          <w:rFonts w:ascii="Times New Roman" w:hAnsi="Times New Roman" w:cs="Times New Roman"/>
          <w:sz w:val="28"/>
          <w:szCs w:val="28"/>
        </w:rPr>
        <w:t>содействие</w:t>
      </w:r>
      <w:r w:rsidR="00C64ABC">
        <w:rPr>
          <w:rFonts w:ascii="Times New Roman" w:hAnsi="Times New Roman" w:cs="Times New Roman"/>
          <w:sz w:val="28"/>
          <w:szCs w:val="28"/>
        </w:rPr>
        <w:t xml:space="preserve"> по</w:t>
      </w:r>
      <w:r w:rsidR="00423DD9">
        <w:rPr>
          <w:rFonts w:ascii="Times New Roman" w:hAnsi="Times New Roman" w:cs="Times New Roman"/>
          <w:sz w:val="28"/>
          <w:szCs w:val="28"/>
        </w:rPr>
        <w:t>лиции</w:t>
      </w:r>
      <w:r w:rsidR="00C64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ABC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="00C64ABC">
        <w:rPr>
          <w:rFonts w:ascii="Times New Roman" w:hAnsi="Times New Roman" w:cs="Times New Roman"/>
          <w:sz w:val="28"/>
          <w:szCs w:val="28"/>
        </w:rPr>
        <w:t xml:space="preserve">, Управлению </w:t>
      </w:r>
      <w:r w:rsidR="00C64ABC" w:rsidRP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Федеральной службы по надзору в сфере защиты прав потребителей и благополучия человека по Новгородской области</w:t>
      </w:r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, медицинским организациям в реализации мероприятий, направленных на предупреждение распространения и борьбу с </w:t>
      </w:r>
      <w:proofErr w:type="spellStart"/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коронавирусной</w:t>
      </w:r>
      <w:proofErr w:type="spellEnd"/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инфекцией</w:t>
      </w:r>
      <w:r w:rsidR="00C64ABC" w:rsidRP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на</w:t>
      </w:r>
      <w:proofErr w:type="gramEnd"/>
      <w:r w:rsid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территории сельских поселений</w:t>
      </w:r>
      <w:r w:rsidR="00C64ABC" w:rsidRP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F90F44" w:rsidRDefault="00CB246A" w:rsidP="00F90F44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F90F4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Руководителям организаций независимо о</w:t>
      </w:r>
      <w:r w:rsidR="0093275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т организационно-правовой формы:</w:t>
      </w:r>
    </w:p>
    <w:p w:rsidR="00932753" w:rsidRDefault="00CB246A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5.1</w:t>
      </w:r>
      <w:r w:rsidR="0093275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. Организовать иммунизацию сотрудников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против</w:t>
      </w:r>
      <w:r w:rsidR="002A432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2A432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</w:t>
      </w:r>
      <w:r w:rsidR="00A2326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D</w:t>
      </w:r>
      <w:r w:rsidR="002A4326" w:rsidRPr="002A4326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</w:t>
      </w:r>
      <w:r w:rsidR="00A2326E" w:rsidRPr="00A2326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93275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0C69B5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Медицинским организациям:</w:t>
      </w:r>
    </w:p>
    <w:p w:rsidR="000C69B5" w:rsidRPr="00AF4B74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.1. Принять меры по выполнению в полном объеме утвержденного плана профилактических прививок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, вакцинации против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Pr="00AF4B7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</w:p>
    <w:p w:rsidR="00D81213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.2. Информировать работодателей, осуществляющих свою деятельность на территории обслуживания медицинской организации, о необходимости вакцинации иностранных граждан, привлекаемых к трудовой деятельности;</w:t>
      </w:r>
    </w:p>
    <w:p w:rsidR="00D81213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B36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.3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Ежедневно информировать Администрацию Мошенского муниципального района о ситуации с заболеваемостью</w:t>
      </w:r>
      <w:r w:rsidR="00CB246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B246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="00CB246A" w:rsidRPr="00AF4B7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 w:rsidR="00CB246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гриппом и ОРВИ среди детского и взрослого населения.</w:t>
      </w:r>
    </w:p>
    <w:p w:rsidR="00AE25C9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7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Руководителям транспортных предприятий, осуществляющих пассажирские перевозки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 рекомендовать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AE25C9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7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.1. Проводить дезинфекцию на автобусах в установле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нном порядке, а также размещать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памятки для населения по профилактике 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="00AE25C9" w:rsidRP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 гриппа и ОРВИ.</w:t>
      </w:r>
    </w:p>
    <w:p w:rsidR="007D482A" w:rsidRDefault="00AF4B7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8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Отделу экономики, прогнозирования и предпринимательства Администрации Мошенского муниципального района:</w:t>
      </w:r>
    </w:p>
    <w:p w:rsidR="00C9744E" w:rsidRDefault="00AF4B74" w:rsidP="00AF4B74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8.1.</w:t>
      </w:r>
      <w:r w:rsidR="00C95DC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Осуществлять монит</w:t>
      </w:r>
      <w:r w:rsidR="00B36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оринг соблюдения организацией (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индивидуальным предпринимателем) рекомендаций</w:t>
      </w:r>
      <w:r w:rsidRPr="00AF4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64AB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Федеральной службы по надзору в сфере защиты прав потребителей и благополучия человека по Новгородской области</w:t>
      </w:r>
    </w:p>
    <w:p w:rsidR="00C95DCA" w:rsidRDefault="00C95DCA" w:rsidP="00C95DCA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 w:rsidR="00061C7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Соблюдения юридическими лицами и предпринимателями, осуществляющими регулярные перевозки пассажиров и багажа автомобильным транспортом общего пользования рекомендаций по предоставлению услуг пассажирам при условии использования пассажирами средств индивидуальной защиты (масок, респираторов).</w:t>
      </w:r>
    </w:p>
    <w:p w:rsidR="00C95DCA" w:rsidRDefault="00C95DCA" w:rsidP="00C95DCA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 8</w:t>
      </w:r>
      <w:r w:rsidRPr="00C95DCA">
        <w:t>.</w:t>
      </w:r>
      <w:r w:rsidR="00005DA3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B36ABC">
        <w:rPr>
          <w:rFonts w:ascii="Times New Roman" w:hAnsi="Times New Roman" w:cs="Times New Roman"/>
          <w:sz w:val="28"/>
          <w:szCs w:val="28"/>
        </w:rPr>
        <w:t xml:space="preserve">. При </w:t>
      </w:r>
      <w:r>
        <w:rPr>
          <w:rFonts w:ascii="Times New Roman" w:hAnsi="Times New Roman" w:cs="Times New Roman"/>
          <w:sz w:val="28"/>
          <w:szCs w:val="28"/>
        </w:rPr>
        <w:t>выявлении</w:t>
      </w:r>
      <w:r w:rsidR="00B36ABC">
        <w:rPr>
          <w:rFonts w:ascii="Times New Roman" w:hAnsi="Times New Roman" w:cs="Times New Roman"/>
          <w:sz w:val="28"/>
          <w:szCs w:val="28"/>
        </w:rPr>
        <w:t xml:space="preserve"> фактов их нарушения, организова</w:t>
      </w:r>
      <w:r>
        <w:rPr>
          <w:rFonts w:ascii="Times New Roman" w:hAnsi="Times New Roman" w:cs="Times New Roman"/>
          <w:sz w:val="28"/>
          <w:szCs w:val="28"/>
        </w:rPr>
        <w:t>ть принятие мер, направле</w:t>
      </w:r>
      <w:r w:rsidR="00B36AB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на </w:t>
      </w:r>
      <w:r w:rsidR="00B36ABC">
        <w:rPr>
          <w:rFonts w:ascii="Times New Roman" w:hAnsi="Times New Roman" w:cs="Times New Roman"/>
          <w:sz w:val="28"/>
          <w:szCs w:val="28"/>
        </w:rPr>
        <w:t xml:space="preserve">устранение выявленных нарушений, </w:t>
      </w:r>
      <w:r>
        <w:rPr>
          <w:rFonts w:ascii="Times New Roman" w:hAnsi="Times New Roman" w:cs="Times New Roman"/>
          <w:sz w:val="28"/>
          <w:szCs w:val="28"/>
        </w:rPr>
        <w:t xml:space="preserve">и привлечение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лиц</w:t>
      </w:r>
      <w:r w:rsidR="00B36A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допустивших нарушения к ответственности в соответствии</w:t>
      </w:r>
      <w:r w:rsidR="00B36ABC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законодательством.</w:t>
      </w:r>
    </w:p>
    <w:p w:rsidR="00B36ABC" w:rsidRDefault="00B36ABC" w:rsidP="00DB5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82F" w:rsidRPr="00DB582F" w:rsidRDefault="007661A6" w:rsidP="00DB5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36ABC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Е.А. Большакова</w:t>
      </w:r>
      <w:r w:rsidR="00DB582F" w:rsidRPr="00DB58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ED6" w:rsidRPr="00DB582F" w:rsidRDefault="00DB582F" w:rsidP="00DB5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8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A3F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sectPr w:rsidR="006A4ED6" w:rsidRPr="00DB582F" w:rsidSect="00B3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0109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3552A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1A68"/>
    <w:multiLevelType w:val="multilevel"/>
    <w:tmpl w:val="65C22B98"/>
    <w:lvl w:ilvl="0">
      <w:start w:val="2018"/>
      <w:numFmt w:val="decimal"/>
      <w:lvlText w:val="19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F916EC"/>
    <w:multiLevelType w:val="multilevel"/>
    <w:tmpl w:val="89588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4601187"/>
    <w:multiLevelType w:val="multilevel"/>
    <w:tmpl w:val="231437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E190C69"/>
    <w:multiLevelType w:val="multilevel"/>
    <w:tmpl w:val="A018214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B4D0DC8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A387F"/>
    <w:multiLevelType w:val="hybridMultilevel"/>
    <w:tmpl w:val="E054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75B0"/>
    <w:multiLevelType w:val="multilevel"/>
    <w:tmpl w:val="622C9A0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A4ED6"/>
    <w:rsid w:val="00005DA3"/>
    <w:rsid w:val="000543FF"/>
    <w:rsid w:val="00061C72"/>
    <w:rsid w:val="000A5682"/>
    <w:rsid w:val="000B7162"/>
    <w:rsid w:val="000C69B5"/>
    <w:rsid w:val="000C6E02"/>
    <w:rsid w:val="00122067"/>
    <w:rsid w:val="00123030"/>
    <w:rsid w:val="00146264"/>
    <w:rsid w:val="001532BD"/>
    <w:rsid w:val="00252B23"/>
    <w:rsid w:val="00277D83"/>
    <w:rsid w:val="00286B60"/>
    <w:rsid w:val="00292403"/>
    <w:rsid w:val="002A4326"/>
    <w:rsid w:val="002B22DD"/>
    <w:rsid w:val="002D1842"/>
    <w:rsid w:val="002F1A91"/>
    <w:rsid w:val="00341E2C"/>
    <w:rsid w:val="00410403"/>
    <w:rsid w:val="00423DD9"/>
    <w:rsid w:val="004904ED"/>
    <w:rsid w:val="0051488F"/>
    <w:rsid w:val="00570C68"/>
    <w:rsid w:val="00696463"/>
    <w:rsid w:val="006A4ED6"/>
    <w:rsid w:val="006D4CD5"/>
    <w:rsid w:val="006D5915"/>
    <w:rsid w:val="00710035"/>
    <w:rsid w:val="0073143A"/>
    <w:rsid w:val="00733588"/>
    <w:rsid w:val="007573F9"/>
    <w:rsid w:val="007661A6"/>
    <w:rsid w:val="007749EF"/>
    <w:rsid w:val="00797EA4"/>
    <w:rsid w:val="007D482A"/>
    <w:rsid w:val="008A3F6A"/>
    <w:rsid w:val="008D0095"/>
    <w:rsid w:val="009221A9"/>
    <w:rsid w:val="00932753"/>
    <w:rsid w:val="00983949"/>
    <w:rsid w:val="009A69D2"/>
    <w:rsid w:val="009E7F8A"/>
    <w:rsid w:val="00A2326E"/>
    <w:rsid w:val="00A31C14"/>
    <w:rsid w:val="00AE25C9"/>
    <w:rsid w:val="00AF4B74"/>
    <w:rsid w:val="00B07C32"/>
    <w:rsid w:val="00B3088E"/>
    <w:rsid w:val="00B36ABC"/>
    <w:rsid w:val="00B87453"/>
    <w:rsid w:val="00C03AFA"/>
    <w:rsid w:val="00C64ABC"/>
    <w:rsid w:val="00C95DCA"/>
    <w:rsid w:val="00C9744E"/>
    <w:rsid w:val="00CB246A"/>
    <w:rsid w:val="00D81213"/>
    <w:rsid w:val="00DB0FB9"/>
    <w:rsid w:val="00DB3A37"/>
    <w:rsid w:val="00DB582F"/>
    <w:rsid w:val="00E466F4"/>
    <w:rsid w:val="00E474FE"/>
    <w:rsid w:val="00EA606E"/>
    <w:rsid w:val="00F706AC"/>
    <w:rsid w:val="00F9010B"/>
    <w:rsid w:val="00F90F44"/>
    <w:rsid w:val="00F9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E69E"/>
  <w15:docId w15:val="{7CFB6846-F25C-426D-AFE2-803A37DB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ED6"/>
    <w:pPr>
      <w:ind w:left="720"/>
      <w:contextualSpacing/>
    </w:pPr>
  </w:style>
  <w:style w:type="table" w:styleId="a4">
    <w:name w:val="Table Grid"/>
    <w:basedOn w:val="a1"/>
    <w:uiPriority w:val="59"/>
    <w:rsid w:val="00277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rsid w:val="00B87453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B874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B87453"/>
    <w:pPr>
      <w:shd w:val="clear" w:color="auto" w:fill="FFFFFF"/>
      <w:spacing w:before="120" w:after="60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Strong"/>
    <w:basedOn w:val="a0"/>
    <w:uiPriority w:val="22"/>
    <w:qFormat/>
    <w:rsid w:val="00C03A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Hailov</dc:creator>
  <cp:lastModifiedBy>Obr21</cp:lastModifiedBy>
  <cp:revision>38</cp:revision>
  <cp:lastPrinted>2020-09-07T12:32:00Z</cp:lastPrinted>
  <dcterms:created xsi:type="dcterms:W3CDTF">2020-09-07T12:38:00Z</dcterms:created>
  <dcterms:modified xsi:type="dcterms:W3CDTF">2021-07-19T05:02:00Z</dcterms:modified>
</cp:coreProperties>
</file>