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EC2" w:rsidRDefault="00B94EC2">
      <w:pPr>
        <w:jc w:val="center"/>
      </w:pPr>
    </w:p>
    <w:p w:rsidR="00B94EC2" w:rsidRDefault="004551A9">
      <w:pPr>
        <w:jc w:val="center"/>
        <w:rPr>
          <w:rFonts w:ascii="Courier New" w:hAnsi="Courier New"/>
          <w:sz w:val="28"/>
        </w:rPr>
      </w:pPr>
      <w:r>
        <w:rPr>
          <w:rFonts w:ascii="Courier New" w:hAnsi="Courier New"/>
          <w:noProof/>
          <w:sz w:val="28"/>
        </w:rPr>
        <w:drawing>
          <wp:inline distT="0" distB="0" distL="0" distR="0">
            <wp:extent cx="431165" cy="631190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31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4EC2" w:rsidRDefault="00B94EC2">
      <w:pPr>
        <w:pStyle w:val="a7"/>
        <w:rPr>
          <w:rFonts w:ascii="Times New Roman" w:hAnsi="Times New Roman"/>
        </w:rPr>
      </w:pPr>
      <w:r>
        <w:rPr>
          <w:rFonts w:ascii="Times New Roman" w:hAnsi="Times New Roman"/>
        </w:rPr>
        <w:t>Российская   Федерация</w:t>
      </w:r>
    </w:p>
    <w:p w:rsidR="00B94EC2" w:rsidRDefault="00B94EC2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Новгородская область</w:t>
      </w:r>
    </w:p>
    <w:p w:rsidR="00B94EC2" w:rsidRDefault="00B94EC2"/>
    <w:p w:rsidR="00B94EC2" w:rsidRPr="003A4A9B" w:rsidRDefault="00B94EC2">
      <w:pPr>
        <w:pStyle w:val="3"/>
        <w:rPr>
          <w:rFonts w:ascii="Times New Roman" w:hAnsi="Times New Roman"/>
          <w:spacing w:val="-30"/>
          <w:szCs w:val="32"/>
        </w:rPr>
      </w:pPr>
      <w:r w:rsidRPr="003A4A9B">
        <w:rPr>
          <w:rFonts w:ascii="Times New Roman" w:hAnsi="Times New Roman"/>
          <w:spacing w:val="-30"/>
          <w:szCs w:val="32"/>
        </w:rPr>
        <w:t>АДМИНИСТРАЦИЯ МОШЕНСКОГО МУНИЦИПАЛЬНОГО РАЙОНА</w:t>
      </w:r>
    </w:p>
    <w:p w:rsidR="00B94EC2" w:rsidRDefault="00B94EC2">
      <w:pPr>
        <w:pStyle w:val="2"/>
      </w:pPr>
    </w:p>
    <w:p w:rsidR="00B94EC2" w:rsidRDefault="00B94EC2">
      <w:pPr>
        <w:pStyle w:val="4"/>
        <w:rPr>
          <w:spacing w:val="84"/>
          <w:sz w:val="40"/>
        </w:rPr>
      </w:pPr>
      <w:r>
        <w:rPr>
          <w:sz w:val="40"/>
        </w:rPr>
        <w:t>ПОСТАНОВЛЕНИЕ</w:t>
      </w:r>
    </w:p>
    <w:p w:rsidR="00B94EC2" w:rsidRDefault="00B94EC2">
      <w:pPr>
        <w:jc w:val="center"/>
        <w:rPr>
          <w:rFonts w:ascii="Courier New" w:hAnsi="Courier New"/>
          <w:sz w:val="24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652"/>
      </w:tblGrid>
      <w:tr w:rsidR="00B94EC2" w:rsidRPr="003A4A9B">
        <w:trPr>
          <w:jc w:val="center"/>
        </w:trPr>
        <w:tc>
          <w:tcPr>
            <w:tcW w:w="3652" w:type="dxa"/>
          </w:tcPr>
          <w:p w:rsidR="00B94EC2" w:rsidRPr="003A4A9B" w:rsidRDefault="00080644" w:rsidP="002871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19.05</w:t>
            </w:r>
            <w:r w:rsidR="00B94EC2">
              <w:rPr>
                <w:sz w:val="28"/>
                <w:szCs w:val="28"/>
              </w:rPr>
              <w:t xml:space="preserve">.2020 № </w:t>
            </w:r>
            <w:r>
              <w:rPr>
                <w:sz w:val="28"/>
                <w:szCs w:val="28"/>
              </w:rPr>
              <w:t>298</w:t>
            </w:r>
          </w:p>
        </w:tc>
      </w:tr>
    </w:tbl>
    <w:p w:rsidR="00B94EC2" w:rsidRDefault="00B94EC2"/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652"/>
      </w:tblGrid>
      <w:tr w:rsidR="00B94EC2" w:rsidRPr="003A4A9B">
        <w:trPr>
          <w:jc w:val="center"/>
        </w:trPr>
        <w:tc>
          <w:tcPr>
            <w:tcW w:w="3652" w:type="dxa"/>
          </w:tcPr>
          <w:p w:rsidR="00B94EC2" w:rsidRPr="003A4A9B" w:rsidRDefault="00B94EC2" w:rsidP="003A4A9B">
            <w:pPr>
              <w:jc w:val="center"/>
              <w:rPr>
                <w:sz w:val="28"/>
                <w:szCs w:val="28"/>
              </w:rPr>
            </w:pPr>
            <w:r w:rsidRPr="003A4A9B">
              <w:rPr>
                <w:sz w:val="28"/>
                <w:szCs w:val="28"/>
              </w:rPr>
              <w:t>с. Мошенское</w:t>
            </w:r>
          </w:p>
        </w:tc>
      </w:tr>
    </w:tbl>
    <w:p w:rsidR="00B94EC2" w:rsidRDefault="00B94EC2"/>
    <w:tbl>
      <w:tblPr>
        <w:tblW w:w="0" w:type="auto"/>
        <w:jc w:val="center"/>
        <w:tblInd w:w="-2071" w:type="dxa"/>
        <w:tblLayout w:type="fixed"/>
        <w:tblLook w:val="0000" w:firstRow="0" w:lastRow="0" w:firstColumn="0" w:lastColumn="0" w:noHBand="0" w:noVBand="0"/>
      </w:tblPr>
      <w:tblGrid>
        <w:gridCol w:w="8130"/>
      </w:tblGrid>
      <w:tr w:rsidR="00B94EC2" w:rsidRPr="003A4A9B">
        <w:trPr>
          <w:jc w:val="center"/>
        </w:trPr>
        <w:tc>
          <w:tcPr>
            <w:tcW w:w="8130" w:type="dxa"/>
          </w:tcPr>
          <w:p w:rsidR="00B94EC2" w:rsidRPr="003A4A9B" w:rsidRDefault="00B94EC2" w:rsidP="00080644">
            <w:pPr>
              <w:jc w:val="center"/>
              <w:rPr>
                <w:b/>
                <w:sz w:val="28"/>
                <w:szCs w:val="28"/>
              </w:rPr>
            </w:pPr>
            <w:r w:rsidRPr="00FE29F6">
              <w:rPr>
                <w:b/>
                <w:sz w:val="28"/>
                <w:szCs w:val="28"/>
              </w:rPr>
              <w:t>О</w:t>
            </w:r>
            <w:r w:rsidR="00D96996">
              <w:rPr>
                <w:b/>
                <w:sz w:val="28"/>
                <w:szCs w:val="28"/>
              </w:rPr>
              <w:t xml:space="preserve"> внесени</w:t>
            </w:r>
            <w:r w:rsidR="004C1BBE">
              <w:rPr>
                <w:b/>
                <w:sz w:val="28"/>
                <w:szCs w:val="28"/>
              </w:rPr>
              <w:t>и</w:t>
            </w:r>
            <w:r w:rsidR="00D96996">
              <w:rPr>
                <w:b/>
                <w:sz w:val="28"/>
                <w:szCs w:val="28"/>
              </w:rPr>
              <w:t xml:space="preserve"> изменений в</w:t>
            </w:r>
            <w:r w:rsidR="00080644">
              <w:rPr>
                <w:b/>
                <w:sz w:val="28"/>
                <w:szCs w:val="28"/>
              </w:rPr>
              <w:t xml:space="preserve"> типовое положение о закупке тов</w:t>
            </w:r>
            <w:r w:rsidR="00080644">
              <w:rPr>
                <w:b/>
                <w:sz w:val="28"/>
                <w:szCs w:val="28"/>
              </w:rPr>
              <w:t>а</w:t>
            </w:r>
            <w:r w:rsidR="00080644">
              <w:rPr>
                <w:b/>
                <w:sz w:val="28"/>
                <w:szCs w:val="28"/>
              </w:rPr>
              <w:t>ров, работ и услуг муниципальных бюджетных и автономных учреждений, подведомственных</w:t>
            </w:r>
            <w:r w:rsidR="00D96996">
              <w:rPr>
                <w:b/>
                <w:sz w:val="28"/>
                <w:szCs w:val="28"/>
              </w:rPr>
              <w:t xml:space="preserve"> Администрации</w:t>
            </w:r>
            <w:r w:rsidRPr="00FE29F6">
              <w:rPr>
                <w:b/>
                <w:sz w:val="28"/>
                <w:szCs w:val="28"/>
              </w:rPr>
              <w:t xml:space="preserve"> </w:t>
            </w:r>
            <w:r w:rsidR="0028719A">
              <w:rPr>
                <w:b/>
                <w:sz w:val="28"/>
                <w:szCs w:val="28"/>
              </w:rPr>
              <w:t>Мошенск</w:t>
            </w:r>
            <w:r w:rsidR="0028719A">
              <w:rPr>
                <w:b/>
                <w:sz w:val="28"/>
                <w:szCs w:val="28"/>
              </w:rPr>
              <w:t>о</w:t>
            </w:r>
            <w:r w:rsidR="0028719A">
              <w:rPr>
                <w:b/>
                <w:sz w:val="28"/>
                <w:szCs w:val="28"/>
              </w:rPr>
              <w:t>го муниципального ра</w:t>
            </w:r>
            <w:r w:rsidR="0028719A">
              <w:rPr>
                <w:b/>
                <w:sz w:val="28"/>
                <w:szCs w:val="28"/>
              </w:rPr>
              <w:t>й</w:t>
            </w:r>
            <w:r w:rsidR="0028719A">
              <w:rPr>
                <w:b/>
                <w:sz w:val="28"/>
                <w:szCs w:val="28"/>
              </w:rPr>
              <w:t>она</w:t>
            </w:r>
            <w:r w:rsidRPr="00FE29F6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B94EC2" w:rsidRDefault="00B94EC2" w:rsidP="009A3978">
      <w:pPr>
        <w:jc w:val="both"/>
        <w:rPr>
          <w:sz w:val="22"/>
        </w:rPr>
      </w:pPr>
    </w:p>
    <w:p w:rsidR="00B94EC2" w:rsidRDefault="00B94EC2" w:rsidP="009A3978">
      <w:pPr>
        <w:jc w:val="both"/>
        <w:rPr>
          <w:sz w:val="22"/>
        </w:rPr>
      </w:pPr>
    </w:p>
    <w:p w:rsidR="00B94EC2" w:rsidRDefault="00B94EC2" w:rsidP="009A3978">
      <w:pPr>
        <w:ind w:firstLine="709"/>
        <w:jc w:val="both"/>
        <w:rPr>
          <w:b/>
          <w:spacing w:val="-20"/>
          <w:sz w:val="28"/>
          <w:szCs w:val="32"/>
        </w:rPr>
      </w:pPr>
      <w:r w:rsidRPr="005638CB">
        <w:rPr>
          <w:spacing w:val="-20"/>
          <w:sz w:val="28"/>
          <w:szCs w:val="28"/>
        </w:rPr>
        <w:t>Администрация Мошенского муниципального района</w:t>
      </w:r>
      <w:r>
        <w:rPr>
          <w:sz w:val="28"/>
        </w:rPr>
        <w:t xml:space="preserve"> </w:t>
      </w:r>
      <w:r w:rsidRPr="009A3978">
        <w:rPr>
          <w:b/>
          <w:spacing w:val="-20"/>
          <w:sz w:val="28"/>
          <w:szCs w:val="32"/>
        </w:rPr>
        <w:t>ПОСТАНОВЛЯЕТ:</w:t>
      </w:r>
    </w:p>
    <w:p w:rsidR="00B94EC2" w:rsidRDefault="00B94EC2" w:rsidP="009A3978">
      <w:pPr>
        <w:ind w:firstLine="709"/>
        <w:jc w:val="both"/>
        <w:rPr>
          <w:b/>
          <w:spacing w:val="-20"/>
          <w:sz w:val="28"/>
          <w:szCs w:val="32"/>
        </w:rPr>
      </w:pPr>
    </w:p>
    <w:p w:rsidR="00B827DF" w:rsidRDefault="00B94EC2" w:rsidP="009A3978">
      <w:pPr>
        <w:ind w:firstLine="709"/>
        <w:jc w:val="both"/>
        <w:rPr>
          <w:sz w:val="24"/>
          <w:szCs w:val="24"/>
        </w:rPr>
      </w:pPr>
      <w:r w:rsidRPr="00EB6963">
        <w:rPr>
          <w:sz w:val="24"/>
          <w:szCs w:val="24"/>
        </w:rPr>
        <w:t xml:space="preserve">1. </w:t>
      </w:r>
      <w:r w:rsidR="00D96996" w:rsidRPr="00EB6963">
        <w:rPr>
          <w:sz w:val="24"/>
          <w:szCs w:val="24"/>
        </w:rPr>
        <w:t>Внести изменения в</w:t>
      </w:r>
      <w:r w:rsidRPr="00EB6963">
        <w:rPr>
          <w:sz w:val="24"/>
          <w:szCs w:val="24"/>
        </w:rPr>
        <w:t xml:space="preserve"> </w:t>
      </w:r>
      <w:r w:rsidR="004C1BBE">
        <w:rPr>
          <w:sz w:val="24"/>
          <w:szCs w:val="24"/>
        </w:rPr>
        <w:t>типовое п</w:t>
      </w:r>
      <w:r w:rsidRPr="00EB6963">
        <w:rPr>
          <w:sz w:val="24"/>
          <w:szCs w:val="24"/>
        </w:rPr>
        <w:t xml:space="preserve">оложение о закупке товаров, работ и услуг </w:t>
      </w:r>
      <w:r w:rsidR="004C1BBE">
        <w:rPr>
          <w:sz w:val="24"/>
          <w:szCs w:val="24"/>
        </w:rPr>
        <w:t>мун</w:t>
      </w:r>
      <w:r w:rsidR="004C1BBE">
        <w:rPr>
          <w:sz w:val="24"/>
          <w:szCs w:val="24"/>
        </w:rPr>
        <w:t>и</w:t>
      </w:r>
      <w:r w:rsidR="004C1BBE">
        <w:rPr>
          <w:sz w:val="24"/>
          <w:szCs w:val="24"/>
        </w:rPr>
        <w:t xml:space="preserve">ципальных бюджетных и автономных учреждений, подведомственных Администрации </w:t>
      </w:r>
      <w:r w:rsidR="0028719A" w:rsidRPr="00EB6963">
        <w:rPr>
          <w:sz w:val="24"/>
          <w:szCs w:val="24"/>
        </w:rPr>
        <w:t xml:space="preserve"> Мошенского муниципального района</w:t>
      </w:r>
      <w:r w:rsidR="00D96996" w:rsidRPr="00EB6963">
        <w:rPr>
          <w:sz w:val="24"/>
          <w:szCs w:val="24"/>
        </w:rPr>
        <w:t>, утвержденное постановлением Администрации Мошенского муниципального района от 06.05.2020 № 276</w:t>
      </w:r>
      <w:r w:rsidR="00B827DF" w:rsidRPr="00EB6963">
        <w:rPr>
          <w:sz w:val="24"/>
          <w:szCs w:val="24"/>
        </w:rPr>
        <w:t>.</w:t>
      </w:r>
    </w:p>
    <w:p w:rsidR="0095208F" w:rsidRDefault="0095208F" w:rsidP="009A397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EA6AE4">
        <w:rPr>
          <w:sz w:val="24"/>
          <w:szCs w:val="24"/>
        </w:rPr>
        <w:t>Изложить п</w:t>
      </w:r>
      <w:r w:rsidR="005C6C5C">
        <w:rPr>
          <w:sz w:val="24"/>
          <w:szCs w:val="24"/>
        </w:rPr>
        <w:t xml:space="preserve">ункт 3.2. </w:t>
      </w:r>
      <w:r>
        <w:rPr>
          <w:sz w:val="24"/>
          <w:szCs w:val="24"/>
        </w:rPr>
        <w:t xml:space="preserve"> в  редакции:</w:t>
      </w:r>
    </w:p>
    <w:p w:rsidR="0095208F" w:rsidRPr="0095208F" w:rsidRDefault="0095208F" w:rsidP="0095208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95208F">
        <w:rPr>
          <w:sz w:val="24"/>
          <w:szCs w:val="24"/>
        </w:rPr>
        <w:t>3.2. При проведении конкурентной закупки заказчик вправе установить дополн</w:t>
      </w:r>
      <w:r w:rsidRPr="0095208F">
        <w:rPr>
          <w:sz w:val="24"/>
          <w:szCs w:val="24"/>
        </w:rPr>
        <w:t>и</w:t>
      </w:r>
      <w:r w:rsidRPr="0095208F">
        <w:rPr>
          <w:sz w:val="24"/>
          <w:szCs w:val="24"/>
        </w:rPr>
        <w:t>тельные требования к участникам закупки:</w:t>
      </w:r>
    </w:p>
    <w:p w:rsidR="0095208F" w:rsidRPr="0095208F" w:rsidRDefault="0095208F" w:rsidP="0095208F">
      <w:pPr>
        <w:ind w:firstLine="709"/>
        <w:jc w:val="both"/>
        <w:rPr>
          <w:sz w:val="24"/>
          <w:szCs w:val="24"/>
        </w:rPr>
      </w:pPr>
      <w:r w:rsidRPr="0095208F">
        <w:rPr>
          <w:sz w:val="24"/>
          <w:szCs w:val="24"/>
        </w:rPr>
        <w:t>3.2.1. В случае проведения конкурентных закупок по выполнению работ по стро</w:t>
      </w:r>
      <w:r w:rsidRPr="0095208F">
        <w:rPr>
          <w:sz w:val="24"/>
          <w:szCs w:val="24"/>
        </w:rPr>
        <w:t>и</w:t>
      </w:r>
      <w:r w:rsidRPr="0095208F">
        <w:rPr>
          <w:sz w:val="24"/>
          <w:szCs w:val="24"/>
        </w:rPr>
        <w:t>тельству, реконструкции, капитальному ремонту, текущему ремонту, сносу объекта кап</w:t>
      </w:r>
      <w:r w:rsidRPr="0095208F">
        <w:rPr>
          <w:sz w:val="24"/>
          <w:szCs w:val="24"/>
        </w:rPr>
        <w:t>и</w:t>
      </w:r>
      <w:r w:rsidRPr="0095208F">
        <w:rPr>
          <w:sz w:val="24"/>
          <w:szCs w:val="24"/>
        </w:rPr>
        <w:t>тального строительства, услуг по организации отдыха детей и их оздоровления, услуг о</w:t>
      </w:r>
      <w:r w:rsidRPr="0095208F">
        <w:rPr>
          <w:sz w:val="24"/>
          <w:szCs w:val="24"/>
        </w:rPr>
        <w:t>б</w:t>
      </w:r>
      <w:r w:rsidRPr="0095208F">
        <w:rPr>
          <w:sz w:val="24"/>
          <w:szCs w:val="24"/>
        </w:rPr>
        <w:t>щественного питания и (или) поставки пищевых продуктов:</w:t>
      </w:r>
    </w:p>
    <w:p w:rsidR="0095208F" w:rsidRPr="0095208F" w:rsidRDefault="0095208F" w:rsidP="0095208F">
      <w:pPr>
        <w:ind w:firstLine="709"/>
        <w:jc w:val="both"/>
        <w:rPr>
          <w:sz w:val="24"/>
          <w:szCs w:val="24"/>
        </w:rPr>
      </w:pPr>
      <w:r w:rsidRPr="0095208F">
        <w:rPr>
          <w:sz w:val="24"/>
          <w:szCs w:val="24"/>
        </w:rPr>
        <w:t>требования к квалификации сотрудников участника закупки, привлекаемых к и</w:t>
      </w:r>
      <w:r w:rsidRPr="0095208F">
        <w:rPr>
          <w:sz w:val="24"/>
          <w:szCs w:val="24"/>
        </w:rPr>
        <w:t>с</w:t>
      </w:r>
      <w:r w:rsidRPr="0095208F">
        <w:rPr>
          <w:sz w:val="24"/>
          <w:szCs w:val="24"/>
        </w:rPr>
        <w:t>полнению договора, или лиц, привлекаемых к исполнению договора участником закупки на основании гражданско-правовых договоров, в частности требования к наличию нео</w:t>
      </w:r>
      <w:r w:rsidRPr="0095208F">
        <w:rPr>
          <w:sz w:val="24"/>
          <w:szCs w:val="24"/>
        </w:rPr>
        <w:t>б</w:t>
      </w:r>
      <w:r w:rsidRPr="0095208F">
        <w:rPr>
          <w:sz w:val="24"/>
          <w:szCs w:val="24"/>
        </w:rPr>
        <w:t>ходимого уровня образования, навыков и (или) знаний, необходимых для исполнения д</w:t>
      </w:r>
      <w:r w:rsidRPr="0095208F">
        <w:rPr>
          <w:sz w:val="24"/>
          <w:szCs w:val="24"/>
        </w:rPr>
        <w:t>о</w:t>
      </w:r>
      <w:r w:rsidRPr="0095208F">
        <w:rPr>
          <w:sz w:val="24"/>
          <w:szCs w:val="24"/>
        </w:rPr>
        <w:t>говора;</w:t>
      </w:r>
    </w:p>
    <w:p w:rsidR="0095208F" w:rsidRPr="0095208F" w:rsidRDefault="0095208F" w:rsidP="0095208F">
      <w:pPr>
        <w:ind w:firstLine="709"/>
        <w:jc w:val="both"/>
        <w:rPr>
          <w:sz w:val="24"/>
          <w:szCs w:val="24"/>
        </w:rPr>
      </w:pPr>
      <w:r w:rsidRPr="0095208F">
        <w:rPr>
          <w:sz w:val="24"/>
          <w:szCs w:val="24"/>
        </w:rPr>
        <w:t>требования к наличию опыта исполнения участником закупки договоров, анал</w:t>
      </w:r>
      <w:r w:rsidRPr="0095208F">
        <w:rPr>
          <w:sz w:val="24"/>
          <w:szCs w:val="24"/>
        </w:rPr>
        <w:t>о</w:t>
      </w:r>
      <w:r w:rsidRPr="0095208F">
        <w:rPr>
          <w:sz w:val="24"/>
          <w:szCs w:val="24"/>
        </w:rPr>
        <w:t xml:space="preserve">гичных предмету закупки (с обязательным указанием </w:t>
      </w:r>
      <w:r w:rsidRPr="0095208F">
        <w:rPr>
          <w:sz w:val="24"/>
          <w:szCs w:val="24"/>
        </w:rPr>
        <w:br/>
        <w:t>в документации о закупке определения, какие именно договоры с точки зрения их предм</w:t>
      </w:r>
      <w:r w:rsidRPr="0095208F">
        <w:rPr>
          <w:sz w:val="24"/>
          <w:szCs w:val="24"/>
        </w:rPr>
        <w:t>е</w:t>
      </w:r>
      <w:r w:rsidRPr="0095208F">
        <w:rPr>
          <w:sz w:val="24"/>
          <w:szCs w:val="24"/>
        </w:rPr>
        <w:t xml:space="preserve">та являются аналогичными предмету закупки), при этом максимальный денежный размер данного требования не может превышать </w:t>
      </w:r>
      <w:r w:rsidRPr="0095208F">
        <w:rPr>
          <w:sz w:val="24"/>
          <w:szCs w:val="24"/>
        </w:rPr>
        <w:br/>
        <w:t>50 процентов от начальной (максимальной) цены договора;</w:t>
      </w:r>
    </w:p>
    <w:p w:rsidR="0095208F" w:rsidRPr="0095208F" w:rsidRDefault="0095208F" w:rsidP="0095208F">
      <w:pPr>
        <w:ind w:firstLine="709"/>
        <w:jc w:val="both"/>
        <w:rPr>
          <w:sz w:val="24"/>
          <w:szCs w:val="24"/>
        </w:rPr>
      </w:pPr>
      <w:r w:rsidRPr="0095208F">
        <w:rPr>
          <w:sz w:val="24"/>
          <w:szCs w:val="24"/>
        </w:rPr>
        <w:t>3.2.2. В случае проведения конкурентных закупок на оказание услуг по организ</w:t>
      </w:r>
      <w:r w:rsidRPr="0095208F">
        <w:rPr>
          <w:sz w:val="24"/>
          <w:szCs w:val="24"/>
        </w:rPr>
        <w:t>о</w:t>
      </w:r>
      <w:r w:rsidRPr="0095208F">
        <w:rPr>
          <w:sz w:val="24"/>
          <w:szCs w:val="24"/>
        </w:rPr>
        <w:t>ванной перевозке групп детей автобусами:</w:t>
      </w:r>
    </w:p>
    <w:p w:rsidR="0095208F" w:rsidRPr="0095208F" w:rsidRDefault="0095208F" w:rsidP="0095208F">
      <w:pPr>
        <w:ind w:firstLine="709"/>
        <w:jc w:val="both"/>
        <w:rPr>
          <w:sz w:val="24"/>
          <w:szCs w:val="24"/>
        </w:rPr>
      </w:pPr>
      <w:r w:rsidRPr="0095208F">
        <w:rPr>
          <w:sz w:val="24"/>
          <w:szCs w:val="24"/>
        </w:rPr>
        <w:t xml:space="preserve">требования к наличию на праве собственности или на ином законном основании автобусов, с года выпуска которых прошло не более 10 лет, которые соответствуют по назначению и </w:t>
      </w:r>
      <w:proofErr w:type="gramStart"/>
      <w:r w:rsidRPr="0095208F">
        <w:rPr>
          <w:sz w:val="24"/>
          <w:szCs w:val="24"/>
        </w:rPr>
        <w:t>конструкции</w:t>
      </w:r>
      <w:proofErr w:type="gramEnd"/>
      <w:r w:rsidRPr="0095208F">
        <w:rPr>
          <w:sz w:val="24"/>
          <w:szCs w:val="24"/>
        </w:rPr>
        <w:t xml:space="preserve"> техническим требованиям к осуществляемым перевозкам па</w:t>
      </w:r>
      <w:r w:rsidRPr="0095208F">
        <w:rPr>
          <w:sz w:val="24"/>
          <w:szCs w:val="24"/>
        </w:rPr>
        <w:t>с</w:t>
      </w:r>
      <w:r w:rsidRPr="0095208F">
        <w:rPr>
          <w:sz w:val="24"/>
          <w:szCs w:val="24"/>
        </w:rPr>
        <w:t>сажиров, допущены в установленном порядке к участию в дорожном движении и оснащ</w:t>
      </w:r>
      <w:r w:rsidRPr="0095208F">
        <w:rPr>
          <w:sz w:val="24"/>
          <w:szCs w:val="24"/>
        </w:rPr>
        <w:t>е</w:t>
      </w:r>
      <w:r w:rsidRPr="0095208F">
        <w:rPr>
          <w:sz w:val="24"/>
          <w:szCs w:val="24"/>
        </w:rPr>
        <w:lastRenderedPageBreak/>
        <w:t xml:space="preserve">ны в установленном порядке </w:t>
      </w:r>
      <w:proofErr w:type="spellStart"/>
      <w:r w:rsidRPr="0095208F">
        <w:rPr>
          <w:sz w:val="24"/>
          <w:szCs w:val="24"/>
        </w:rPr>
        <w:t>тахографами</w:t>
      </w:r>
      <w:proofErr w:type="spellEnd"/>
      <w:r w:rsidRPr="0095208F">
        <w:rPr>
          <w:sz w:val="24"/>
          <w:szCs w:val="24"/>
        </w:rPr>
        <w:t>, а также аппаратурой спутниковой навигации ГЛОНАСС или ГЛОНАСС/GPS</w:t>
      </w:r>
    </w:p>
    <w:p w:rsidR="0095208F" w:rsidRPr="0095208F" w:rsidRDefault="0095208F" w:rsidP="0095208F">
      <w:pPr>
        <w:ind w:firstLine="709"/>
        <w:jc w:val="both"/>
        <w:rPr>
          <w:sz w:val="24"/>
          <w:szCs w:val="24"/>
        </w:rPr>
      </w:pPr>
      <w:r w:rsidRPr="0095208F">
        <w:rPr>
          <w:sz w:val="24"/>
          <w:szCs w:val="24"/>
        </w:rPr>
        <w:t>требования к наличию опыта исполнения участником закупки договоров, анал</w:t>
      </w:r>
      <w:r w:rsidRPr="0095208F">
        <w:rPr>
          <w:sz w:val="24"/>
          <w:szCs w:val="24"/>
        </w:rPr>
        <w:t>о</w:t>
      </w:r>
      <w:r w:rsidRPr="0095208F">
        <w:rPr>
          <w:sz w:val="24"/>
          <w:szCs w:val="24"/>
        </w:rPr>
        <w:t>гичных предмету закупки, при этом максимальный денежный размер данного требования не может превышать 50 процентов от начальной (максимальной) цены договора</w:t>
      </w:r>
      <w:proofErr w:type="gramStart"/>
      <w:r w:rsidRPr="0095208F">
        <w:rPr>
          <w:sz w:val="24"/>
          <w:szCs w:val="24"/>
        </w:rPr>
        <w:t>.</w:t>
      </w:r>
      <w:r>
        <w:rPr>
          <w:sz w:val="24"/>
          <w:szCs w:val="24"/>
        </w:rPr>
        <w:t>»</w:t>
      </w:r>
      <w:proofErr w:type="gramEnd"/>
    </w:p>
    <w:p w:rsidR="0095208F" w:rsidRDefault="00D90953" w:rsidP="009A397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1.2. Дополнить раздел 5 </w:t>
      </w:r>
      <w:r w:rsidR="00EA6AE4">
        <w:rPr>
          <w:sz w:val="24"/>
          <w:szCs w:val="24"/>
        </w:rPr>
        <w:t>под</w:t>
      </w:r>
      <w:r>
        <w:rPr>
          <w:sz w:val="24"/>
          <w:szCs w:val="24"/>
        </w:rPr>
        <w:t>пунктом 5.6.23 следующего содержания:</w:t>
      </w:r>
    </w:p>
    <w:p w:rsidR="00D90953" w:rsidRDefault="00D90953" w:rsidP="00D9095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D90953">
        <w:rPr>
          <w:sz w:val="24"/>
          <w:szCs w:val="24"/>
        </w:rPr>
        <w:t>5.6.23. Заключение договора на аренду нежилого здания, строения, сооружения, нежилого помещения. В случае проведения закупки на основании настоящего подпункта (вне зависимости от суммы сделки) для заключения договора заказчик обязан обосновать в документально оформленном отчете невозможность или нецелесообразность использ</w:t>
      </w:r>
      <w:r w:rsidRPr="00D90953">
        <w:rPr>
          <w:sz w:val="24"/>
          <w:szCs w:val="24"/>
        </w:rPr>
        <w:t>о</w:t>
      </w:r>
      <w:r w:rsidRPr="00D90953">
        <w:rPr>
          <w:sz w:val="24"/>
          <w:szCs w:val="24"/>
        </w:rPr>
        <w:t>вания иных способов определения поставщика (подрядчика, исполнителя), а также цену договора и иные существенные условия договора</w:t>
      </w:r>
      <w:proofErr w:type="gramStart"/>
      <w:r w:rsidRPr="00D90953">
        <w:rPr>
          <w:sz w:val="24"/>
          <w:szCs w:val="24"/>
        </w:rPr>
        <w:t>.</w:t>
      </w:r>
      <w:r>
        <w:rPr>
          <w:sz w:val="24"/>
          <w:szCs w:val="24"/>
        </w:rPr>
        <w:t>»</w:t>
      </w:r>
      <w:proofErr w:type="gramEnd"/>
    </w:p>
    <w:p w:rsidR="00D90953" w:rsidRPr="00D90953" w:rsidRDefault="00D90953" w:rsidP="00D9095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961D15">
        <w:rPr>
          <w:sz w:val="24"/>
          <w:szCs w:val="24"/>
        </w:rPr>
        <w:t xml:space="preserve">Исключить </w:t>
      </w:r>
      <w:r>
        <w:rPr>
          <w:sz w:val="24"/>
          <w:szCs w:val="24"/>
        </w:rPr>
        <w:t xml:space="preserve">пункт 6.2.5. </w:t>
      </w:r>
    </w:p>
    <w:p w:rsidR="00D90953" w:rsidRDefault="00D90953" w:rsidP="009A397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1.4. </w:t>
      </w:r>
      <w:r w:rsidR="00EA6AE4">
        <w:rPr>
          <w:sz w:val="24"/>
          <w:szCs w:val="24"/>
        </w:rPr>
        <w:t>Изложить п</w:t>
      </w:r>
      <w:r w:rsidR="003B5F69">
        <w:rPr>
          <w:sz w:val="24"/>
          <w:szCs w:val="24"/>
        </w:rPr>
        <w:t>ункт 8.2.  в  редакции:</w:t>
      </w:r>
    </w:p>
    <w:p w:rsidR="003B5F69" w:rsidRDefault="003B5F69" w:rsidP="009A397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3B5F69">
        <w:rPr>
          <w:sz w:val="24"/>
          <w:szCs w:val="24"/>
        </w:rPr>
        <w:t>8.2. Требование о предоставлении обеспечения заявки, в случае его установления, предъявляется ко всем участникам закупки в равной степени, за исключением госуда</w:t>
      </w:r>
      <w:r w:rsidRPr="003B5F69">
        <w:rPr>
          <w:sz w:val="24"/>
          <w:szCs w:val="24"/>
        </w:rPr>
        <w:t>р</w:t>
      </w:r>
      <w:r w:rsidRPr="003B5F69">
        <w:rPr>
          <w:sz w:val="24"/>
          <w:szCs w:val="24"/>
        </w:rPr>
        <w:t>ственных, муниципальных учреждений, которые не предоставляют обеспечение подава</w:t>
      </w:r>
      <w:r w:rsidRPr="003B5F69">
        <w:rPr>
          <w:sz w:val="24"/>
          <w:szCs w:val="24"/>
        </w:rPr>
        <w:t>е</w:t>
      </w:r>
      <w:r w:rsidRPr="003B5F69">
        <w:rPr>
          <w:sz w:val="24"/>
          <w:szCs w:val="24"/>
        </w:rPr>
        <w:t>мых ими заявок на участие в определении поставщиков (подрядчиков, исполнителей), и устанавливается в извещении и (или) в документации о закупке</w:t>
      </w:r>
      <w:proofErr w:type="gramStart"/>
      <w:r w:rsidRPr="003B5F69">
        <w:rPr>
          <w:sz w:val="24"/>
          <w:szCs w:val="24"/>
        </w:rPr>
        <w:t>.</w:t>
      </w:r>
      <w:r>
        <w:rPr>
          <w:sz w:val="24"/>
          <w:szCs w:val="24"/>
        </w:rPr>
        <w:t>»</w:t>
      </w:r>
      <w:proofErr w:type="gramEnd"/>
    </w:p>
    <w:p w:rsidR="003F7385" w:rsidRDefault="003F7385" w:rsidP="009A397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1.5. </w:t>
      </w:r>
      <w:r w:rsidRPr="003F7385">
        <w:rPr>
          <w:sz w:val="24"/>
          <w:szCs w:val="24"/>
        </w:rPr>
        <w:t xml:space="preserve">Дополнить раздел </w:t>
      </w:r>
      <w:r>
        <w:rPr>
          <w:sz w:val="24"/>
          <w:szCs w:val="24"/>
        </w:rPr>
        <w:t>9</w:t>
      </w:r>
      <w:r w:rsidRPr="003F7385">
        <w:rPr>
          <w:sz w:val="24"/>
          <w:szCs w:val="24"/>
        </w:rPr>
        <w:t xml:space="preserve"> </w:t>
      </w:r>
      <w:r w:rsidR="00956155">
        <w:rPr>
          <w:sz w:val="24"/>
          <w:szCs w:val="24"/>
        </w:rPr>
        <w:t>под</w:t>
      </w:r>
      <w:r w:rsidRPr="003F7385">
        <w:rPr>
          <w:sz w:val="24"/>
          <w:szCs w:val="24"/>
        </w:rPr>
        <w:t>пункт</w:t>
      </w:r>
      <w:r>
        <w:rPr>
          <w:sz w:val="24"/>
          <w:szCs w:val="24"/>
        </w:rPr>
        <w:t>ами</w:t>
      </w:r>
      <w:r w:rsidR="00820815">
        <w:rPr>
          <w:sz w:val="24"/>
          <w:szCs w:val="24"/>
        </w:rPr>
        <w:t xml:space="preserve"> 9.2.8.12.,</w:t>
      </w:r>
      <w:r>
        <w:rPr>
          <w:sz w:val="24"/>
          <w:szCs w:val="24"/>
        </w:rPr>
        <w:t xml:space="preserve">9.2.8.13., 9.2.8.14. </w:t>
      </w:r>
      <w:r w:rsidRPr="003F7385">
        <w:rPr>
          <w:sz w:val="24"/>
          <w:szCs w:val="24"/>
        </w:rPr>
        <w:t>следующего с</w:t>
      </w:r>
      <w:r w:rsidRPr="003F7385">
        <w:rPr>
          <w:sz w:val="24"/>
          <w:szCs w:val="24"/>
        </w:rPr>
        <w:t>о</w:t>
      </w:r>
      <w:r w:rsidRPr="003F7385">
        <w:rPr>
          <w:sz w:val="24"/>
          <w:szCs w:val="24"/>
        </w:rPr>
        <w:t>держания:</w:t>
      </w:r>
    </w:p>
    <w:p w:rsidR="003F7385" w:rsidRPr="003F7385" w:rsidRDefault="003F7385" w:rsidP="003F738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3F7385">
        <w:rPr>
          <w:sz w:val="24"/>
          <w:szCs w:val="24"/>
        </w:rPr>
        <w:t>9.2.8.12. Требования к участникам закупки;</w:t>
      </w:r>
    </w:p>
    <w:p w:rsidR="003F7385" w:rsidRPr="003F7385" w:rsidRDefault="003F7385" w:rsidP="003F7385">
      <w:pPr>
        <w:ind w:firstLine="709"/>
        <w:jc w:val="both"/>
        <w:rPr>
          <w:sz w:val="24"/>
          <w:szCs w:val="24"/>
        </w:rPr>
      </w:pPr>
      <w:r w:rsidRPr="003F7385">
        <w:rPr>
          <w:sz w:val="24"/>
          <w:szCs w:val="24"/>
        </w:rPr>
        <w:t>9.2.8.13. Перечень документов и (или) сведений, представляемых участниками з</w:t>
      </w:r>
      <w:r w:rsidRPr="003F7385">
        <w:rPr>
          <w:sz w:val="24"/>
          <w:szCs w:val="24"/>
        </w:rPr>
        <w:t>а</w:t>
      </w:r>
      <w:r w:rsidRPr="003F7385">
        <w:rPr>
          <w:sz w:val="24"/>
          <w:szCs w:val="24"/>
        </w:rPr>
        <w:t>купки для подтверждения их соответствия указанным требованиям, либо указание на о</w:t>
      </w:r>
      <w:r w:rsidRPr="003F7385">
        <w:rPr>
          <w:sz w:val="24"/>
          <w:szCs w:val="24"/>
        </w:rPr>
        <w:t>т</w:t>
      </w:r>
      <w:r w:rsidRPr="003F7385">
        <w:rPr>
          <w:sz w:val="24"/>
          <w:szCs w:val="24"/>
        </w:rPr>
        <w:t>сутствие необходимости представления участниками закупки таких документов и (или) сведений;</w:t>
      </w:r>
    </w:p>
    <w:p w:rsidR="003F7385" w:rsidRDefault="003F7385" w:rsidP="009A3978">
      <w:pPr>
        <w:ind w:firstLine="709"/>
        <w:jc w:val="both"/>
        <w:rPr>
          <w:sz w:val="24"/>
          <w:szCs w:val="24"/>
        </w:rPr>
      </w:pPr>
      <w:r w:rsidRPr="003F7385">
        <w:rPr>
          <w:sz w:val="24"/>
          <w:szCs w:val="24"/>
        </w:rPr>
        <w:t>9.2.8.14. Иные сведения и документы, предусмотренные Положением</w:t>
      </w:r>
      <w:proofErr w:type="gramStart"/>
      <w:r w:rsidRPr="003F7385">
        <w:rPr>
          <w:sz w:val="24"/>
          <w:szCs w:val="24"/>
        </w:rPr>
        <w:t>.</w:t>
      </w:r>
      <w:r>
        <w:rPr>
          <w:sz w:val="24"/>
          <w:szCs w:val="24"/>
        </w:rPr>
        <w:t>»</w:t>
      </w:r>
      <w:proofErr w:type="gramEnd"/>
    </w:p>
    <w:p w:rsidR="009101B8" w:rsidRDefault="009101B8" w:rsidP="009A397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1.6. </w:t>
      </w:r>
      <w:r w:rsidR="00B3557F">
        <w:rPr>
          <w:sz w:val="24"/>
          <w:szCs w:val="24"/>
        </w:rPr>
        <w:t>Изложить п</w:t>
      </w:r>
      <w:r w:rsidR="006F7E3D">
        <w:rPr>
          <w:sz w:val="24"/>
          <w:szCs w:val="24"/>
        </w:rPr>
        <w:t>одпун</w:t>
      </w:r>
      <w:r w:rsidR="000D0B9A">
        <w:rPr>
          <w:sz w:val="24"/>
          <w:szCs w:val="24"/>
        </w:rPr>
        <w:t>кт</w:t>
      </w:r>
      <w:r w:rsidR="00735781">
        <w:rPr>
          <w:sz w:val="24"/>
          <w:szCs w:val="24"/>
        </w:rPr>
        <w:t>ы</w:t>
      </w:r>
      <w:r w:rsidR="000D0B9A">
        <w:rPr>
          <w:sz w:val="24"/>
          <w:szCs w:val="24"/>
        </w:rPr>
        <w:t xml:space="preserve"> </w:t>
      </w:r>
      <w:r w:rsidR="00A25E65">
        <w:rPr>
          <w:sz w:val="24"/>
          <w:szCs w:val="24"/>
        </w:rPr>
        <w:t>9.7.3.7.,</w:t>
      </w:r>
      <w:r w:rsidR="000D0B9A">
        <w:rPr>
          <w:sz w:val="24"/>
          <w:szCs w:val="24"/>
        </w:rPr>
        <w:t xml:space="preserve"> 9.8.2.3</w:t>
      </w:r>
      <w:r w:rsidR="00735781">
        <w:rPr>
          <w:sz w:val="24"/>
          <w:szCs w:val="24"/>
        </w:rPr>
        <w:t>, 9.8.3.7.</w:t>
      </w:r>
      <w:r w:rsidR="00313162">
        <w:rPr>
          <w:sz w:val="24"/>
          <w:szCs w:val="24"/>
        </w:rPr>
        <w:t>, 9.9.2.2.</w:t>
      </w:r>
      <w:r w:rsidR="00755349">
        <w:rPr>
          <w:sz w:val="24"/>
          <w:szCs w:val="24"/>
        </w:rPr>
        <w:t>, 9.10.1.10.</w:t>
      </w:r>
      <w:r w:rsidR="000942A9">
        <w:rPr>
          <w:sz w:val="24"/>
          <w:szCs w:val="24"/>
        </w:rPr>
        <w:t>, 9.10.1.16.</w:t>
      </w:r>
      <w:r w:rsidR="000D0B9A">
        <w:rPr>
          <w:sz w:val="24"/>
          <w:szCs w:val="24"/>
        </w:rPr>
        <w:t xml:space="preserve">  в  редакции:</w:t>
      </w:r>
    </w:p>
    <w:p w:rsidR="00A25E65" w:rsidRPr="00A25E65" w:rsidRDefault="00A25E65" w:rsidP="00A25E6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A25E65">
        <w:rPr>
          <w:sz w:val="24"/>
          <w:szCs w:val="24"/>
        </w:rPr>
        <w:t>9.7.3.7. По результатам проведения процедуры рассмотрения заявок закупочной комиссией оформляется протокол рассмотрения заявок, который содержит следующие сведения:</w:t>
      </w:r>
    </w:p>
    <w:p w:rsidR="00A25E65" w:rsidRPr="00A25E65" w:rsidRDefault="00A25E65" w:rsidP="00A25E65">
      <w:pPr>
        <w:ind w:firstLine="709"/>
        <w:jc w:val="both"/>
        <w:rPr>
          <w:sz w:val="24"/>
          <w:szCs w:val="24"/>
        </w:rPr>
      </w:pPr>
      <w:r w:rsidRPr="00A25E65">
        <w:rPr>
          <w:sz w:val="24"/>
          <w:szCs w:val="24"/>
        </w:rPr>
        <w:t>дата подписания протокола;</w:t>
      </w:r>
    </w:p>
    <w:p w:rsidR="00A25E65" w:rsidRPr="00A25E65" w:rsidRDefault="00A25E65" w:rsidP="00A25E65">
      <w:pPr>
        <w:ind w:firstLine="709"/>
        <w:jc w:val="both"/>
        <w:rPr>
          <w:sz w:val="24"/>
          <w:szCs w:val="24"/>
        </w:rPr>
      </w:pPr>
      <w:r w:rsidRPr="00A25E65">
        <w:rPr>
          <w:sz w:val="24"/>
          <w:szCs w:val="24"/>
        </w:rPr>
        <w:t>количество поданных на участие в аукционе заявок, а также дата и время регистр</w:t>
      </w:r>
      <w:r w:rsidRPr="00A25E65">
        <w:rPr>
          <w:sz w:val="24"/>
          <w:szCs w:val="24"/>
        </w:rPr>
        <w:t>а</w:t>
      </w:r>
      <w:r w:rsidRPr="00A25E65">
        <w:rPr>
          <w:sz w:val="24"/>
          <w:szCs w:val="24"/>
        </w:rPr>
        <w:t>ции каждой заявки;</w:t>
      </w:r>
    </w:p>
    <w:p w:rsidR="00A25E65" w:rsidRPr="00A25E65" w:rsidRDefault="00A25E65" w:rsidP="00A25E65">
      <w:pPr>
        <w:ind w:firstLine="709"/>
        <w:jc w:val="both"/>
        <w:rPr>
          <w:sz w:val="24"/>
          <w:szCs w:val="24"/>
        </w:rPr>
      </w:pPr>
      <w:r w:rsidRPr="00A25E65">
        <w:rPr>
          <w:sz w:val="24"/>
          <w:szCs w:val="24"/>
        </w:rPr>
        <w:t>причины, по которым аукцион признан несостоявшимся, в случае признания его таковым, с указанием подраздела Положения, на основании которого было принято реш</w:t>
      </w:r>
      <w:r w:rsidRPr="00A25E65">
        <w:rPr>
          <w:sz w:val="24"/>
          <w:szCs w:val="24"/>
        </w:rPr>
        <w:t>е</w:t>
      </w:r>
      <w:r w:rsidRPr="00A25E65">
        <w:rPr>
          <w:sz w:val="24"/>
          <w:szCs w:val="24"/>
        </w:rPr>
        <w:t>ние о признан</w:t>
      </w:r>
      <w:proofErr w:type="gramStart"/>
      <w:r w:rsidRPr="00A25E65">
        <w:rPr>
          <w:sz w:val="24"/>
          <w:szCs w:val="24"/>
        </w:rPr>
        <w:t>ии ау</w:t>
      </w:r>
      <w:proofErr w:type="gramEnd"/>
      <w:r w:rsidRPr="00A25E65">
        <w:rPr>
          <w:sz w:val="24"/>
          <w:szCs w:val="24"/>
        </w:rPr>
        <w:t>кциона несостоявшимся;</w:t>
      </w:r>
    </w:p>
    <w:p w:rsidR="00A25E65" w:rsidRPr="00A25E65" w:rsidRDefault="00A25E65" w:rsidP="00A25E65">
      <w:pPr>
        <w:ind w:firstLine="709"/>
        <w:jc w:val="both"/>
        <w:rPr>
          <w:sz w:val="24"/>
          <w:szCs w:val="24"/>
        </w:rPr>
      </w:pPr>
      <w:r w:rsidRPr="00A25E65">
        <w:rPr>
          <w:sz w:val="24"/>
          <w:szCs w:val="24"/>
        </w:rPr>
        <w:t xml:space="preserve">результаты рассмотрения заявок на участие в аукционе, в том числе </w:t>
      </w:r>
      <w:r w:rsidRPr="00A25E65">
        <w:rPr>
          <w:sz w:val="24"/>
          <w:szCs w:val="24"/>
        </w:rPr>
        <w:br/>
        <w:t>с указанием:</w:t>
      </w:r>
    </w:p>
    <w:p w:rsidR="00A25E65" w:rsidRPr="00A25E65" w:rsidRDefault="00A25E65" w:rsidP="00A25E65">
      <w:pPr>
        <w:ind w:firstLine="709"/>
        <w:jc w:val="both"/>
        <w:rPr>
          <w:sz w:val="24"/>
          <w:szCs w:val="24"/>
        </w:rPr>
      </w:pPr>
      <w:r w:rsidRPr="00A25E65">
        <w:rPr>
          <w:sz w:val="24"/>
          <w:szCs w:val="24"/>
        </w:rPr>
        <w:t>количества заявок на участие в аукционе, которые были отклонены по результатам рассмотрения заявок;</w:t>
      </w:r>
    </w:p>
    <w:p w:rsidR="00A25E65" w:rsidRPr="00A25E65" w:rsidRDefault="00A25E65" w:rsidP="00A25E65">
      <w:pPr>
        <w:ind w:firstLine="709"/>
        <w:jc w:val="both"/>
        <w:rPr>
          <w:sz w:val="24"/>
          <w:szCs w:val="24"/>
        </w:rPr>
      </w:pPr>
      <w:r w:rsidRPr="00A25E65">
        <w:rPr>
          <w:sz w:val="24"/>
          <w:szCs w:val="24"/>
        </w:rPr>
        <w:t>основания отклонения каждой заявки на участие в аукционе, которая была откл</w:t>
      </w:r>
      <w:r w:rsidRPr="00A25E65">
        <w:rPr>
          <w:sz w:val="24"/>
          <w:szCs w:val="24"/>
        </w:rPr>
        <w:t>о</w:t>
      </w:r>
      <w:r w:rsidRPr="00A25E65">
        <w:rPr>
          <w:sz w:val="24"/>
          <w:szCs w:val="24"/>
        </w:rPr>
        <w:t>нена, с указанием положений аукционной документации, которым не соответствует такая заявка;</w:t>
      </w:r>
    </w:p>
    <w:p w:rsidR="00A25E65" w:rsidRPr="00A25E65" w:rsidRDefault="00A25E65" w:rsidP="00A25E65">
      <w:pPr>
        <w:ind w:firstLine="709"/>
        <w:jc w:val="both"/>
        <w:rPr>
          <w:sz w:val="24"/>
          <w:szCs w:val="24"/>
        </w:rPr>
      </w:pPr>
      <w:r w:rsidRPr="00A25E65">
        <w:rPr>
          <w:sz w:val="24"/>
          <w:szCs w:val="24"/>
        </w:rPr>
        <w:t>идентификационные номера  заявок на участие в аукционе;</w:t>
      </w:r>
    </w:p>
    <w:p w:rsidR="00A25E65" w:rsidRDefault="00A25E65" w:rsidP="009A3978">
      <w:pPr>
        <w:ind w:firstLine="709"/>
        <w:jc w:val="both"/>
        <w:rPr>
          <w:sz w:val="24"/>
          <w:szCs w:val="24"/>
        </w:rPr>
      </w:pPr>
      <w:r w:rsidRPr="00A25E65">
        <w:rPr>
          <w:sz w:val="24"/>
          <w:szCs w:val="24"/>
        </w:rPr>
        <w:t xml:space="preserve">иная информация, размещаемая в протоколе рассмотрения заявок </w:t>
      </w:r>
      <w:r w:rsidRPr="00A25E65">
        <w:rPr>
          <w:sz w:val="24"/>
          <w:szCs w:val="24"/>
        </w:rPr>
        <w:br/>
        <w:t>по решению заказчика</w:t>
      </w:r>
      <w:proofErr w:type="gramStart"/>
      <w:r w:rsidRPr="00A25E65">
        <w:rPr>
          <w:sz w:val="24"/>
          <w:szCs w:val="24"/>
        </w:rPr>
        <w:t>;</w:t>
      </w:r>
      <w:r>
        <w:rPr>
          <w:sz w:val="24"/>
          <w:szCs w:val="24"/>
        </w:rPr>
        <w:t>»</w:t>
      </w:r>
      <w:proofErr w:type="gramEnd"/>
    </w:p>
    <w:p w:rsidR="000D0B9A" w:rsidRPr="000D0B9A" w:rsidRDefault="000D0B9A" w:rsidP="000D0B9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0D0B9A">
        <w:rPr>
          <w:sz w:val="24"/>
          <w:szCs w:val="24"/>
        </w:rPr>
        <w:t>9.8.2.3. По результатам проведения процедуры открытия доступа закупочная к</w:t>
      </w:r>
      <w:r w:rsidRPr="000D0B9A">
        <w:rPr>
          <w:sz w:val="24"/>
          <w:szCs w:val="24"/>
        </w:rPr>
        <w:t>о</w:t>
      </w:r>
      <w:r w:rsidRPr="000D0B9A">
        <w:rPr>
          <w:sz w:val="24"/>
          <w:szCs w:val="24"/>
        </w:rPr>
        <w:t>миссия оформляет протокол открытия доступа, в котором указываются следующие свед</w:t>
      </w:r>
      <w:r w:rsidRPr="000D0B9A">
        <w:rPr>
          <w:sz w:val="24"/>
          <w:szCs w:val="24"/>
        </w:rPr>
        <w:t>е</w:t>
      </w:r>
      <w:r w:rsidRPr="000D0B9A">
        <w:rPr>
          <w:sz w:val="24"/>
          <w:szCs w:val="24"/>
        </w:rPr>
        <w:t>ния:</w:t>
      </w:r>
    </w:p>
    <w:p w:rsidR="000D0B9A" w:rsidRPr="000D0B9A" w:rsidRDefault="000D0B9A" w:rsidP="000D0B9A">
      <w:pPr>
        <w:ind w:firstLine="709"/>
        <w:jc w:val="both"/>
        <w:rPr>
          <w:sz w:val="24"/>
          <w:szCs w:val="24"/>
        </w:rPr>
      </w:pPr>
      <w:r w:rsidRPr="000D0B9A">
        <w:rPr>
          <w:sz w:val="24"/>
          <w:szCs w:val="24"/>
        </w:rPr>
        <w:t>дата подписания протокола;</w:t>
      </w:r>
    </w:p>
    <w:p w:rsidR="000D0B9A" w:rsidRPr="000D0B9A" w:rsidRDefault="000D0B9A" w:rsidP="000D0B9A">
      <w:pPr>
        <w:ind w:firstLine="709"/>
        <w:jc w:val="both"/>
        <w:rPr>
          <w:sz w:val="24"/>
          <w:szCs w:val="24"/>
        </w:rPr>
      </w:pPr>
      <w:r w:rsidRPr="000D0B9A">
        <w:rPr>
          <w:sz w:val="24"/>
          <w:szCs w:val="24"/>
        </w:rPr>
        <w:lastRenderedPageBreak/>
        <w:t xml:space="preserve">количество поданных на участие в запросе предложений заявок, </w:t>
      </w:r>
      <w:r w:rsidRPr="000D0B9A">
        <w:rPr>
          <w:sz w:val="24"/>
          <w:szCs w:val="24"/>
        </w:rPr>
        <w:br/>
        <w:t>а также дата и время регистрации каждой заявки;</w:t>
      </w:r>
    </w:p>
    <w:p w:rsidR="000D0B9A" w:rsidRPr="000D0B9A" w:rsidRDefault="000D0B9A" w:rsidP="000D0B9A">
      <w:pPr>
        <w:ind w:firstLine="709"/>
        <w:jc w:val="both"/>
        <w:rPr>
          <w:sz w:val="24"/>
          <w:szCs w:val="24"/>
        </w:rPr>
      </w:pPr>
      <w:r w:rsidRPr="000D0B9A">
        <w:rPr>
          <w:sz w:val="24"/>
          <w:szCs w:val="24"/>
        </w:rPr>
        <w:t xml:space="preserve">причины, по которым запрос предложений признан несостоявшимся, </w:t>
      </w:r>
      <w:r w:rsidRPr="000D0B9A">
        <w:rPr>
          <w:sz w:val="24"/>
          <w:szCs w:val="24"/>
        </w:rPr>
        <w:br/>
        <w:t xml:space="preserve">в случае признания его таковым, с указанием подраздела Положения, </w:t>
      </w:r>
      <w:r w:rsidRPr="000D0B9A">
        <w:rPr>
          <w:sz w:val="24"/>
          <w:szCs w:val="24"/>
        </w:rPr>
        <w:br/>
        <w:t>на основании которого было принято решение о признании запроса предложений несост</w:t>
      </w:r>
      <w:r w:rsidRPr="000D0B9A">
        <w:rPr>
          <w:sz w:val="24"/>
          <w:szCs w:val="24"/>
        </w:rPr>
        <w:t>о</w:t>
      </w:r>
      <w:r w:rsidRPr="000D0B9A">
        <w:rPr>
          <w:sz w:val="24"/>
          <w:szCs w:val="24"/>
        </w:rPr>
        <w:t>явшимся;</w:t>
      </w:r>
    </w:p>
    <w:p w:rsidR="000D0B9A" w:rsidRPr="000D0B9A" w:rsidRDefault="000D0B9A" w:rsidP="000D0B9A">
      <w:pPr>
        <w:ind w:firstLine="709"/>
        <w:jc w:val="both"/>
        <w:rPr>
          <w:sz w:val="24"/>
          <w:szCs w:val="24"/>
        </w:rPr>
      </w:pPr>
      <w:r w:rsidRPr="000D0B9A">
        <w:rPr>
          <w:sz w:val="24"/>
          <w:szCs w:val="24"/>
        </w:rPr>
        <w:t>идентификационные номера заявок на участие в запросе предложений;</w:t>
      </w:r>
    </w:p>
    <w:p w:rsidR="000D0B9A" w:rsidRDefault="000D0B9A" w:rsidP="000D0B9A">
      <w:pPr>
        <w:ind w:firstLine="709"/>
        <w:jc w:val="both"/>
        <w:rPr>
          <w:sz w:val="24"/>
          <w:szCs w:val="24"/>
        </w:rPr>
      </w:pPr>
      <w:r w:rsidRPr="000D0B9A">
        <w:rPr>
          <w:sz w:val="24"/>
          <w:szCs w:val="24"/>
        </w:rPr>
        <w:t xml:space="preserve">иная информация, размещаемая в протоколе открытия доступа </w:t>
      </w:r>
      <w:r w:rsidRPr="000D0B9A">
        <w:rPr>
          <w:sz w:val="24"/>
          <w:szCs w:val="24"/>
        </w:rPr>
        <w:br/>
        <w:t>по решению заказчика</w:t>
      </w:r>
      <w:proofErr w:type="gramStart"/>
      <w:r w:rsidRPr="000D0B9A">
        <w:rPr>
          <w:sz w:val="24"/>
          <w:szCs w:val="24"/>
        </w:rPr>
        <w:t>;</w:t>
      </w:r>
      <w:r>
        <w:rPr>
          <w:sz w:val="24"/>
          <w:szCs w:val="24"/>
        </w:rPr>
        <w:t>»</w:t>
      </w:r>
      <w:proofErr w:type="gramEnd"/>
    </w:p>
    <w:p w:rsidR="00735781" w:rsidRPr="00735781" w:rsidRDefault="00735781" w:rsidP="0073578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735781">
        <w:rPr>
          <w:sz w:val="24"/>
          <w:szCs w:val="24"/>
        </w:rPr>
        <w:t>9.8.3.7. По результатам проведения процедуры рассмотрения заявок закупочной комиссией оформляется протокол рассмотрения заявок, который содержит следующие сведения:</w:t>
      </w:r>
    </w:p>
    <w:p w:rsidR="00735781" w:rsidRPr="00735781" w:rsidRDefault="00735781" w:rsidP="00735781">
      <w:pPr>
        <w:ind w:firstLine="709"/>
        <w:jc w:val="both"/>
        <w:rPr>
          <w:sz w:val="24"/>
          <w:szCs w:val="24"/>
        </w:rPr>
      </w:pPr>
      <w:r w:rsidRPr="00735781">
        <w:rPr>
          <w:sz w:val="24"/>
          <w:szCs w:val="24"/>
        </w:rPr>
        <w:t>дата подписания протокола;</w:t>
      </w:r>
    </w:p>
    <w:p w:rsidR="00735781" w:rsidRPr="00735781" w:rsidRDefault="00735781" w:rsidP="00735781">
      <w:pPr>
        <w:ind w:firstLine="709"/>
        <w:jc w:val="both"/>
        <w:rPr>
          <w:sz w:val="24"/>
          <w:szCs w:val="24"/>
        </w:rPr>
      </w:pPr>
      <w:r w:rsidRPr="00735781">
        <w:rPr>
          <w:sz w:val="24"/>
          <w:szCs w:val="24"/>
        </w:rPr>
        <w:t xml:space="preserve">количество поданных на участие в запросе предложений заявок, </w:t>
      </w:r>
      <w:r w:rsidRPr="00735781">
        <w:rPr>
          <w:sz w:val="24"/>
          <w:szCs w:val="24"/>
        </w:rPr>
        <w:br/>
        <w:t>а также дата и время регистрации каждой заявки;</w:t>
      </w:r>
    </w:p>
    <w:p w:rsidR="00735781" w:rsidRPr="00735781" w:rsidRDefault="00735781" w:rsidP="00735781">
      <w:pPr>
        <w:ind w:firstLine="709"/>
        <w:jc w:val="both"/>
        <w:rPr>
          <w:sz w:val="24"/>
          <w:szCs w:val="24"/>
        </w:rPr>
      </w:pPr>
      <w:r w:rsidRPr="00735781">
        <w:rPr>
          <w:sz w:val="24"/>
          <w:szCs w:val="24"/>
        </w:rPr>
        <w:t xml:space="preserve">причины, по которым запрос предложений признан несостоявшимся, </w:t>
      </w:r>
      <w:r w:rsidRPr="00735781">
        <w:rPr>
          <w:sz w:val="24"/>
          <w:szCs w:val="24"/>
        </w:rPr>
        <w:br/>
        <w:t xml:space="preserve">в случае признания его таковым, с указанием подраздела Положения, </w:t>
      </w:r>
      <w:r w:rsidRPr="00735781">
        <w:rPr>
          <w:sz w:val="24"/>
          <w:szCs w:val="24"/>
        </w:rPr>
        <w:br/>
        <w:t>на основании которого было принято решение о признании запроса предложений несост</w:t>
      </w:r>
      <w:r w:rsidRPr="00735781">
        <w:rPr>
          <w:sz w:val="24"/>
          <w:szCs w:val="24"/>
        </w:rPr>
        <w:t>о</w:t>
      </w:r>
      <w:r w:rsidRPr="00735781">
        <w:rPr>
          <w:sz w:val="24"/>
          <w:szCs w:val="24"/>
        </w:rPr>
        <w:t>явшимся;</w:t>
      </w:r>
    </w:p>
    <w:p w:rsidR="00735781" w:rsidRPr="00735781" w:rsidRDefault="00735781" w:rsidP="00735781">
      <w:pPr>
        <w:ind w:firstLine="709"/>
        <w:jc w:val="both"/>
        <w:rPr>
          <w:sz w:val="24"/>
          <w:szCs w:val="24"/>
        </w:rPr>
      </w:pPr>
      <w:r w:rsidRPr="00735781">
        <w:rPr>
          <w:sz w:val="24"/>
          <w:szCs w:val="24"/>
        </w:rPr>
        <w:t>идентификационные номера заявок на участие в запросе предложений, наименов</w:t>
      </w:r>
      <w:r w:rsidRPr="00735781">
        <w:rPr>
          <w:sz w:val="24"/>
          <w:szCs w:val="24"/>
        </w:rPr>
        <w:t>а</w:t>
      </w:r>
      <w:r w:rsidRPr="00735781">
        <w:rPr>
          <w:sz w:val="24"/>
          <w:szCs w:val="24"/>
        </w:rPr>
        <w:t>ние каждого участника запроса предложений, подавшего заявку на участие в запросе предложений;</w:t>
      </w:r>
    </w:p>
    <w:p w:rsidR="00735781" w:rsidRPr="00735781" w:rsidRDefault="00735781" w:rsidP="00735781">
      <w:pPr>
        <w:ind w:firstLine="709"/>
        <w:jc w:val="both"/>
        <w:rPr>
          <w:sz w:val="24"/>
          <w:szCs w:val="24"/>
        </w:rPr>
      </w:pPr>
      <w:r w:rsidRPr="00735781">
        <w:rPr>
          <w:sz w:val="24"/>
          <w:szCs w:val="24"/>
        </w:rPr>
        <w:t xml:space="preserve">результаты рассмотрения заявок на участие в запросе предложений, </w:t>
      </w:r>
      <w:r w:rsidRPr="00735781">
        <w:rPr>
          <w:sz w:val="24"/>
          <w:szCs w:val="24"/>
        </w:rPr>
        <w:br/>
        <w:t>в том числе с указанием:</w:t>
      </w:r>
    </w:p>
    <w:p w:rsidR="00735781" w:rsidRPr="00735781" w:rsidRDefault="00735781" w:rsidP="00735781">
      <w:pPr>
        <w:ind w:firstLine="709"/>
        <w:jc w:val="both"/>
        <w:rPr>
          <w:sz w:val="24"/>
          <w:szCs w:val="24"/>
        </w:rPr>
      </w:pPr>
      <w:r w:rsidRPr="00735781">
        <w:rPr>
          <w:sz w:val="24"/>
          <w:szCs w:val="24"/>
        </w:rPr>
        <w:t>количества заявок на участие в запросе предложений, которые были отклонены по результатам рассмотрения заявок;</w:t>
      </w:r>
    </w:p>
    <w:p w:rsidR="00735781" w:rsidRPr="00735781" w:rsidRDefault="00735781" w:rsidP="00735781">
      <w:pPr>
        <w:ind w:firstLine="709"/>
        <w:jc w:val="both"/>
        <w:rPr>
          <w:sz w:val="24"/>
          <w:szCs w:val="24"/>
        </w:rPr>
      </w:pPr>
      <w:r w:rsidRPr="00735781">
        <w:rPr>
          <w:sz w:val="24"/>
          <w:szCs w:val="24"/>
        </w:rPr>
        <w:t>основания отклонения каждой заявки на участие в запросе предложений, которая была отклонена, с указанием положений документации запроса предложений, которым не соответствует такая заявка;</w:t>
      </w:r>
    </w:p>
    <w:p w:rsidR="00735781" w:rsidRPr="00735781" w:rsidRDefault="00735781" w:rsidP="00735781">
      <w:pPr>
        <w:ind w:firstLine="709"/>
        <w:jc w:val="both"/>
        <w:rPr>
          <w:sz w:val="24"/>
          <w:szCs w:val="24"/>
        </w:rPr>
      </w:pPr>
      <w:r w:rsidRPr="00735781">
        <w:rPr>
          <w:sz w:val="24"/>
          <w:szCs w:val="24"/>
        </w:rPr>
        <w:t>иная информация, размещаемая в протоколе рассмотрения заявок по решению з</w:t>
      </w:r>
      <w:r w:rsidRPr="00735781">
        <w:rPr>
          <w:sz w:val="24"/>
          <w:szCs w:val="24"/>
        </w:rPr>
        <w:t>а</w:t>
      </w:r>
      <w:r w:rsidRPr="00735781">
        <w:rPr>
          <w:sz w:val="24"/>
          <w:szCs w:val="24"/>
        </w:rPr>
        <w:t>казчика</w:t>
      </w:r>
      <w:proofErr w:type="gramStart"/>
      <w:r w:rsidRPr="00735781">
        <w:rPr>
          <w:sz w:val="24"/>
          <w:szCs w:val="24"/>
        </w:rPr>
        <w:t>;</w:t>
      </w:r>
      <w:r>
        <w:rPr>
          <w:sz w:val="24"/>
          <w:szCs w:val="24"/>
        </w:rPr>
        <w:t>»</w:t>
      </w:r>
      <w:proofErr w:type="gramEnd"/>
    </w:p>
    <w:p w:rsidR="00313162" w:rsidRPr="00313162" w:rsidRDefault="00313162" w:rsidP="0031316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313162">
        <w:rPr>
          <w:sz w:val="24"/>
          <w:szCs w:val="24"/>
        </w:rPr>
        <w:t xml:space="preserve">9.9.2.2. Конверты с заявками на участие в запросе цен вскрываются </w:t>
      </w:r>
      <w:r w:rsidRPr="00313162">
        <w:rPr>
          <w:sz w:val="24"/>
          <w:szCs w:val="24"/>
        </w:rPr>
        <w:br/>
        <w:t xml:space="preserve">на заседании закупочной комиссии в дату и время, месте, указанные </w:t>
      </w:r>
      <w:r w:rsidRPr="00313162">
        <w:rPr>
          <w:sz w:val="24"/>
          <w:szCs w:val="24"/>
        </w:rPr>
        <w:br/>
        <w:t>в документации запроса цен. При вскрытии конвертов вправе присутствовать участники запроса цен или их представители (при наличии доверенности).</w:t>
      </w:r>
    </w:p>
    <w:p w:rsidR="00313162" w:rsidRPr="00313162" w:rsidRDefault="00313162" w:rsidP="00313162">
      <w:pPr>
        <w:ind w:firstLine="709"/>
        <w:jc w:val="both"/>
        <w:rPr>
          <w:sz w:val="24"/>
          <w:szCs w:val="24"/>
        </w:rPr>
      </w:pPr>
      <w:r w:rsidRPr="00313162">
        <w:rPr>
          <w:sz w:val="24"/>
          <w:szCs w:val="24"/>
        </w:rPr>
        <w:t xml:space="preserve">Если установлено, что один участник запроса цен подал две или более заявок на участие и ранее поданные этим участником заявки не отозваны, </w:t>
      </w:r>
      <w:r w:rsidRPr="00313162">
        <w:rPr>
          <w:sz w:val="24"/>
          <w:szCs w:val="24"/>
        </w:rPr>
        <w:br/>
        <w:t xml:space="preserve">все его заявки после вскрытия конвертов не рассматриваются, информация </w:t>
      </w:r>
      <w:r w:rsidRPr="00313162">
        <w:rPr>
          <w:sz w:val="24"/>
          <w:szCs w:val="24"/>
        </w:rPr>
        <w:br/>
        <w:t>о наличии таких заявок заносится в протокол вскрытия конвертов.</w:t>
      </w:r>
    </w:p>
    <w:p w:rsidR="00313162" w:rsidRPr="00313162" w:rsidRDefault="00313162" w:rsidP="00313162">
      <w:pPr>
        <w:ind w:firstLine="709"/>
        <w:jc w:val="both"/>
        <w:rPr>
          <w:sz w:val="24"/>
          <w:szCs w:val="24"/>
        </w:rPr>
      </w:pPr>
      <w:r w:rsidRPr="00313162">
        <w:rPr>
          <w:sz w:val="24"/>
          <w:szCs w:val="24"/>
        </w:rPr>
        <w:t>Закупочная комиссия вправе осуществлять аудиозапись вскрытия конвертов с зая</w:t>
      </w:r>
      <w:r w:rsidRPr="00313162">
        <w:rPr>
          <w:sz w:val="24"/>
          <w:szCs w:val="24"/>
        </w:rPr>
        <w:t>в</w:t>
      </w:r>
      <w:r w:rsidRPr="00313162">
        <w:rPr>
          <w:sz w:val="24"/>
          <w:szCs w:val="24"/>
        </w:rPr>
        <w:t xml:space="preserve">ками на участие в открытом запросе цен. Любой участник закупки, присутствующий при вскрытии конвертов с заявками, вправе осуществлять аудио- и видеозапись процедуры, уведомив об этом председателя закупочной комиссии. Соответствующая отметка делается </w:t>
      </w:r>
      <w:r w:rsidRPr="00313162">
        <w:rPr>
          <w:sz w:val="24"/>
          <w:szCs w:val="24"/>
        </w:rPr>
        <w:br/>
        <w:t>в протоколе вскрытия конвертов с заявками.</w:t>
      </w:r>
    </w:p>
    <w:p w:rsidR="00313162" w:rsidRDefault="00313162" w:rsidP="00313162">
      <w:pPr>
        <w:ind w:firstLine="709"/>
        <w:jc w:val="both"/>
        <w:rPr>
          <w:sz w:val="24"/>
          <w:szCs w:val="24"/>
        </w:rPr>
      </w:pPr>
      <w:r w:rsidRPr="00313162">
        <w:rPr>
          <w:sz w:val="24"/>
          <w:szCs w:val="24"/>
        </w:rPr>
        <w:t>Конверты с заявками на участие в запросе цен, поступившие после окончания ср</w:t>
      </w:r>
      <w:r w:rsidRPr="00313162">
        <w:rPr>
          <w:sz w:val="24"/>
          <w:szCs w:val="24"/>
        </w:rPr>
        <w:t>о</w:t>
      </w:r>
      <w:r w:rsidRPr="00313162">
        <w:rPr>
          <w:sz w:val="24"/>
          <w:szCs w:val="24"/>
        </w:rPr>
        <w:t xml:space="preserve">ка подачи заявок, указанного в извещении о проведении запроса цен, не рассматриваются и в день их поступления возвращаются лицам, подавшим такие заявки. </w:t>
      </w:r>
      <w:proofErr w:type="gramStart"/>
      <w:r w:rsidRPr="00313162">
        <w:rPr>
          <w:sz w:val="24"/>
          <w:szCs w:val="24"/>
        </w:rPr>
        <w:t>В случае отсу</w:t>
      </w:r>
      <w:r w:rsidRPr="00313162">
        <w:rPr>
          <w:sz w:val="24"/>
          <w:szCs w:val="24"/>
        </w:rPr>
        <w:t>т</w:t>
      </w:r>
      <w:r w:rsidRPr="00313162">
        <w:rPr>
          <w:sz w:val="24"/>
          <w:szCs w:val="24"/>
        </w:rPr>
        <w:t>ствия на конверте с заявкой на участие в запросе цен сведений о почтовом адресе лица, подавшего такую заявку, этот конверт вскрывается, и при наличии в такой заявке свед</w:t>
      </w:r>
      <w:r w:rsidRPr="00313162">
        <w:rPr>
          <w:sz w:val="24"/>
          <w:szCs w:val="24"/>
        </w:rPr>
        <w:t>е</w:t>
      </w:r>
      <w:r w:rsidRPr="00313162">
        <w:rPr>
          <w:sz w:val="24"/>
          <w:szCs w:val="24"/>
        </w:rPr>
        <w:t>ний о почтовом адресе данного лица заказчик осуществляет возврат такой заявки, а при отсутствии указанных сведений этот конверт и его содержимое подлежат хранению в с</w:t>
      </w:r>
      <w:r w:rsidRPr="00313162">
        <w:rPr>
          <w:sz w:val="24"/>
          <w:szCs w:val="24"/>
        </w:rPr>
        <w:t>о</w:t>
      </w:r>
      <w:r w:rsidRPr="00313162">
        <w:rPr>
          <w:sz w:val="24"/>
          <w:szCs w:val="24"/>
        </w:rPr>
        <w:t>ставе документации о закупке;</w:t>
      </w:r>
      <w:r>
        <w:rPr>
          <w:sz w:val="24"/>
          <w:szCs w:val="24"/>
        </w:rPr>
        <w:t>»</w:t>
      </w:r>
      <w:proofErr w:type="gramEnd"/>
    </w:p>
    <w:p w:rsidR="00755349" w:rsidRDefault="00755349" w:rsidP="0075534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«</w:t>
      </w:r>
      <w:r w:rsidRPr="00755349">
        <w:rPr>
          <w:sz w:val="24"/>
          <w:szCs w:val="24"/>
        </w:rPr>
        <w:t>9.10.1.10. Запрос котировок состоит из следующих этапов: открытие доступа к п</w:t>
      </w:r>
      <w:r w:rsidRPr="00755349">
        <w:rPr>
          <w:sz w:val="24"/>
          <w:szCs w:val="24"/>
        </w:rPr>
        <w:t>о</w:t>
      </w:r>
      <w:r w:rsidRPr="00755349">
        <w:rPr>
          <w:sz w:val="24"/>
          <w:szCs w:val="24"/>
        </w:rPr>
        <w:t>данным заявкам (вскрытие конвертов с заявками), рассмотрение заявок, оценка заявок. По результатам каждого этапа запроса котировок составляется отдельный протокол, за и</w:t>
      </w:r>
      <w:r w:rsidRPr="00755349">
        <w:rPr>
          <w:sz w:val="24"/>
          <w:szCs w:val="24"/>
        </w:rPr>
        <w:t>с</w:t>
      </w:r>
      <w:r w:rsidRPr="00755349">
        <w:rPr>
          <w:sz w:val="24"/>
          <w:szCs w:val="24"/>
        </w:rPr>
        <w:t>ключением случаев, предусмотренных Положением. Оценка заявок является заключ</w:t>
      </w:r>
      <w:r w:rsidRPr="00755349">
        <w:rPr>
          <w:sz w:val="24"/>
          <w:szCs w:val="24"/>
        </w:rPr>
        <w:t>и</w:t>
      </w:r>
      <w:r w:rsidRPr="00755349">
        <w:rPr>
          <w:sz w:val="24"/>
          <w:szCs w:val="24"/>
        </w:rPr>
        <w:t xml:space="preserve">тельным этапом закупки, </w:t>
      </w:r>
      <w:r w:rsidRPr="00755349">
        <w:rPr>
          <w:sz w:val="24"/>
          <w:szCs w:val="24"/>
        </w:rPr>
        <w:br/>
        <w:t>и протокол, составленный по результатам такого этапа, является итоговым, за исключен</w:t>
      </w:r>
      <w:r w:rsidRPr="00755349">
        <w:rPr>
          <w:sz w:val="24"/>
          <w:szCs w:val="24"/>
        </w:rPr>
        <w:t>и</w:t>
      </w:r>
      <w:r w:rsidRPr="00755349">
        <w:rPr>
          <w:sz w:val="24"/>
          <w:szCs w:val="24"/>
        </w:rPr>
        <w:t xml:space="preserve">ем случая, предусмотренного подпунктом 9.10.1.12, а также </w:t>
      </w:r>
      <w:r w:rsidRPr="00755349">
        <w:rPr>
          <w:sz w:val="24"/>
          <w:szCs w:val="24"/>
        </w:rPr>
        <w:br/>
        <w:t>за исключением случаев признания запроса котировок несостоявшимся</w:t>
      </w:r>
      <w:proofErr w:type="gramStart"/>
      <w:r w:rsidRPr="00755349">
        <w:rPr>
          <w:sz w:val="24"/>
          <w:szCs w:val="24"/>
        </w:rPr>
        <w:t>;</w:t>
      </w:r>
      <w:r>
        <w:rPr>
          <w:sz w:val="24"/>
          <w:szCs w:val="24"/>
        </w:rPr>
        <w:t>»</w:t>
      </w:r>
      <w:proofErr w:type="gramEnd"/>
    </w:p>
    <w:p w:rsidR="000942A9" w:rsidRPr="000942A9" w:rsidRDefault="000942A9" w:rsidP="000942A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0942A9">
        <w:rPr>
          <w:sz w:val="24"/>
          <w:szCs w:val="24"/>
        </w:rPr>
        <w:t>9.10.1.16. Конверты с заявками на участие в открытом запросе котировок, пост</w:t>
      </w:r>
      <w:r w:rsidRPr="000942A9">
        <w:rPr>
          <w:sz w:val="24"/>
          <w:szCs w:val="24"/>
        </w:rPr>
        <w:t>у</w:t>
      </w:r>
      <w:r w:rsidRPr="000942A9">
        <w:rPr>
          <w:sz w:val="24"/>
          <w:szCs w:val="24"/>
        </w:rPr>
        <w:t xml:space="preserve">пившие после окончания срока подачи   заявок, указанного в извещении о проведении открытого запроса котировок, не рассматриваются и в день их поступления возвращаются лицам, подавшим такие заявки. </w:t>
      </w:r>
    </w:p>
    <w:p w:rsidR="000942A9" w:rsidRDefault="000942A9" w:rsidP="000942A9">
      <w:pPr>
        <w:ind w:firstLine="709"/>
        <w:jc w:val="both"/>
        <w:rPr>
          <w:sz w:val="24"/>
          <w:szCs w:val="24"/>
        </w:rPr>
      </w:pPr>
      <w:proofErr w:type="gramStart"/>
      <w:r w:rsidRPr="000942A9">
        <w:rPr>
          <w:sz w:val="24"/>
          <w:szCs w:val="24"/>
        </w:rPr>
        <w:t>В случае отсутствия на конверте с заявкой на участие в открытом запросе котир</w:t>
      </w:r>
      <w:r w:rsidRPr="000942A9">
        <w:rPr>
          <w:sz w:val="24"/>
          <w:szCs w:val="24"/>
        </w:rPr>
        <w:t>о</w:t>
      </w:r>
      <w:r w:rsidRPr="000942A9">
        <w:rPr>
          <w:sz w:val="24"/>
          <w:szCs w:val="24"/>
        </w:rPr>
        <w:t>вок сведений о почтовом адресе лица, подавшего такую заявку, этот конверт вскрывается, и при наличии в такой заявке сведений о почтовом адресе данного лица заказчик ос</w:t>
      </w:r>
      <w:r w:rsidRPr="000942A9">
        <w:rPr>
          <w:sz w:val="24"/>
          <w:szCs w:val="24"/>
        </w:rPr>
        <w:t>у</w:t>
      </w:r>
      <w:r w:rsidRPr="000942A9">
        <w:rPr>
          <w:sz w:val="24"/>
          <w:szCs w:val="24"/>
        </w:rPr>
        <w:t>ществляет возврат такой заявки, а при отсутствии указанных сведений этот конверт и его содержимое подлежат хранению в составе документации о закупке.</w:t>
      </w:r>
      <w:r>
        <w:rPr>
          <w:sz w:val="24"/>
          <w:szCs w:val="24"/>
        </w:rPr>
        <w:t>»</w:t>
      </w:r>
      <w:proofErr w:type="gramEnd"/>
    </w:p>
    <w:p w:rsidR="000942A9" w:rsidRDefault="00B94BCD" w:rsidP="000942A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1.7. </w:t>
      </w:r>
      <w:r w:rsidR="001132C8">
        <w:rPr>
          <w:sz w:val="24"/>
          <w:szCs w:val="24"/>
        </w:rPr>
        <w:t>Изложить п</w:t>
      </w:r>
      <w:r>
        <w:rPr>
          <w:sz w:val="24"/>
          <w:szCs w:val="24"/>
        </w:rPr>
        <w:t xml:space="preserve">ункт 11.10. </w:t>
      </w:r>
      <w:r w:rsidRPr="00B94BCD">
        <w:rPr>
          <w:sz w:val="24"/>
          <w:szCs w:val="24"/>
        </w:rPr>
        <w:t>в  редакции:</w:t>
      </w:r>
    </w:p>
    <w:p w:rsidR="00B94BCD" w:rsidRDefault="00B94BCD" w:rsidP="00B94BC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B94BCD">
        <w:rPr>
          <w:sz w:val="24"/>
          <w:szCs w:val="24"/>
        </w:rPr>
        <w:t>11.10. Участник аукциона, подавший единственную заявку, соответствующую требованиям аукционной документации, признается заказчиком единственным участн</w:t>
      </w:r>
      <w:r w:rsidRPr="00B94BCD">
        <w:rPr>
          <w:sz w:val="24"/>
          <w:szCs w:val="24"/>
        </w:rPr>
        <w:t>и</w:t>
      </w:r>
      <w:r w:rsidRPr="00B94BCD">
        <w:rPr>
          <w:sz w:val="24"/>
          <w:szCs w:val="24"/>
        </w:rPr>
        <w:t>ком закупки и не может быть признан победителем аукциона, а также не наделяется соо</w:t>
      </w:r>
      <w:r w:rsidRPr="00B94BCD">
        <w:rPr>
          <w:sz w:val="24"/>
          <w:szCs w:val="24"/>
        </w:rPr>
        <w:t>т</w:t>
      </w:r>
      <w:r w:rsidRPr="00B94BCD">
        <w:rPr>
          <w:sz w:val="24"/>
          <w:szCs w:val="24"/>
        </w:rPr>
        <w:t>ветствующим объемом прав и обязанностей, предусмотренных действующим законод</w:t>
      </w:r>
      <w:r w:rsidRPr="00B94BCD">
        <w:rPr>
          <w:sz w:val="24"/>
          <w:szCs w:val="24"/>
        </w:rPr>
        <w:t>а</w:t>
      </w:r>
      <w:r w:rsidRPr="00B94BCD">
        <w:rPr>
          <w:sz w:val="24"/>
          <w:szCs w:val="24"/>
        </w:rPr>
        <w:t xml:space="preserve">тельством Российской Федерации, в том числе в отношении заключения договора. </w:t>
      </w:r>
      <w:r w:rsidRPr="00B94BCD">
        <w:rPr>
          <w:sz w:val="24"/>
          <w:szCs w:val="24"/>
        </w:rPr>
        <w:br/>
        <w:t>Не признается победителем аукциона также участник аукциона, подавший свою заявку ранее других при отсутствии ценовых предложений от всех участников аукциона. Выш</w:t>
      </w:r>
      <w:r w:rsidRPr="00B94BCD">
        <w:rPr>
          <w:sz w:val="24"/>
          <w:szCs w:val="24"/>
        </w:rPr>
        <w:t>е</w:t>
      </w:r>
      <w:r w:rsidRPr="00B94BCD">
        <w:rPr>
          <w:sz w:val="24"/>
          <w:szCs w:val="24"/>
        </w:rPr>
        <w:t>указанный участник наделяются объемом прав и обязанностей, предусмотренных де</w:t>
      </w:r>
      <w:r w:rsidRPr="00B94BCD">
        <w:rPr>
          <w:sz w:val="24"/>
          <w:szCs w:val="24"/>
        </w:rPr>
        <w:t>й</w:t>
      </w:r>
      <w:r w:rsidRPr="00B94BCD">
        <w:rPr>
          <w:sz w:val="24"/>
          <w:szCs w:val="24"/>
        </w:rPr>
        <w:t>ствующим законодательством Российской Федерации, в том числе в отношении заключ</w:t>
      </w:r>
      <w:r w:rsidRPr="00B94BCD">
        <w:rPr>
          <w:sz w:val="24"/>
          <w:szCs w:val="24"/>
        </w:rPr>
        <w:t>е</w:t>
      </w:r>
      <w:r w:rsidRPr="00B94BCD">
        <w:rPr>
          <w:sz w:val="24"/>
          <w:szCs w:val="24"/>
        </w:rPr>
        <w:t>ния договора</w:t>
      </w:r>
      <w:proofErr w:type="gramStart"/>
      <w:r w:rsidRPr="00B94BCD">
        <w:rPr>
          <w:sz w:val="24"/>
          <w:szCs w:val="24"/>
        </w:rPr>
        <w:t>.</w:t>
      </w:r>
      <w:r>
        <w:rPr>
          <w:sz w:val="24"/>
          <w:szCs w:val="24"/>
        </w:rPr>
        <w:t>»</w:t>
      </w:r>
      <w:proofErr w:type="gramEnd"/>
    </w:p>
    <w:p w:rsidR="00B94BCD" w:rsidRDefault="00660DD9" w:rsidP="00B94BC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1.8. </w:t>
      </w:r>
      <w:r w:rsidR="001D685E">
        <w:rPr>
          <w:sz w:val="24"/>
          <w:szCs w:val="24"/>
        </w:rPr>
        <w:t>Изложить п</w:t>
      </w:r>
      <w:r w:rsidR="000A06B4">
        <w:rPr>
          <w:sz w:val="24"/>
          <w:szCs w:val="24"/>
        </w:rPr>
        <w:t>одп</w:t>
      </w:r>
      <w:r>
        <w:rPr>
          <w:sz w:val="24"/>
          <w:szCs w:val="24"/>
        </w:rPr>
        <w:t>ункт</w:t>
      </w:r>
      <w:r w:rsidR="00C75E5C">
        <w:rPr>
          <w:sz w:val="24"/>
          <w:szCs w:val="24"/>
        </w:rPr>
        <w:t>ы</w:t>
      </w:r>
      <w:r>
        <w:rPr>
          <w:sz w:val="24"/>
          <w:szCs w:val="24"/>
        </w:rPr>
        <w:t xml:space="preserve"> 13.1.2.</w:t>
      </w:r>
      <w:r w:rsidR="00DF0849">
        <w:rPr>
          <w:sz w:val="24"/>
          <w:szCs w:val="24"/>
        </w:rPr>
        <w:t>, 13.1.4.</w:t>
      </w:r>
      <w:r w:rsidR="00894CFD">
        <w:rPr>
          <w:sz w:val="24"/>
          <w:szCs w:val="24"/>
        </w:rPr>
        <w:t>, 13.1.11.</w:t>
      </w:r>
      <w:r w:rsidR="007212FE">
        <w:rPr>
          <w:sz w:val="24"/>
          <w:szCs w:val="24"/>
        </w:rPr>
        <w:t>, 13.2.3.1.</w:t>
      </w:r>
      <w:r>
        <w:rPr>
          <w:sz w:val="24"/>
          <w:szCs w:val="24"/>
        </w:rPr>
        <w:t xml:space="preserve">   в  реда</w:t>
      </w:r>
      <w:r>
        <w:rPr>
          <w:sz w:val="24"/>
          <w:szCs w:val="24"/>
        </w:rPr>
        <w:t>к</w:t>
      </w:r>
      <w:r>
        <w:rPr>
          <w:sz w:val="24"/>
          <w:szCs w:val="24"/>
        </w:rPr>
        <w:t>ции:</w:t>
      </w:r>
    </w:p>
    <w:p w:rsidR="00660DD9" w:rsidRDefault="00660DD9" w:rsidP="00660DD9">
      <w:pPr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«13.1.2.</w:t>
      </w:r>
      <w:r w:rsidRPr="00660DD9">
        <w:rPr>
          <w:sz w:val="24"/>
          <w:szCs w:val="24"/>
        </w:rPr>
        <w:t xml:space="preserve">Обязанность заключения договора с заказчиком возлагается </w:t>
      </w:r>
      <w:r w:rsidRPr="00660DD9">
        <w:rPr>
          <w:sz w:val="24"/>
          <w:szCs w:val="24"/>
        </w:rPr>
        <w:br/>
        <w:t xml:space="preserve">на участника, признанного победителем конкурентной закупки, а также </w:t>
      </w:r>
      <w:r w:rsidRPr="00660DD9">
        <w:rPr>
          <w:sz w:val="24"/>
          <w:szCs w:val="24"/>
        </w:rPr>
        <w:br/>
        <w:t>в случае проведения конкурса, запроса цен, запроса котировок, запроса предложений – на единственного участника закупки</w:t>
      </w:r>
      <w:r w:rsidRPr="00660DD9">
        <w:rPr>
          <w:sz w:val="24"/>
          <w:szCs w:val="24"/>
          <w:u w:val="single"/>
        </w:rPr>
        <w:t xml:space="preserve">, </w:t>
      </w:r>
      <w:r w:rsidRPr="00660DD9">
        <w:rPr>
          <w:sz w:val="24"/>
          <w:szCs w:val="24"/>
        </w:rPr>
        <w:t>а также при проведении аукциона - на единственного участника аукциона или участника, чья заявка подана ранее других (в случае признания аукциона несостоявшимся в соответствии с подпунктом 11.1.4 Положения);</w:t>
      </w:r>
      <w:r>
        <w:rPr>
          <w:sz w:val="24"/>
          <w:szCs w:val="24"/>
        </w:rPr>
        <w:t>»</w:t>
      </w:r>
      <w:proofErr w:type="gramEnd"/>
    </w:p>
    <w:p w:rsidR="00DF0849" w:rsidRPr="00DF0849" w:rsidRDefault="00DF0849" w:rsidP="00DF084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DF0849">
        <w:rPr>
          <w:sz w:val="24"/>
          <w:szCs w:val="24"/>
        </w:rPr>
        <w:t>13.1.4. Уклонение победителя закупки от заключения договора или участника конкурентной закупки, на которого возлагается обязанность заключения договора в соо</w:t>
      </w:r>
      <w:r w:rsidRPr="00DF0849">
        <w:rPr>
          <w:sz w:val="24"/>
          <w:szCs w:val="24"/>
        </w:rPr>
        <w:t>т</w:t>
      </w:r>
      <w:r w:rsidRPr="00DF0849">
        <w:rPr>
          <w:sz w:val="24"/>
          <w:szCs w:val="24"/>
        </w:rPr>
        <w:t xml:space="preserve">ветствии с подпунктом 13.1.2 Положения, </w:t>
      </w:r>
      <w:proofErr w:type="gramStart"/>
      <w:r w:rsidRPr="00DF0849">
        <w:rPr>
          <w:sz w:val="24"/>
          <w:szCs w:val="24"/>
        </w:rPr>
        <w:t>от является</w:t>
      </w:r>
      <w:proofErr w:type="gramEnd"/>
      <w:r w:rsidRPr="00DF0849">
        <w:rPr>
          <w:sz w:val="24"/>
          <w:szCs w:val="24"/>
        </w:rPr>
        <w:t xml:space="preserve"> основанием возникновения отве</w:t>
      </w:r>
      <w:r w:rsidRPr="00DF0849">
        <w:rPr>
          <w:sz w:val="24"/>
          <w:szCs w:val="24"/>
        </w:rPr>
        <w:t>т</w:t>
      </w:r>
      <w:r w:rsidRPr="00DF0849">
        <w:rPr>
          <w:sz w:val="24"/>
          <w:szCs w:val="24"/>
        </w:rPr>
        <w:t>ственности такого участника, предусмотренной действующим законодательством Росси</w:t>
      </w:r>
      <w:r w:rsidRPr="00DF0849">
        <w:rPr>
          <w:sz w:val="24"/>
          <w:szCs w:val="24"/>
        </w:rPr>
        <w:t>й</w:t>
      </w:r>
      <w:r w:rsidRPr="00DF0849">
        <w:rPr>
          <w:sz w:val="24"/>
          <w:szCs w:val="24"/>
        </w:rPr>
        <w:t>ской Федерации и Положением.</w:t>
      </w:r>
      <w:r>
        <w:rPr>
          <w:sz w:val="24"/>
          <w:szCs w:val="24"/>
        </w:rPr>
        <w:t>»</w:t>
      </w:r>
    </w:p>
    <w:p w:rsidR="00894CFD" w:rsidRPr="00894CFD" w:rsidRDefault="00894CFD" w:rsidP="00894CF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894CFD">
        <w:rPr>
          <w:sz w:val="24"/>
          <w:szCs w:val="24"/>
        </w:rPr>
        <w:t>13.1.11. Заказчик вносит сведения о заключенных по итогам осуществления ко</w:t>
      </w:r>
      <w:r w:rsidRPr="00894CFD">
        <w:rPr>
          <w:sz w:val="24"/>
          <w:szCs w:val="24"/>
        </w:rPr>
        <w:t>н</w:t>
      </w:r>
      <w:r w:rsidRPr="00894CFD">
        <w:rPr>
          <w:sz w:val="24"/>
          <w:szCs w:val="24"/>
        </w:rPr>
        <w:t xml:space="preserve">курентных закупок договорах и передает прилагаемые </w:t>
      </w:r>
      <w:r w:rsidRPr="00894CFD">
        <w:rPr>
          <w:sz w:val="24"/>
          <w:szCs w:val="24"/>
        </w:rPr>
        <w:br/>
        <w:t xml:space="preserve">к ним документы в реестр договоров в течение 3 рабочих дней </w:t>
      </w:r>
      <w:proofErr w:type="gramStart"/>
      <w:r w:rsidRPr="00894CFD">
        <w:rPr>
          <w:sz w:val="24"/>
          <w:szCs w:val="24"/>
        </w:rPr>
        <w:t>с даты заключения</w:t>
      </w:r>
      <w:proofErr w:type="gramEnd"/>
      <w:r w:rsidRPr="00894CFD">
        <w:rPr>
          <w:sz w:val="24"/>
          <w:szCs w:val="24"/>
        </w:rPr>
        <w:t xml:space="preserve"> таких договоров. </w:t>
      </w:r>
    </w:p>
    <w:p w:rsidR="00894CFD" w:rsidRDefault="00894CFD" w:rsidP="00894CFD">
      <w:pPr>
        <w:ind w:firstLine="709"/>
        <w:jc w:val="both"/>
        <w:rPr>
          <w:sz w:val="24"/>
          <w:szCs w:val="24"/>
        </w:rPr>
      </w:pPr>
      <w:proofErr w:type="gramStart"/>
      <w:r w:rsidRPr="00894CFD">
        <w:rPr>
          <w:sz w:val="24"/>
          <w:szCs w:val="24"/>
        </w:rPr>
        <w:t>В указанные сроки заказчик вносит сведения о заключенных договорах по итогам осуществления закупки у единственного поставщика товаров, работ, услуг, стоимость к</w:t>
      </w:r>
      <w:r w:rsidRPr="00894CFD">
        <w:rPr>
          <w:sz w:val="24"/>
          <w:szCs w:val="24"/>
        </w:rPr>
        <w:t>о</w:t>
      </w:r>
      <w:r w:rsidRPr="00894CFD">
        <w:rPr>
          <w:sz w:val="24"/>
          <w:szCs w:val="24"/>
        </w:rPr>
        <w:t>торых превышает 100,0 тыс. рублей, а в случае если годовая выручка заказчика за отче</w:t>
      </w:r>
      <w:r w:rsidRPr="00894CFD">
        <w:rPr>
          <w:sz w:val="24"/>
          <w:szCs w:val="24"/>
        </w:rPr>
        <w:t>т</w:t>
      </w:r>
      <w:r w:rsidRPr="00894CFD">
        <w:rPr>
          <w:sz w:val="24"/>
          <w:szCs w:val="24"/>
        </w:rPr>
        <w:t>ный финансовый год составляет более чем 5,0 млрд. рублей, – стоимость которых прев</w:t>
      </w:r>
      <w:r w:rsidRPr="00894CFD">
        <w:rPr>
          <w:sz w:val="24"/>
          <w:szCs w:val="24"/>
        </w:rPr>
        <w:t>ы</w:t>
      </w:r>
      <w:r w:rsidRPr="00894CFD">
        <w:rPr>
          <w:sz w:val="24"/>
          <w:szCs w:val="24"/>
        </w:rPr>
        <w:t>шает 500,0 тыс. рублей, и передает прилагаемые к ним документы в реестр договоров.</w:t>
      </w:r>
      <w:r>
        <w:rPr>
          <w:sz w:val="24"/>
          <w:szCs w:val="24"/>
        </w:rPr>
        <w:t>»</w:t>
      </w:r>
      <w:proofErr w:type="gramEnd"/>
    </w:p>
    <w:p w:rsidR="007212FE" w:rsidRDefault="007212FE" w:rsidP="007212F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7212FE">
        <w:rPr>
          <w:sz w:val="24"/>
          <w:szCs w:val="24"/>
        </w:rPr>
        <w:t xml:space="preserve">13.2.3.1. </w:t>
      </w:r>
      <w:proofErr w:type="gramStart"/>
      <w:r w:rsidRPr="007212FE">
        <w:rPr>
          <w:sz w:val="24"/>
          <w:szCs w:val="24"/>
        </w:rPr>
        <w:t>Изменение по инициативе заказчика количества поставляемого товара, объема выполняемых работ, оказываемых услуг с соответствующим изменением цены договора в пределах 10 % от первоначальных условий договора при обязательном сохр</w:t>
      </w:r>
      <w:r w:rsidRPr="007212FE">
        <w:rPr>
          <w:sz w:val="24"/>
          <w:szCs w:val="24"/>
        </w:rPr>
        <w:t>а</w:t>
      </w:r>
      <w:r w:rsidRPr="007212FE">
        <w:rPr>
          <w:sz w:val="24"/>
          <w:szCs w:val="24"/>
        </w:rPr>
        <w:lastRenderedPageBreak/>
        <w:t>нении неизменной (неизменными) цены (цен) единицы (единиц) товара (работы, услуги) (товаров,</w:t>
      </w:r>
      <w:r w:rsidR="007928AF">
        <w:rPr>
          <w:sz w:val="24"/>
          <w:szCs w:val="24"/>
        </w:rPr>
        <w:t xml:space="preserve"> </w:t>
      </w:r>
      <w:r w:rsidRPr="007212FE">
        <w:rPr>
          <w:sz w:val="24"/>
          <w:szCs w:val="24"/>
        </w:rPr>
        <w:t>работ,</w:t>
      </w:r>
      <w:r w:rsidR="007928AF">
        <w:rPr>
          <w:sz w:val="24"/>
          <w:szCs w:val="24"/>
        </w:rPr>
        <w:t xml:space="preserve"> </w:t>
      </w:r>
      <w:r w:rsidRPr="007212FE">
        <w:rPr>
          <w:sz w:val="24"/>
          <w:szCs w:val="24"/>
        </w:rPr>
        <w:t>услуг).</w:t>
      </w:r>
      <w:proofErr w:type="gramEnd"/>
      <w:r w:rsidRPr="007212FE">
        <w:rPr>
          <w:sz w:val="24"/>
          <w:szCs w:val="24"/>
        </w:rPr>
        <w:t xml:space="preserve"> При этом стороны вправе продлить срок исполнения договора</w:t>
      </w:r>
      <w:proofErr w:type="gramStart"/>
      <w:r w:rsidRPr="007212FE">
        <w:rPr>
          <w:sz w:val="24"/>
          <w:szCs w:val="24"/>
        </w:rPr>
        <w:t>;</w:t>
      </w:r>
      <w:r>
        <w:rPr>
          <w:sz w:val="24"/>
          <w:szCs w:val="24"/>
        </w:rPr>
        <w:t>»</w:t>
      </w:r>
      <w:proofErr w:type="gramEnd"/>
    </w:p>
    <w:p w:rsidR="00B94EC2" w:rsidRPr="00EB6963" w:rsidRDefault="00EB6963" w:rsidP="00EB6963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88424E">
        <w:rPr>
          <w:sz w:val="24"/>
          <w:szCs w:val="24"/>
        </w:rPr>
        <w:t>9</w:t>
      </w:r>
      <w:r>
        <w:rPr>
          <w:sz w:val="24"/>
          <w:szCs w:val="24"/>
        </w:rPr>
        <w:t>.</w:t>
      </w:r>
      <w:r w:rsidR="00B827DF" w:rsidRPr="00EB6963">
        <w:rPr>
          <w:sz w:val="24"/>
          <w:szCs w:val="24"/>
        </w:rPr>
        <w:t xml:space="preserve"> </w:t>
      </w:r>
      <w:r w:rsidR="00CD5E0D" w:rsidRPr="00EB6963">
        <w:rPr>
          <w:sz w:val="24"/>
          <w:szCs w:val="24"/>
        </w:rPr>
        <w:t xml:space="preserve">Дополнить </w:t>
      </w:r>
      <w:r w:rsidR="0088424E">
        <w:rPr>
          <w:sz w:val="24"/>
          <w:szCs w:val="24"/>
        </w:rPr>
        <w:t>раздел</w:t>
      </w:r>
      <w:r w:rsidR="00CD5E0D" w:rsidRPr="00EB6963">
        <w:rPr>
          <w:sz w:val="24"/>
          <w:szCs w:val="24"/>
        </w:rPr>
        <w:t xml:space="preserve"> 14 пунктами 14.8,14.9, 14.10 следующего содержания:</w:t>
      </w:r>
    </w:p>
    <w:p w:rsidR="00CD5E0D" w:rsidRPr="00EB6963" w:rsidRDefault="00CD5E0D" w:rsidP="00EB6963">
      <w:pPr>
        <w:rPr>
          <w:sz w:val="24"/>
          <w:szCs w:val="24"/>
        </w:rPr>
      </w:pPr>
      <w:r>
        <w:rPr>
          <w:sz w:val="28"/>
          <w:szCs w:val="28"/>
        </w:rPr>
        <w:t xml:space="preserve">    </w:t>
      </w:r>
      <w:r w:rsidR="00EB6963">
        <w:rPr>
          <w:sz w:val="28"/>
          <w:szCs w:val="28"/>
        </w:rPr>
        <w:t xml:space="preserve">      </w:t>
      </w:r>
      <w:r w:rsidR="0088424E">
        <w:rPr>
          <w:sz w:val="28"/>
          <w:szCs w:val="28"/>
        </w:rPr>
        <w:t>«</w:t>
      </w:r>
      <w:r w:rsidRPr="00EB6963">
        <w:rPr>
          <w:sz w:val="24"/>
          <w:szCs w:val="24"/>
        </w:rPr>
        <w:t xml:space="preserve">14.8. </w:t>
      </w:r>
      <w:proofErr w:type="gramStart"/>
      <w:r w:rsidRPr="00EB6963">
        <w:rPr>
          <w:sz w:val="24"/>
          <w:szCs w:val="24"/>
        </w:rPr>
        <w:t>При осуществлении закупок радиоэлектронной продукции путем проведения конкурса, запроса предложений, запроса цен оценка заявок на участие в закупке, которые содержат предложения о поставке радиоэлектронной продукции, включенной в единый реестр российской радиоэлектронной продукции, по стоимостным критериям оценки пр</w:t>
      </w:r>
      <w:r w:rsidRPr="00EB6963">
        <w:rPr>
          <w:sz w:val="24"/>
          <w:szCs w:val="24"/>
        </w:rPr>
        <w:t>о</w:t>
      </w:r>
      <w:r w:rsidRPr="00EB6963">
        <w:rPr>
          <w:sz w:val="24"/>
          <w:szCs w:val="24"/>
        </w:rPr>
        <w:t>изводятся по предложенной в указанных заявках цене договора, сниженной на 30 проце</w:t>
      </w:r>
      <w:r w:rsidRPr="00EB6963">
        <w:rPr>
          <w:sz w:val="24"/>
          <w:szCs w:val="24"/>
        </w:rPr>
        <w:t>н</w:t>
      </w:r>
      <w:r w:rsidRPr="00EB6963">
        <w:rPr>
          <w:sz w:val="24"/>
          <w:szCs w:val="24"/>
        </w:rPr>
        <w:t>тов, при этом договор заключается по цене договора, предложенной участником в заявке на</w:t>
      </w:r>
      <w:proofErr w:type="gramEnd"/>
      <w:r w:rsidRPr="00EB6963">
        <w:rPr>
          <w:sz w:val="24"/>
          <w:szCs w:val="24"/>
        </w:rPr>
        <w:t xml:space="preserve"> участие в закупке.</w:t>
      </w:r>
    </w:p>
    <w:p w:rsidR="00CD5E0D" w:rsidRPr="00EB6963" w:rsidRDefault="00CD5E0D" w:rsidP="00EB6963">
      <w:pPr>
        <w:rPr>
          <w:sz w:val="24"/>
          <w:szCs w:val="24"/>
        </w:rPr>
      </w:pPr>
      <w:r w:rsidRPr="00EB6963">
        <w:rPr>
          <w:sz w:val="24"/>
          <w:szCs w:val="24"/>
        </w:rPr>
        <w:t xml:space="preserve">  </w:t>
      </w:r>
      <w:r w:rsidR="00EB6963">
        <w:rPr>
          <w:sz w:val="24"/>
          <w:szCs w:val="24"/>
        </w:rPr>
        <w:t xml:space="preserve">         </w:t>
      </w:r>
      <w:r w:rsidRPr="00EB6963">
        <w:rPr>
          <w:sz w:val="24"/>
          <w:szCs w:val="24"/>
        </w:rPr>
        <w:t xml:space="preserve"> 14.9. При осуществлении закупок радиоэлектронной продукции путем проведения аукциона в случае, если победителем закупки представлена заявка на участие в закупке, содержащая предложение о поставке радиоэлектронной продукции, не включенной в ед</w:t>
      </w:r>
      <w:r w:rsidRPr="00EB6963">
        <w:rPr>
          <w:sz w:val="24"/>
          <w:szCs w:val="24"/>
        </w:rPr>
        <w:t>и</w:t>
      </w:r>
      <w:r w:rsidRPr="00EB6963">
        <w:rPr>
          <w:sz w:val="24"/>
          <w:szCs w:val="24"/>
        </w:rPr>
        <w:t>ный реестр российской радиоэлектронной продукции, договор с таким победителем з</w:t>
      </w:r>
      <w:r w:rsidRPr="00EB6963">
        <w:rPr>
          <w:sz w:val="24"/>
          <w:szCs w:val="24"/>
        </w:rPr>
        <w:t>а</w:t>
      </w:r>
      <w:r w:rsidRPr="00EB6963">
        <w:rPr>
          <w:sz w:val="24"/>
          <w:szCs w:val="24"/>
        </w:rPr>
        <w:t>ключается по цене, сниженной на 30 процентов от предложенной им цены договора.</w:t>
      </w:r>
    </w:p>
    <w:p w:rsidR="00CD5E0D" w:rsidRPr="00EB6963" w:rsidRDefault="00CD5E0D" w:rsidP="00EB6963">
      <w:pPr>
        <w:rPr>
          <w:sz w:val="24"/>
          <w:szCs w:val="24"/>
        </w:rPr>
      </w:pPr>
      <w:r w:rsidRPr="00EB6963">
        <w:rPr>
          <w:sz w:val="24"/>
          <w:szCs w:val="24"/>
        </w:rPr>
        <w:t xml:space="preserve">       </w:t>
      </w:r>
      <w:r w:rsidR="00EB6963">
        <w:rPr>
          <w:sz w:val="24"/>
          <w:szCs w:val="24"/>
        </w:rPr>
        <w:t xml:space="preserve">    </w:t>
      </w:r>
      <w:r w:rsidRPr="00EB6963">
        <w:rPr>
          <w:sz w:val="24"/>
          <w:szCs w:val="24"/>
        </w:rPr>
        <w:t xml:space="preserve"> 14.10. </w:t>
      </w:r>
      <w:proofErr w:type="gramStart"/>
      <w:r w:rsidRPr="00EB6963">
        <w:rPr>
          <w:sz w:val="24"/>
          <w:szCs w:val="24"/>
        </w:rPr>
        <w:t>При осуществлении закупок радиоэлектронной продукции путем проведения аукциона в случае, если победителем закупки, при проведении которой цена договора снижена до нуля и которая проводится на право заключить договор, представлена заявка на участие в закупке, которая содержит предложение о поставке радиоэлектронной пр</w:t>
      </w:r>
      <w:r w:rsidRPr="00EB6963">
        <w:rPr>
          <w:sz w:val="24"/>
          <w:szCs w:val="24"/>
        </w:rPr>
        <w:t>о</w:t>
      </w:r>
      <w:r w:rsidRPr="00EB6963">
        <w:rPr>
          <w:sz w:val="24"/>
          <w:szCs w:val="24"/>
        </w:rPr>
        <w:t>дукции, не включенной в единый реестр российской радиоэлектронной продукции, дог</w:t>
      </w:r>
      <w:r w:rsidRPr="00EB6963">
        <w:rPr>
          <w:sz w:val="24"/>
          <w:szCs w:val="24"/>
        </w:rPr>
        <w:t>о</w:t>
      </w:r>
      <w:r w:rsidRPr="00EB6963">
        <w:rPr>
          <w:sz w:val="24"/>
          <w:szCs w:val="24"/>
        </w:rPr>
        <w:t>вор с таким победителем заключается по цене, увеличенной на 30 процентов</w:t>
      </w:r>
      <w:proofErr w:type="gramEnd"/>
      <w:r w:rsidRPr="00EB6963">
        <w:rPr>
          <w:sz w:val="24"/>
          <w:szCs w:val="24"/>
        </w:rPr>
        <w:t xml:space="preserve"> от предл</w:t>
      </w:r>
      <w:r w:rsidRPr="00EB6963">
        <w:rPr>
          <w:sz w:val="24"/>
          <w:szCs w:val="24"/>
        </w:rPr>
        <w:t>о</w:t>
      </w:r>
      <w:r w:rsidRPr="00EB6963">
        <w:rPr>
          <w:sz w:val="24"/>
          <w:szCs w:val="24"/>
        </w:rPr>
        <w:t>женной им цены договора</w:t>
      </w:r>
      <w:proofErr w:type="gramStart"/>
      <w:r w:rsidRPr="00EB6963">
        <w:rPr>
          <w:sz w:val="24"/>
          <w:szCs w:val="24"/>
        </w:rPr>
        <w:t>.</w:t>
      </w:r>
      <w:r w:rsidR="0088424E">
        <w:rPr>
          <w:sz w:val="24"/>
          <w:szCs w:val="24"/>
        </w:rPr>
        <w:t>»</w:t>
      </w:r>
      <w:proofErr w:type="gramEnd"/>
    </w:p>
    <w:p w:rsidR="00CD5E0D" w:rsidRPr="00EB6963" w:rsidRDefault="00EB6963" w:rsidP="00EB6963">
      <w:pPr>
        <w:rPr>
          <w:sz w:val="24"/>
          <w:szCs w:val="24"/>
        </w:rPr>
      </w:pPr>
      <w:r w:rsidRPr="00EB6963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 </w:t>
      </w:r>
      <w:r w:rsidRPr="00EB6963">
        <w:rPr>
          <w:sz w:val="24"/>
          <w:szCs w:val="24"/>
        </w:rPr>
        <w:t xml:space="preserve"> 1.</w:t>
      </w:r>
      <w:r w:rsidR="00C75E5C">
        <w:rPr>
          <w:sz w:val="24"/>
          <w:szCs w:val="24"/>
        </w:rPr>
        <w:t>10</w:t>
      </w:r>
      <w:r w:rsidRPr="00EB6963">
        <w:rPr>
          <w:sz w:val="24"/>
          <w:szCs w:val="24"/>
        </w:rPr>
        <w:t xml:space="preserve">. </w:t>
      </w:r>
      <w:r w:rsidR="009C20B8">
        <w:rPr>
          <w:sz w:val="24"/>
          <w:szCs w:val="24"/>
        </w:rPr>
        <w:t>Изложить р</w:t>
      </w:r>
      <w:r w:rsidR="00903D5D">
        <w:rPr>
          <w:sz w:val="24"/>
          <w:szCs w:val="24"/>
        </w:rPr>
        <w:t xml:space="preserve">аздел </w:t>
      </w:r>
      <w:r w:rsidRPr="00EB6963">
        <w:rPr>
          <w:sz w:val="24"/>
          <w:szCs w:val="24"/>
        </w:rPr>
        <w:t xml:space="preserve">17 </w:t>
      </w:r>
      <w:r w:rsidR="00903D5D">
        <w:rPr>
          <w:sz w:val="24"/>
          <w:szCs w:val="24"/>
        </w:rPr>
        <w:t xml:space="preserve"> в</w:t>
      </w:r>
      <w:r w:rsidRPr="00EB6963">
        <w:rPr>
          <w:sz w:val="24"/>
          <w:szCs w:val="24"/>
        </w:rPr>
        <w:t xml:space="preserve"> редакци</w:t>
      </w:r>
      <w:r w:rsidR="00903D5D">
        <w:rPr>
          <w:sz w:val="24"/>
          <w:szCs w:val="24"/>
        </w:rPr>
        <w:t>и</w:t>
      </w:r>
      <w:r w:rsidRPr="00EB6963">
        <w:rPr>
          <w:sz w:val="24"/>
          <w:szCs w:val="24"/>
        </w:rPr>
        <w:t>:</w:t>
      </w:r>
      <w:bookmarkStart w:id="0" w:name="_GoBack"/>
      <w:bookmarkEnd w:id="0"/>
    </w:p>
    <w:p w:rsidR="00EB6963" w:rsidRPr="00903D5D" w:rsidRDefault="00EB6963" w:rsidP="00EB6963">
      <w:pPr>
        <w:rPr>
          <w:rFonts w:eastAsia="Calibri"/>
          <w:b/>
          <w:bCs/>
          <w:sz w:val="24"/>
          <w:szCs w:val="24"/>
        </w:rPr>
      </w:pPr>
      <w:r w:rsidRPr="00EB6963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     </w:t>
      </w:r>
      <w:r w:rsidR="00903D5D">
        <w:rPr>
          <w:sz w:val="24"/>
          <w:szCs w:val="24"/>
        </w:rPr>
        <w:t>«</w:t>
      </w:r>
      <w:r w:rsidRPr="00EB6963">
        <w:rPr>
          <w:rFonts w:eastAsia="Calibri"/>
          <w:bCs/>
          <w:sz w:val="24"/>
          <w:szCs w:val="24"/>
        </w:rPr>
        <w:t>17.</w:t>
      </w:r>
      <w:r w:rsidRPr="00EB6963">
        <w:rPr>
          <w:rFonts w:eastAsia="Calibri"/>
          <w:bCs/>
          <w:spacing w:val="-24"/>
          <w:sz w:val="24"/>
          <w:szCs w:val="24"/>
        </w:rPr>
        <w:t xml:space="preserve">  </w:t>
      </w:r>
      <w:r w:rsidRPr="00903D5D">
        <w:rPr>
          <w:rFonts w:eastAsia="Calibri"/>
          <w:b/>
          <w:bCs/>
          <w:sz w:val="24"/>
          <w:szCs w:val="24"/>
        </w:rPr>
        <w:t>Особенности осуществления закупок в целях создания произведения а</w:t>
      </w:r>
      <w:r w:rsidRPr="00903D5D">
        <w:rPr>
          <w:rFonts w:eastAsia="Calibri"/>
          <w:b/>
          <w:bCs/>
          <w:sz w:val="24"/>
          <w:szCs w:val="24"/>
        </w:rPr>
        <w:t>р</w:t>
      </w:r>
      <w:r w:rsidRPr="00903D5D">
        <w:rPr>
          <w:rFonts w:eastAsia="Calibri"/>
          <w:b/>
          <w:bCs/>
          <w:sz w:val="24"/>
          <w:szCs w:val="24"/>
        </w:rPr>
        <w:t>хитектуры, градостроительства или садово-паркового искусства и (или) разработки на его основе проектной документации объектов капитального строительства</w:t>
      </w:r>
    </w:p>
    <w:p w:rsidR="00EB6963" w:rsidRPr="00EB6963" w:rsidRDefault="00EB6963" w:rsidP="00EB6963">
      <w:pPr>
        <w:rPr>
          <w:rFonts w:eastAsia="Calibri"/>
          <w:bCs/>
          <w:sz w:val="24"/>
          <w:szCs w:val="24"/>
        </w:rPr>
      </w:pPr>
      <w:r>
        <w:rPr>
          <w:rFonts w:eastAsia="Calibri"/>
          <w:bCs/>
          <w:sz w:val="24"/>
          <w:szCs w:val="24"/>
        </w:rPr>
        <w:t xml:space="preserve">           </w:t>
      </w:r>
      <w:r w:rsidRPr="00EB6963">
        <w:rPr>
          <w:rFonts w:eastAsia="Calibri"/>
          <w:bCs/>
          <w:sz w:val="24"/>
          <w:szCs w:val="24"/>
        </w:rPr>
        <w:t>17.1. При осуществлении закупки товаров, работ, услуг в целях создания произв</w:t>
      </w:r>
      <w:r w:rsidRPr="00EB6963">
        <w:rPr>
          <w:rFonts w:eastAsia="Calibri"/>
          <w:bCs/>
          <w:sz w:val="24"/>
          <w:szCs w:val="24"/>
        </w:rPr>
        <w:t>е</w:t>
      </w:r>
      <w:r w:rsidRPr="00EB6963">
        <w:rPr>
          <w:rFonts w:eastAsia="Calibri"/>
          <w:bCs/>
          <w:sz w:val="24"/>
          <w:szCs w:val="24"/>
        </w:rPr>
        <w:t>дения архитектуры, градостроительства или садово-паркового искусства и (или) разрабо</w:t>
      </w:r>
      <w:r w:rsidRPr="00EB6963">
        <w:rPr>
          <w:rFonts w:eastAsia="Calibri"/>
          <w:bCs/>
          <w:sz w:val="24"/>
          <w:szCs w:val="24"/>
        </w:rPr>
        <w:t>т</w:t>
      </w:r>
      <w:r w:rsidRPr="00EB6963">
        <w:rPr>
          <w:rFonts w:eastAsia="Calibri"/>
          <w:bCs/>
          <w:sz w:val="24"/>
          <w:szCs w:val="24"/>
        </w:rPr>
        <w:t>ки на его основе проектной документации объектов капитального строительства договор должен содержать условия, согласно которым:</w:t>
      </w:r>
    </w:p>
    <w:p w:rsidR="00EB6963" w:rsidRPr="00EB6963" w:rsidRDefault="00EB6963" w:rsidP="00EB6963">
      <w:pPr>
        <w:rPr>
          <w:rFonts w:eastAsia="Calibri"/>
          <w:bCs/>
          <w:sz w:val="24"/>
          <w:szCs w:val="24"/>
        </w:rPr>
      </w:pPr>
      <w:r w:rsidRPr="00EB6963">
        <w:rPr>
          <w:rFonts w:eastAsia="Calibri"/>
          <w:bCs/>
          <w:sz w:val="24"/>
          <w:szCs w:val="24"/>
        </w:rPr>
        <w:t>исключительное право использовать произведение архитектуры, градостроительства или садово-паркового искусства, созданное в ходе выполнения такого договора, путем разр</w:t>
      </w:r>
      <w:r w:rsidRPr="00EB6963">
        <w:rPr>
          <w:rFonts w:eastAsia="Calibri"/>
          <w:bCs/>
          <w:sz w:val="24"/>
          <w:szCs w:val="24"/>
        </w:rPr>
        <w:t>а</w:t>
      </w:r>
      <w:r w:rsidRPr="00EB6963">
        <w:rPr>
          <w:rFonts w:eastAsia="Calibri"/>
          <w:bCs/>
          <w:sz w:val="24"/>
          <w:szCs w:val="24"/>
        </w:rPr>
        <w:t>ботки проектной документации объекта капитального строительства на основе указанного произведения, а также путем реализации произведения архитектуры, градостроительства или садово-паркового искусства принадлежит заказчику, от имени которого заключен д</w:t>
      </w:r>
      <w:r w:rsidRPr="00EB6963">
        <w:rPr>
          <w:rFonts w:eastAsia="Calibri"/>
          <w:bCs/>
          <w:sz w:val="24"/>
          <w:szCs w:val="24"/>
        </w:rPr>
        <w:t>о</w:t>
      </w:r>
      <w:r w:rsidRPr="00EB6963">
        <w:rPr>
          <w:rFonts w:eastAsia="Calibri"/>
          <w:bCs/>
          <w:sz w:val="24"/>
          <w:szCs w:val="24"/>
        </w:rPr>
        <w:t>говор;</w:t>
      </w:r>
    </w:p>
    <w:p w:rsidR="00EB6963" w:rsidRPr="00EB6963" w:rsidRDefault="00EB6963" w:rsidP="00EB6963">
      <w:pPr>
        <w:rPr>
          <w:rFonts w:eastAsia="Calibri"/>
          <w:bCs/>
          <w:sz w:val="24"/>
          <w:szCs w:val="24"/>
        </w:rPr>
      </w:pPr>
      <w:r w:rsidRPr="00EB6963">
        <w:rPr>
          <w:rFonts w:eastAsia="Calibri"/>
          <w:bCs/>
          <w:sz w:val="24"/>
          <w:szCs w:val="24"/>
        </w:rPr>
        <w:t>заказчик имеет право на многократное использование проектной документации объекта капитального строительства, разработанной на основе произведения архитектуры, град</w:t>
      </w:r>
      <w:r w:rsidRPr="00EB6963">
        <w:rPr>
          <w:rFonts w:eastAsia="Calibri"/>
          <w:bCs/>
          <w:sz w:val="24"/>
          <w:szCs w:val="24"/>
        </w:rPr>
        <w:t>о</w:t>
      </w:r>
      <w:r w:rsidRPr="00EB6963">
        <w:rPr>
          <w:rFonts w:eastAsia="Calibri"/>
          <w:bCs/>
          <w:sz w:val="24"/>
          <w:szCs w:val="24"/>
        </w:rPr>
        <w:t>строительства или садово-паркового искусства, без согласия автора произведения арх</w:t>
      </w:r>
      <w:r w:rsidRPr="00EB6963">
        <w:rPr>
          <w:rFonts w:eastAsia="Calibri"/>
          <w:bCs/>
          <w:sz w:val="24"/>
          <w:szCs w:val="24"/>
        </w:rPr>
        <w:t>и</w:t>
      </w:r>
      <w:r w:rsidRPr="00EB6963">
        <w:rPr>
          <w:rFonts w:eastAsia="Calibri"/>
          <w:bCs/>
          <w:sz w:val="24"/>
          <w:szCs w:val="24"/>
        </w:rPr>
        <w:t>тектуры, градостроительства или садово-паркового искусства.</w:t>
      </w:r>
    </w:p>
    <w:p w:rsidR="00EB6963" w:rsidRPr="00EB6963" w:rsidRDefault="00EB6963" w:rsidP="00EB6963">
      <w:pPr>
        <w:rPr>
          <w:rFonts w:eastAsia="Calibri"/>
          <w:bCs/>
          <w:sz w:val="24"/>
          <w:szCs w:val="24"/>
        </w:rPr>
      </w:pPr>
      <w:r>
        <w:rPr>
          <w:rFonts w:eastAsia="Calibri"/>
          <w:bCs/>
          <w:sz w:val="24"/>
          <w:szCs w:val="24"/>
        </w:rPr>
        <w:t xml:space="preserve">         </w:t>
      </w:r>
      <w:r w:rsidRPr="00EB6963">
        <w:rPr>
          <w:rFonts w:eastAsia="Calibri"/>
          <w:bCs/>
          <w:sz w:val="24"/>
          <w:szCs w:val="24"/>
        </w:rPr>
        <w:t>17.2. Автор произведения архитектуры, градостроительства или садово-паркового искусства не вправе требовать от заказчика проектной документации, указанной в третьем абзаце пункта 17.1, предоставления ему права заключать договор на разработку такой проектной документации без использования конкурентных способов определения п</w:t>
      </w:r>
      <w:r w:rsidRPr="00EB6963">
        <w:rPr>
          <w:rFonts w:eastAsia="Calibri"/>
          <w:bCs/>
          <w:sz w:val="24"/>
          <w:szCs w:val="24"/>
        </w:rPr>
        <w:t>о</w:t>
      </w:r>
      <w:r w:rsidRPr="00EB6963">
        <w:rPr>
          <w:rFonts w:eastAsia="Calibri"/>
          <w:bCs/>
          <w:sz w:val="24"/>
          <w:szCs w:val="24"/>
        </w:rPr>
        <w:t>ставщиков (подрядчиков, исполнителей)</w:t>
      </w:r>
      <w:proofErr w:type="gramStart"/>
      <w:r w:rsidRPr="00EB6963">
        <w:rPr>
          <w:rFonts w:eastAsia="Calibri"/>
          <w:bCs/>
          <w:sz w:val="24"/>
          <w:szCs w:val="24"/>
        </w:rPr>
        <w:t>.</w:t>
      </w:r>
      <w:r w:rsidR="006E33F0">
        <w:rPr>
          <w:rFonts w:eastAsia="Calibri"/>
          <w:bCs/>
          <w:sz w:val="24"/>
          <w:szCs w:val="24"/>
        </w:rPr>
        <w:t>»</w:t>
      </w:r>
      <w:proofErr w:type="gramEnd"/>
    </w:p>
    <w:p w:rsidR="00EB6963" w:rsidRPr="00EB6963" w:rsidRDefault="00A21AF1" w:rsidP="00EB6963">
      <w:pPr>
        <w:rPr>
          <w:rFonts w:eastAsia="Calibri"/>
          <w:b/>
          <w:bCs/>
          <w:sz w:val="24"/>
          <w:szCs w:val="24"/>
        </w:rPr>
      </w:pPr>
      <w:r>
        <w:rPr>
          <w:rFonts w:eastAsia="Calibri"/>
          <w:bCs/>
          <w:sz w:val="24"/>
          <w:szCs w:val="24"/>
        </w:rPr>
        <w:t xml:space="preserve">         </w:t>
      </w:r>
      <w:r w:rsidR="00EB6963" w:rsidRPr="00EB6963">
        <w:rPr>
          <w:rFonts w:eastAsia="Calibri"/>
          <w:bCs/>
          <w:sz w:val="24"/>
          <w:szCs w:val="24"/>
        </w:rPr>
        <w:t>1.</w:t>
      </w:r>
      <w:r w:rsidR="006E33F0">
        <w:rPr>
          <w:rFonts w:eastAsia="Calibri"/>
          <w:bCs/>
          <w:sz w:val="24"/>
          <w:szCs w:val="24"/>
        </w:rPr>
        <w:t>11</w:t>
      </w:r>
      <w:r w:rsidR="00EB6963" w:rsidRPr="00EB6963">
        <w:rPr>
          <w:rFonts w:eastAsia="Calibri"/>
          <w:bCs/>
          <w:sz w:val="24"/>
          <w:szCs w:val="24"/>
        </w:rPr>
        <w:t>. До</w:t>
      </w:r>
      <w:r w:rsidR="006E33F0">
        <w:rPr>
          <w:rFonts w:eastAsia="Calibri"/>
          <w:bCs/>
          <w:sz w:val="24"/>
          <w:szCs w:val="24"/>
        </w:rPr>
        <w:t>полнить разделами</w:t>
      </w:r>
      <w:r w:rsidR="00EB6963" w:rsidRPr="00EB6963">
        <w:rPr>
          <w:rFonts w:eastAsia="Calibri"/>
          <w:bCs/>
          <w:sz w:val="24"/>
          <w:szCs w:val="24"/>
        </w:rPr>
        <w:t xml:space="preserve"> 18</w:t>
      </w:r>
      <w:r w:rsidR="006E33F0">
        <w:rPr>
          <w:rFonts w:eastAsia="Calibri"/>
          <w:bCs/>
          <w:sz w:val="24"/>
          <w:szCs w:val="24"/>
        </w:rPr>
        <w:t>, 19</w:t>
      </w:r>
      <w:r w:rsidR="00EB6963" w:rsidRPr="00EB6963">
        <w:rPr>
          <w:rFonts w:eastAsia="Calibri"/>
          <w:bCs/>
          <w:sz w:val="24"/>
          <w:szCs w:val="24"/>
        </w:rPr>
        <w:t xml:space="preserve"> следующе</w:t>
      </w:r>
      <w:r w:rsidR="006E33F0">
        <w:rPr>
          <w:rFonts w:eastAsia="Calibri"/>
          <w:bCs/>
          <w:sz w:val="24"/>
          <w:szCs w:val="24"/>
        </w:rPr>
        <w:t>го</w:t>
      </w:r>
      <w:r w:rsidR="00EB6963" w:rsidRPr="00EB6963">
        <w:rPr>
          <w:rFonts w:eastAsia="Calibri"/>
          <w:bCs/>
          <w:sz w:val="24"/>
          <w:szCs w:val="24"/>
        </w:rPr>
        <w:t xml:space="preserve"> </w:t>
      </w:r>
      <w:r w:rsidR="006E33F0">
        <w:rPr>
          <w:rFonts w:eastAsia="Calibri"/>
          <w:bCs/>
          <w:sz w:val="24"/>
          <w:szCs w:val="24"/>
        </w:rPr>
        <w:t>содержания</w:t>
      </w:r>
      <w:r w:rsidR="00EB6963" w:rsidRPr="00EB6963">
        <w:rPr>
          <w:rFonts w:eastAsia="Calibri"/>
          <w:bCs/>
          <w:sz w:val="24"/>
          <w:szCs w:val="24"/>
        </w:rPr>
        <w:t>:</w:t>
      </w:r>
    </w:p>
    <w:p w:rsidR="00EB6963" w:rsidRPr="00EB6963" w:rsidRDefault="00A21AF1" w:rsidP="00EB6963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r w:rsidR="00EB6963" w:rsidRPr="00EB6963">
        <w:rPr>
          <w:b/>
          <w:sz w:val="24"/>
          <w:szCs w:val="24"/>
        </w:rPr>
        <w:t xml:space="preserve"> </w:t>
      </w:r>
      <w:r w:rsidR="006E33F0">
        <w:rPr>
          <w:b/>
          <w:sz w:val="24"/>
          <w:szCs w:val="24"/>
        </w:rPr>
        <w:t>«</w:t>
      </w:r>
      <w:r w:rsidR="00EB6963" w:rsidRPr="00EB6963">
        <w:rPr>
          <w:sz w:val="24"/>
          <w:szCs w:val="24"/>
        </w:rPr>
        <w:t xml:space="preserve">18. </w:t>
      </w:r>
      <w:r w:rsidR="00EB6963" w:rsidRPr="006E33F0">
        <w:rPr>
          <w:b/>
          <w:sz w:val="24"/>
          <w:szCs w:val="24"/>
        </w:rPr>
        <w:t xml:space="preserve">Особенности заключения и исполнения договора, </w:t>
      </w:r>
      <w:r w:rsidR="00EB6963" w:rsidRPr="006E33F0">
        <w:rPr>
          <w:b/>
          <w:sz w:val="24"/>
          <w:szCs w:val="24"/>
        </w:rPr>
        <w:br/>
        <w:t xml:space="preserve">предметом которого является выполнение проектных </w:t>
      </w:r>
      <w:r w:rsidR="00EB6963" w:rsidRPr="006E33F0">
        <w:rPr>
          <w:b/>
          <w:sz w:val="24"/>
          <w:szCs w:val="24"/>
        </w:rPr>
        <w:br/>
        <w:t>и (или) изыскательских работ</w:t>
      </w:r>
    </w:p>
    <w:p w:rsidR="00EB6963" w:rsidRPr="00EB6963" w:rsidRDefault="00EB6963" w:rsidP="00EB6963">
      <w:pPr>
        <w:rPr>
          <w:sz w:val="24"/>
          <w:szCs w:val="24"/>
        </w:rPr>
      </w:pPr>
      <w:r w:rsidRPr="00EB6963">
        <w:rPr>
          <w:sz w:val="24"/>
          <w:szCs w:val="24"/>
        </w:rPr>
        <w:t xml:space="preserve">         18.1. Договор, предметом которого является выполнение проектных и (или) изыск</w:t>
      </w:r>
      <w:r w:rsidRPr="00EB6963">
        <w:rPr>
          <w:sz w:val="24"/>
          <w:szCs w:val="24"/>
        </w:rPr>
        <w:t>а</w:t>
      </w:r>
      <w:r w:rsidRPr="00EB6963">
        <w:rPr>
          <w:sz w:val="24"/>
          <w:szCs w:val="24"/>
        </w:rPr>
        <w:t xml:space="preserve">тельских работ, должен содержать условие, согласно которому </w:t>
      </w:r>
      <w:proofErr w:type="gramStart"/>
      <w:r w:rsidRPr="00EB6963">
        <w:rPr>
          <w:sz w:val="24"/>
          <w:szCs w:val="24"/>
        </w:rPr>
        <w:t>с даты приемки</w:t>
      </w:r>
      <w:proofErr w:type="gramEnd"/>
      <w:r w:rsidRPr="00EB6963">
        <w:rPr>
          <w:sz w:val="24"/>
          <w:szCs w:val="24"/>
        </w:rPr>
        <w:t xml:space="preserve"> результ</w:t>
      </w:r>
      <w:r w:rsidRPr="00EB6963">
        <w:rPr>
          <w:sz w:val="24"/>
          <w:szCs w:val="24"/>
        </w:rPr>
        <w:t>а</w:t>
      </w:r>
      <w:r w:rsidRPr="00EB6963">
        <w:rPr>
          <w:sz w:val="24"/>
          <w:szCs w:val="24"/>
        </w:rPr>
        <w:lastRenderedPageBreak/>
        <w:t>тов выполнения проектных и (или) изыскательских работ исключительные права на р</w:t>
      </w:r>
      <w:r w:rsidRPr="00EB6963">
        <w:rPr>
          <w:sz w:val="24"/>
          <w:szCs w:val="24"/>
        </w:rPr>
        <w:t>е</w:t>
      </w:r>
      <w:r w:rsidRPr="00EB6963">
        <w:rPr>
          <w:sz w:val="24"/>
          <w:szCs w:val="24"/>
        </w:rPr>
        <w:t>зультаты выполненных проектных и (или) изыскательских работ принадлежат заказчику.</w:t>
      </w:r>
    </w:p>
    <w:p w:rsidR="00EB6963" w:rsidRDefault="00A21AF1" w:rsidP="00EB6963">
      <w:pPr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EB6963" w:rsidRPr="00EB6963">
        <w:rPr>
          <w:sz w:val="24"/>
          <w:szCs w:val="24"/>
        </w:rPr>
        <w:t>18.2. Результатом выполненной работы по договору, предметом которого в соотве</w:t>
      </w:r>
      <w:r w:rsidR="00EB6963" w:rsidRPr="00EB6963">
        <w:rPr>
          <w:sz w:val="24"/>
          <w:szCs w:val="24"/>
        </w:rPr>
        <w:t>т</w:t>
      </w:r>
      <w:r w:rsidR="00EB6963" w:rsidRPr="00EB6963">
        <w:rPr>
          <w:sz w:val="24"/>
          <w:szCs w:val="24"/>
        </w:rPr>
        <w:t>ствии с Гражданским кодексом Российской Федерации является выполнение проектных и (или) изыскательских работ, являются проектная документация и (или) документ, соде</w:t>
      </w:r>
      <w:r w:rsidR="00EB6963" w:rsidRPr="00EB6963">
        <w:rPr>
          <w:sz w:val="24"/>
          <w:szCs w:val="24"/>
        </w:rPr>
        <w:t>р</w:t>
      </w:r>
      <w:r w:rsidR="00EB6963" w:rsidRPr="00EB6963">
        <w:rPr>
          <w:sz w:val="24"/>
          <w:szCs w:val="24"/>
        </w:rPr>
        <w:t xml:space="preserve">жащий результаты инженерных изысканий. </w:t>
      </w:r>
      <w:proofErr w:type="gramStart"/>
      <w:r w:rsidR="00EB6963" w:rsidRPr="00EB6963">
        <w:rPr>
          <w:sz w:val="24"/>
          <w:szCs w:val="24"/>
        </w:rPr>
        <w:t>В случае если в соответствии с Градостро</w:t>
      </w:r>
      <w:r w:rsidR="00EB6963" w:rsidRPr="00EB6963">
        <w:rPr>
          <w:sz w:val="24"/>
          <w:szCs w:val="24"/>
        </w:rPr>
        <w:t>и</w:t>
      </w:r>
      <w:r w:rsidR="00EB6963" w:rsidRPr="00EB6963">
        <w:rPr>
          <w:sz w:val="24"/>
          <w:szCs w:val="24"/>
        </w:rPr>
        <w:t>тельным кодексом Российской Федерации проведение экспертизы проектной документ</w:t>
      </w:r>
      <w:r w:rsidR="00EB6963" w:rsidRPr="00EB6963">
        <w:rPr>
          <w:sz w:val="24"/>
          <w:szCs w:val="24"/>
        </w:rPr>
        <w:t>а</w:t>
      </w:r>
      <w:r w:rsidR="00EB6963" w:rsidRPr="00EB6963">
        <w:rPr>
          <w:sz w:val="24"/>
          <w:szCs w:val="24"/>
        </w:rPr>
        <w:t>ции и (или) результатов инженерных изысканий является обязательным, проектная док</w:t>
      </w:r>
      <w:r w:rsidR="00EB6963" w:rsidRPr="00EB6963">
        <w:rPr>
          <w:sz w:val="24"/>
          <w:szCs w:val="24"/>
        </w:rPr>
        <w:t>у</w:t>
      </w:r>
      <w:r w:rsidR="00EB6963" w:rsidRPr="00EB6963">
        <w:rPr>
          <w:sz w:val="24"/>
          <w:szCs w:val="24"/>
        </w:rPr>
        <w:t>ментация и (или) документ, содержащий результаты инженерных изысканий, признаются результатом выполненных проектных и (или) изыскательских работ по такому договору при наличии положительного заключения экспертизы проектной документации и (или) результатов инженерных изысканий.</w:t>
      </w:r>
      <w:proofErr w:type="gramEnd"/>
    </w:p>
    <w:p w:rsidR="00A21AF1" w:rsidRPr="00A21AF1" w:rsidRDefault="00A21AF1" w:rsidP="00A21AF1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bCs/>
          <w:sz w:val="24"/>
          <w:szCs w:val="24"/>
        </w:rPr>
        <w:t xml:space="preserve">          </w:t>
      </w:r>
      <w:r w:rsidRPr="00A21AF1">
        <w:rPr>
          <w:b/>
          <w:bCs/>
          <w:sz w:val="24"/>
          <w:szCs w:val="24"/>
        </w:rPr>
        <w:t>19. Заключительные положения</w:t>
      </w:r>
    </w:p>
    <w:p w:rsidR="00A21AF1" w:rsidRPr="00A21AF1" w:rsidRDefault="00A21AF1" w:rsidP="00A21AF1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</w:t>
      </w:r>
      <w:r w:rsidRPr="00A21AF1">
        <w:rPr>
          <w:bCs/>
          <w:sz w:val="24"/>
          <w:szCs w:val="24"/>
        </w:rPr>
        <w:t>1</w:t>
      </w:r>
      <w:r>
        <w:rPr>
          <w:bCs/>
          <w:sz w:val="24"/>
          <w:szCs w:val="24"/>
        </w:rPr>
        <w:t>9</w:t>
      </w:r>
      <w:r w:rsidRPr="00A21AF1">
        <w:rPr>
          <w:bCs/>
          <w:sz w:val="24"/>
          <w:szCs w:val="24"/>
        </w:rPr>
        <w:t xml:space="preserve">.1. </w:t>
      </w:r>
      <w:proofErr w:type="gramStart"/>
      <w:r w:rsidRPr="00A21AF1">
        <w:rPr>
          <w:bCs/>
          <w:sz w:val="24"/>
          <w:szCs w:val="24"/>
        </w:rPr>
        <w:t>Протоколы, составляемые в ходе осуществления конкурентной закупки, а та</w:t>
      </w:r>
      <w:r w:rsidRPr="00A21AF1">
        <w:rPr>
          <w:bCs/>
          <w:sz w:val="24"/>
          <w:szCs w:val="24"/>
        </w:rPr>
        <w:t>к</w:t>
      </w:r>
      <w:r w:rsidRPr="00A21AF1">
        <w:rPr>
          <w:bCs/>
          <w:sz w:val="24"/>
          <w:szCs w:val="24"/>
        </w:rPr>
        <w:t xml:space="preserve">же по итогам конкурентной закупки, заявки на участие </w:t>
      </w:r>
      <w:r w:rsidRPr="00A21AF1">
        <w:rPr>
          <w:bCs/>
          <w:sz w:val="24"/>
          <w:szCs w:val="24"/>
        </w:rPr>
        <w:br/>
        <w:t>в конкурентной закупке, окончательные предложения участников конкурентной закупки, документация о конкурентной закупке, извещение о проведении запроса котировок, изм</w:t>
      </w:r>
      <w:r w:rsidRPr="00A21AF1">
        <w:rPr>
          <w:bCs/>
          <w:sz w:val="24"/>
          <w:szCs w:val="24"/>
        </w:rPr>
        <w:t>е</w:t>
      </w:r>
      <w:r w:rsidRPr="00A21AF1">
        <w:rPr>
          <w:bCs/>
          <w:sz w:val="24"/>
          <w:szCs w:val="24"/>
        </w:rPr>
        <w:t>нения, внесенные в документацию о конкурентной закупке, разъяснения положений д</w:t>
      </w:r>
      <w:r w:rsidRPr="00A21AF1">
        <w:rPr>
          <w:bCs/>
          <w:sz w:val="24"/>
          <w:szCs w:val="24"/>
        </w:rPr>
        <w:t>о</w:t>
      </w:r>
      <w:r w:rsidRPr="00A21AF1">
        <w:rPr>
          <w:bCs/>
          <w:sz w:val="24"/>
          <w:szCs w:val="24"/>
        </w:rPr>
        <w:t>кументации о конкурентной закупке хранятся заказчиком не менее 3 лет.</w:t>
      </w:r>
      <w:proofErr w:type="gramEnd"/>
    </w:p>
    <w:p w:rsidR="00CD5E0D" w:rsidRPr="00B85D73" w:rsidRDefault="00A21AF1" w:rsidP="00B85D73">
      <w:pPr>
        <w:rPr>
          <w:sz w:val="24"/>
          <w:szCs w:val="24"/>
        </w:rPr>
      </w:pPr>
      <w:r w:rsidRPr="00B85D73">
        <w:rPr>
          <w:sz w:val="24"/>
          <w:szCs w:val="24"/>
        </w:rPr>
        <w:t>При наличии противоречий между тем, что определено законодательством Российской Федерации, и тем, что написано в Положении, приоритет отдается нормам законодател</w:t>
      </w:r>
      <w:r w:rsidRPr="00B85D73">
        <w:rPr>
          <w:sz w:val="24"/>
          <w:szCs w:val="24"/>
        </w:rPr>
        <w:t>ь</w:t>
      </w:r>
      <w:r w:rsidR="006E33F0">
        <w:rPr>
          <w:sz w:val="24"/>
          <w:szCs w:val="24"/>
        </w:rPr>
        <w:t>ства Российской Федерации</w:t>
      </w:r>
      <w:proofErr w:type="gramStart"/>
      <w:r w:rsidR="006E33F0">
        <w:rPr>
          <w:sz w:val="24"/>
          <w:szCs w:val="24"/>
        </w:rPr>
        <w:t>.»</w:t>
      </w:r>
      <w:r w:rsidRPr="00B85D73">
        <w:rPr>
          <w:sz w:val="24"/>
          <w:szCs w:val="24"/>
        </w:rPr>
        <w:t xml:space="preserve">     </w:t>
      </w:r>
      <w:proofErr w:type="gramEnd"/>
    </w:p>
    <w:p w:rsidR="00B94EC2" w:rsidRPr="00B85D73" w:rsidRDefault="00B85D73" w:rsidP="00B85D73">
      <w:pPr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28719A" w:rsidRPr="00B85D73">
        <w:rPr>
          <w:sz w:val="24"/>
          <w:szCs w:val="24"/>
        </w:rPr>
        <w:t>2</w:t>
      </w:r>
      <w:r w:rsidR="00B94EC2" w:rsidRPr="00B85D73">
        <w:rPr>
          <w:sz w:val="24"/>
          <w:szCs w:val="24"/>
        </w:rPr>
        <w:t>. Постановление вступает в силу со дня подписания.</w:t>
      </w:r>
    </w:p>
    <w:p w:rsidR="00B94EC2" w:rsidRPr="00EB6963" w:rsidRDefault="00B85D73" w:rsidP="00EB6963">
      <w:pPr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28719A" w:rsidRPr="00EB6963">
        <w:rPr>
          <w:sz w:val="24"/>
          <w:szCs w:val="24"/>
        </w:rPr>
        <w:t>3</w:t>
      </w:r>
      <w:r w:rsidR="00B94EC2" w:rsidRPr="00EB6963">
        <w:rPr>
          <w:sz w:val="24"/>
          <w:szCs w:val="24"/>
        </w:rPr>
        <w:t>. Опубликовать постановление в бюллетене «Официальный вестник Мошенского муниципального района».</w:t>
      </w:r>
    </w:p>
    <w:p w:rsidR="00B94EC2" w:rsidRDefault="00B94EC2" w:rsidP="005638CB">
      <w:pPr>
        <w:jc w:val="both"/>
        <w:rPr>
          <w:sz w:val="28"/>
        </w:rPr>
      </w:pPr>
    </w:p>
    <w:p w:rsidR="00B94EC2" w:rsidRDefault="00B94EC2" w:rsidP="00855360">
      <w:pPr>
        <w:jc w:val="both"/>
        <w:rPr>
          <w:b/>
          <w:sz w:val="28"/>
        </w:rPr>
      </w:pPr>
      <w:r w:rsidRPr="00855360">
        <w:rPr>
          <w:b/>
          <w:sz w:val="28"/>
        </w:rPr>
        <w:t xml:space="preserve">Глава муниципального района </w:t>
      </w:r>
      <w:r>
        <w:rPr>
          <w:b/>
          <w:sz w:val="28"/>
        </w:rPr>
        <w:t xml:space="preserve">                                    Т.В. Павлова</w:t>
      </w:r>
    </w:p>
    <w:sectPr w:rsidR="00B94EC2" w:rsidSect="00083CA3">
      <w:headerReference w:type="default" r:id="rId9"/>
      <w:footerReference w:type="first" r:id="rId10"/>
      <w:pgSz w:w="11907" w:h="16840" w:code="9"/>
      <w:pgMar w:top="567" w:right="567" w:bottom="1077" w:left="1985" w:header="851" w:footer="85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C22" w:rsidRDefault="008E3C22">
      <w:r>
        <w:separator/>
      </w:r>
    </w:p>
  </w:endnote>
  <w:endnote w:type="continuationSeparator" w:id="0">
    <w:p w:rsidR="008E3C22" w:rsidRDefault="008E3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TCourierVK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996" w:rsidRDefault="00D96996">
    <w:pPr>
      <w:pStyle w:val="a5"/>
      <w:rPr>
        <w:sz w:val="28"/>
      </w:rPr>
    </w:pPr>
    <w:proofErr w:type="gramStart"/>
    <w:r>
      <w:rPr>
        <w:sz w:val="28"/>
      </w:rPr>
      <w:t>ев</w:t>
    </w:r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C22" w:rsidRDefault="008E3C22">
      <w:r>
        <w:separator/>
      </w:r>
    </w:p>
  </w:footnote>
  <w:footnote w:type="continuationSeparator" w:id="0">
    <w:p w:rsidR="008E3C22" w:rsidRDefault="008E3C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996" w:rsidRDefault="00D96996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1383C">
      <w:rPr>
        <w:noProof/>
      </w:rPr>
      <w:t>6</w:t>
    </w:r>
    <w:r>
      <w:rPr>
        <w:noProof/>
      </w:rPr>
      <w:fldChar w:fldCharType="end"/>
    </w:r>
  </w:p>
  <w:p w:rsidR="00D96996" w:rsidRDefault="00D9699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53EF8"/>
    <w:multiLevelType w:val="multilevel"/>
    <w:tmpl w:val="F2149E2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978"/>
    <w:rsid w:val="00025A17"/>
    <w:rsid w:val="00080644"/>
    <w:rsid w:val="00083CA3"/>
    <w:rsid w:val="000930DF"/>
    <w:rsid w:val="000942A9"/>
    <w:rsid w:val="00095060"/>
    <w:rsid w:val="000A06B4"/>
    <w:rsid w:val="000A2A2C"/>
    <w:rsid w:val="000A6878"/>
    <w:rsid w:val="000C5A45"/>
    <w:rsid w:val="000D0B9A"/>
    <w:rsid w:val="000E21DF"/>
    <w:rsid w:val="001132C8"/>
    <w:rsid w:val="0011784A"/>
    <w:rsid w:val="00157478"/>
    <w:rsid w:val="00163600"/>
    <w:rsid w:val="00183751"/>
    <w:rsid w:val="001D685E"/>
    <w:rsid w:val="0021287F"/>
    <w:rsid w:val="00274219"/>
    <w:rsid w:val="0028719A"/>
    <w:rsid w:val="002A177C"/>
    <w:rsid w:val="002A45D4"/>
    <w:rsid w:val="002C5544"/>
    <w:rsid w:val="002F0457"/>
    <w:rsid w:val="002F3461"/>
    <w:rsid w:val="00313162"/>
    <w:rsid w:val="00314D8D"/>
    <w:rsid w:val="00352674"/>
    <w:rsid w:val="003A426A"/>
    <w:rsid w:val="003A4A9B"/>
    <w:rsid w:val="003B1E3E"/>
    <w:rsid w:val="003B5F69"/>
    <w:rsid w:val="003E65D1"/>
    <w:rsid w:val="003F5090"/>
    <w:rsid w:val="003F7385"/>
    <w:rsid w:val="00404286"/>
    <w:rsid w:val="004162E8"/>
    <w:rsid w:val="004163E8"/>
    <w:rsid w:val="004544F4"/>
    <w:rsid w:val="004551A9"/>
    <w:rsid w:val="00473A53"/>
    <w:rsid w:val="00475CFC"/>
    <w:rsid w:val="0048207A"/>
    <w:rsid w:val="00483A1D"/>
    <w:rsid w:val="004A4D9A"/>
    <w:rsid w:val="004B2E81"/>
    <w:rsid w:val="004B6C37"/>
    <w:rsid w:val="004C13C5"/>
    <w:rsid w:val="004C1BBE"/>
    <w:rsid w:val="004F72DF"/>
    <w:rsid w:val="0054377F"/>
    <w:rsid w:val="0055382F"/>
    <w:rsid w:val="005638CB"/>
    <w:rsid w:val="00582FDC"/>
    <w:rsid w:val="005C5923"/>
    <w:rsid w:val="005C6C5C"/>
    <w:rsid w:val="005D0DC3"/>
    <w:rsid w:val="005D5D48"/>
    <w:rsid w:val="005E462C"/>
    <w:rsid w:val="005F1D67"/>
    <w:rsid w:val="00624693"/>
    <w:rsid w:val="00647B64"/>
    <w:rsid w:val="00660DD9"/>
    <w:rsid w:val="006809F4"/>
    <w:rsid w:val="00691F1B"/>
    <w:rsid w:val="006B6863"/>
    <w:rsid w:val="006C0544"/>
    <w:rsid w:val="006C6D80"/>
    <w:rsid w:val="006D72E7"/>
    <w:rsid w:val="006E33F0"/>
    <w:rsid w:val="006E39A8"/>
    <w:rsid w:val="006F7E3D"/>
    <w:rsid w:val="007212FE"/>
    <w:rsid w:val="00721864"/>
    <w:rsid w:val="00733F1C"/>
    <w:rsid w:val="00735781"/>
    <w:rsid w:val="00755349"/>
    <w:rsid w:val="007928AF"/>
    <w:rsid w:val="00792FFB"/>
    <w:rsid w:val="007D1515"/>
    <w:rsid w:val="007F4018"/>
    <w:rsid w:val="00820815"/>
    <w:rsid w:val="008267C7"/>
    <w:rsid w:val="00855360"/>
    <w:rsid w:val="00871272"/>
    <w:rsid w:val="00873882"/>
    <w:rsid w:val="0088424E"/>
    <w:rsid w:val="0089358A"/>
    <w:rsid w:val="00894CFD"/>
    <w:rsid w:val="008B799F"/>
    <w:rsid w:val="008C4B29"/>
    <w:rsid w:val="008E3C22"/>
    <w:rsid w:val="008F2C65"/>
    <w:rsid w:val="00903D5D"/>
    <w:rsid w:val="009101B8"/>
    <w:rsid w:val="00913075"/>
    <w:rsid w:val="0091387C"/>
    <w:rsid w:val="00927483"/>
    <w:rsid w:val="00946B6B"/>
    <w:rsid w:val="0095208F"/>
    <w:rsid w:val="00956155"/>
    <w:rsid w:val="00961D15"/>
    <w:rsid w:val="009655AB"/>
    <w:rsid w:val="00995DAB"/>
    <w:rsid w:val="009A3978"/>
    <w:rsid w:val="009B7303"/>
    <w:rsid w:val="009C20B8"/>
    <w:rsid w:val="009C4196"/>
    <w:rsid w:val="009C5DB1"/>
    <w:rsid w:val="009D1883"/>
    <w:rsid w:val="009E2839"/>
    <w:rsid w:val="009E5466"/>
    <w:rsid w:val="00A02782"/>
    <w:rsid w:val="00A07B74"/>
    <w:rsid w:val="00A14B4B"/>
    <w:rsid w:val="00A21AF1"/>
    <w:rsid w:val="00A25E65"/>
    <w:rsid w:val="00A9415B"/>
    <w:rsid w:val="00AB599A"/>
    <w:rsid w:val="00AB69AA"/>
    <w:rsid w:val="00AD097E"/>
    <w:rsid w:val="00B06E8E"/>
    <w:rsid w:val="00B112B9"/>
    <w:rsid w:val="00B11FD1"/>
    <w:rsid w:val="00B241D5"/>
    <w:rsid w:val="00B3557F"/>
    <w:rsid w:val="00B4423C"/>
    <w:rsid w:val="00B66B95"/>
    <w:rsid w:val="00B730CD"/>
    <w:rsid w:val="00B7509C"/>
    <w:rsid w:val="00B818A5"/>
    <w:rsid w:val="00B827DF"/>
    <w:rsid w:val="00B841D0"/>
    <w:rsid w:val="00B849BF"/>
    <w:rsid w:val="00B85D73"/>
    <w:rsid w:val="00B94BCD"/>
    <w:rsid w:val="00B94EC2"/>
    <w:rsid w:val="00BA1226"/>
    <w:rsid w:val="00BE7A89"/>
    <w:rsid w:val="00C1383C"/>
    <w:rsid w:val="00C23C81"/>
    <w:rsid w:val="00C56203"/>
    <w:rsid w:val="00C75E5C"/>
    <w:rsid w:val="00CD5E0D"/>
    <w:rsid w:val="00CE7409"/>
    <w:rsid w:val="00CE7648"/>
    <w:rsid w:val="00D234B6"/>
    <w:rsid w:val="00D46689"/>
    <w:rsid w:val="00D62684"/>
    <w:rsid w:val="00D90953"/>
    <w:rsid w:val="00D91E97"/>
    <w:rsid w:val="00D96996"/>
    <w:rsid w:val="00DF0849"/>
    <w:rsid w:val="00E22CC9"/>
    <w:rsid w:val="00E50487"/>
    <w:rsid w:val="00E63F8C"/>
    <w:rsid w:val="00E66BEF"/>
    <w:rsid w:val="00E933AA"/>
    <w:rsid w:val="00EA6AE4"/>
    <w:rsid w:val="00EB6963"/>
    <w:rsid w:val="00EC5923"/>
    <w:rsid w:val="00ED2279"/>
    <w:rsid w:val="00ED420F"/>
    <w:rsid w:val="00ED6B78"/>
    <w:rsid w:val="00F1212F"/>
    <w:rsid w:val="00F264BB"/>
    <w:rsid w:val="00F47646"/>
    <w:rsid w:val="00F84F04"/>
    <w:rsid w:val="00F971E6"/>
    <w:rsid w:val="00FA437A"/>
    <w:rsid w:val="00FC24CA"/>
    <w:rsid w:val="00FD35DA"/>
    <w:rsid w:val="00FE29F6"/>
    <w:rsid w:val="00FF0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locked="1" w:uiPriority="0"/>
    <w:lsdException w:name="endnote text" w:locked="1" w:uiPriority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083CA3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083CA3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083CA3"/>
    <w:pPr>
      <w:keepNext/>
      <w:jc w:val="center"/>
      <w:outlineLvl w:val="1"/>
    </w:pPr>
    <w:rPr>
      <w:rFonts w:ascii="Garamond" w:hAnsi="Garamond"/>
      <w:b/>
      <w:spacing w:val="20"/>
      <w:sz w:val="28"/>
    </w:rPr>
  </w:style>
  <w:style w:type="paragraph" w:styleId="3">
    <w:name w:val="heading 3"/>
    <w:basedOn w:val="a"/>
    <w:next w:val="a"/>
    <w:link w:val="30"/>
    <w:uiPriority w:val="99"/>
    <w:qFormat/>
    <w:rsid w:val="00083CA3"/>
    <w:pPr>
      <w:keepNext/>
      <w:jc w:val="center"/>
      <w:outlineLvl w:val="2"/>
    </w:pPr>
    <w:rPr>
      <w:rFonts w:ascii="Garamond" w:hAnsi="Garamond"/>
      <w:b/>
      <w:spacing w:val="20"/>
      <w:sz w:val="32"/>
    </w:rPr>
  </w:style>
  <w:style w:type="paragraph" w:styleId="4">
    <w:name w:val="heading 4"/>
    <w:basedOn w:val="a"/>
    <w:next w:val="a"/>
    <w:link w:val="40"/>
    <w:uiPriority w:val="99"/>
    <w:qFormat/>
    <w:rsid w:val="00083CA3"/>
    <w:pPr>
      <w:keepNext/>
      <w:tabs>
        <w:tab w:val="left" w:pos="1985"/>
      </w:tabs>
      <w:jc w:val="center"/>
      <w:outlineLvl w:val="3"/>
    </w:pPr>
    <w:rPr>
      <w:b/>
      <w:spacing w:val="126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21864"/>
    <w:rPr>
      <w:rFonts w:cs="Times New Roman"/>
      <w:sz w:val="28"/>
    </w:rPr>
  </w:style>
  <w:style w:type="character" w:customStyle="1" w:styleId="20">
    <w:name w:val="Заголовок 2 Знак"/>
    <w:basedOn w:val="a0"/>
    <w:link w:val="2"/>
    <w:uiPriority w:val="99"/>
    <w:locked/>
    <w:rsid w:val="00721864"/>
    <w:rPr>
      <w:rFonts w:ascii="Garamond" w:hAnsi="Garamond" w:cs="Times New Roman"/>
      <w:b/>
      <w:spacing w:val="20"/>
      <w:sz w:val="28"/>
    </w:rPr>
  </w:style>
  <w:style w:type="character" w:customStyle="1" w:styleId="30">
    <w:name w:val="Заголовок 3 Знак"/>
    <w:basedOn w:val="a0"/>
    <w:link w:val="3"/>
    <w:uiPriority w:val="99"/>
    <w:locked/>
    <w:rsid w:val="00721864"/>
    <w:rPr>
      <w:rFonts w:ascii="Garamond" w:hAnsi="Garamond" w:cs="Times New Roman"/>
      <w:b/>
      <w:spacing w:val="20"/>
      <w:sz w:val="32"/>
    </w:rPr>
  </w:style>
  <w:style w:type="character" w:customStyle="1" w:styleId="40">
    <w:name w:val="Заголовок 4 Знак"/>
    <w:basedOn w:val="a0"/>
    <w:link w:val="4"/>
    <w:uiPriority w:val="9"/>
    <w:semiHidden/>
    <w:rsid w:val="00FE2EAC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a3">
    <w:name w:val="header"/>
    <w:basedOn w:val="a"/>
    <w:link w:val="a4"/>
    <w:uiPriority w:val="99"/>
    <w:rsid w:val="00083CA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21864"/>
    <w:rPr>
      <w:rFonts w:cs="Times New Roman"/>
    </w:rPr>
  </w:style>
  <w:style w:type="paragraph" w:styleId="a5">
    <w:name w:val="footer"/>
    <w:basedOn w:val="a"/>
    <w:link w:val="a6"/>
    <w:uiPriority w:val="99"/>
    <w:rsid w:val="00083CA3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721864"/>
    <w:rPr>
      <w:rFonts w:cs="Times New Roman"/>
    </w:rPr>
  </w:style>
  <w:style w:type="paragraph" w:styleId="a7">
    <w:name w:val="caption"/>
    <w:basedOn w:val="a"/>
    <w:next w:val="a"/>
    <w:uiPriority w:val="99"/>
    <w:qFormat/>
    <w:rsid w:val="00083CA3"/>
    <w:pPr>
      <w:jc w:val="center"/>
    </w:pPr>
    <w:rPr>
      <w:rFonts w:ascii="Garamond" w:hAnsi="Garamond"/>
      <w:b/>
      <w:spacing w:val="20"/>
      <w:sz w:val="28"/>
    </w:rPr>
  </w:style>
  <w:style w:type="paragraph" w:styleId="a8">
    <w:name w:val="No Spacing"/>
    <w:uiPriority w:val="99"/>
    <w:qFormat/>
    <w:rsid w:val="009A3978"/>
    <w:rPr>
      <w:rFonts w:ascii="Calibri" w:hAnsi="Calibri"/>
    </w:rPr>
  </w:style>
  <w:style w:type="paragraph" w:customStyle="1" w:styleId="a9">
    <w:name w:val="подпись к объекту"/>
    <w:basedOn w:val="a"/>
    <w:next w:val="a"/>
    <w:uiPriority w:val="99"/>
    <w:rsid w:val="00721864"/>
    <w:pPr>
      <w:tabs>
        <w:tab w:val="left" w:pos="3060"/>
      </w:tabs>
      <w:spacing w:line="240" w:lineRule="atLeast"/>
      <w:jc w:val="center"/>
    </w:pPr>
    <w:rPr>
      <w:b/>
      <w:caps/>
      <w:sz w:val="28"/>
      <w:lang w:eastAsia="ar-SA"/>
    </w:rPr>
  </w:style>
  <w:style w:type="paragraph" w:styleId="aa">
    <w:name w:val="Balloon Text"/>
    <w:basedOn w:val="a"/>
    <w:link w:val="ab"/>
    <w:uiPriority w:val="99"/>
    <w:rsid w:val="0072186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locked/>
    <w:rsid w:val="00721864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uiPriority w:val="99"/>
    <w:rsid w:val="00721864"/>
    <w:pPr>
      <w:spacing w:line="240" w:lineRule="exact"/>
      <w:ind w:right="4926"/>
    </w:pPr>
    <w:rPr>
      <w:rFonts w:ascii="NTCourierVK" w:hAnsi="NTCourierVK"/>
      <w:b/>
      <w:sz w:val="24"/>
    </w:rPr>
  </w:style>
  <w:style w:type="character" w:customStyle="1" w:styleId="ad">
    <w:name w:val="Основной текст Знак"/>
    <w:basedOn w:val="a0"/>
    <w:link w:val="ac"/>
    <w:uiPriority w:val="99"/>
    <w:locked/>
    <w:rsid w:val="00721864"/>
    <w:rPr>
      <w:rFonts w:ascii="NTCourierVK" w:hAnsi="NTCourierVK" w:cs="Times New Roman"/>
      <w:b/>
      <w:sz w:val="24"/>
    </w:rPr>
  </w:style>
  <w:style w:type="paragraph" w:customStyle="1" w:styleId="ae">
    <w:name w:val="Знак Знак Знак Знак Знак Знак Знак Знак Знак Знак Знак"/>
    <w:basedOn w:val="a"/>
    <w:uiPriority w:val="99"/>
    <w:rsid w:val="0072186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Знак Знак Знак Знак Знак Знак Знак Знак Знак Знак Знак1"/>
    <w:basedOn w:val="a"/>
    <w:uiPriority w:val="99"/>
    <w:rsid w:val="00721864"/>
    <w:pPr>
      <w:spacing w:after="160" w:line="240" w:lineRule="exact"/>
    </w:pPr>
    <w:rPr>
      <w:rFonts w:ascii="Verdana" w:hAnsi="Verdana"/>
      <w:lang w:val="en-US" w:eastAsia="en-US"/>
    </w:rPr>
  </w:style>
  <w:style w:type="character" w:styleId="af">
    <w:name w:val="Strong"/>
    <w:basedOn w:val="a0"/>
    <w:uiPriority w:val="99"/>
    <w:qFormat/>
    <w:rsid w:val="00721864"/>
    <w:rPr>
      <w:rFonts w:cs="Times New Roman"/>
      <w:b/>
    </w:rPr>
  </w:style>
  <w:style w:type="paragraph" w:customStyle="1" w:styleId="ConsPlusDocList">
    <w:name w:val="ConsPlusDocList"/>
    <w:next w:val="a"/>
    <w:uiPriority w:val="99"/>
    <w:rsid w:val="00721864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hi-IN" w:bidi="hi-IN"/>
    </w:rPr>
  </w:style>
  <w:style w:type="character" w:styleId="af0">
    <w:name w:val="Hyperlink"/>
    <w:basedOn w:val="a0"/>
    <w:uiPriority w:val="99"/>
    <w:rsid w:val="00721864"/>
    <w:rPr>
      <w:rFonts w:cs="Times New Roman"/>
      <w:color w:val="0000FF"/>
      <w:u w:val="single"/>
    </w:rPr>
  </w:style>
  <w:style w:type="paragraph" w:styleId="af1">
    <w:name w:val="List Paragraph"/>
    <w:aliases w:val="Bullet List,FooterText,numbered,Цветной список - Акцент 11,Список нумерованный цифры"/>
    <w:basedOn w:val="a"/>
    <w:link w:val="af2"/>
    <w:uiPriority w:val="99"/>
    <w:qFormat/>
    <w:rsid w:val="00721864"/>
    <w:pPr>
      <w:ind w:left="720"/>
      <w:contextualSpacing/>
    </w:pPr>
  </w:style>
  <w:style w:type="character" w:customStyle="1" w:styleId="af2">
    <w:name w:val="Абзац списка Знак"/>
    <w:aliases w:val="Bullet List Знак,FooterText Знак,numbered Знак,Цветной список - Акцент 11 Знак,Список нумерованный цифры Знак"/>
    <w:link w:val="af1"/>
    <w:uiPriority w:val="99"/>
    <w:locked/>
    <w:rsid w:val="00721864"/>
  </w:style>
  <w:style w:type="paragraph" w:customStyle="1" w:styleId="af3">
    <w:name w:val="Знак Знак Знак Знак Знак Знак"/>
    <w:basedOn w:val="a"/>
    <w:uiPriority w:val="99"/>
    <w:rsid w:val="00721864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12">
    <w:name w:val="Обычный1"/>
    <w:uiPriority w:val="99"/>
    <w:rsid w:val="00721864"/>
    <w:pPr>
      <w:widowControl w:val="0"/>
      <w:spacing w:before="240" w:line="300" w:lineRule="auto"/>
    </w:pPr>
    <w:rPr>
      <w:sz w:val="24"/>
      <w:szCs w:val="20"/>
    </w:rPr>
  </w:style>
  <w:style w:type="paragraph" w:customStyle="1" w:styleId="ConsTitle">
    <w:name w:val="ConsTitle"/>
    <w:uiPriority w:val="99"/>
    <w:rsid w:val="0072186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721864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character" w:styleId="af4">
    <w:name w:val="page number"/>
    <w:basedOn w:val="a0"/>
    <w:uiPriority w:val="99"/>
    <w:rsid w:val="00721864"/>
    <w:rPr>
      <w:rFonts w:cs="Times New Roman"/>
    </w:rPr>
  </w:style>
  <w:style w:type="paragraph" w:customStyle="1" w:styleId="ConsPlusNormal">
    <w:name w:val="ConsPlusNormal"/>
    <w:uiPriority w:val="99"/>
    <w:rsid w:val="00721864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Normal">
    <w:name w:val="ConsNormal"/>
    <w:uiPriority w:val="99"/>
    <w:rsid w:val="0072186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21864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FontStyle36">
    <w:name w:val="Font Style36"/>
    <w:basedOn w:val="a0"/>
    <w:uiPriority w:val="99"/>
    <w:rsid w:val="00721864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18">
    <w:name w:val="Style18"/>
    <w:basedOn w:val="a"/>
    <w:uiPriority w:val="99"/>
    <w:rsid w:val="00721864"/>
    <w:pPr>
      <w:widowControl w:val="0"/>
      <w:autoSpaceDE w:val="0"/>
      <w:autoSpaceDN w:val="0"/>
      <w:adjustRightInd w:val="0"/>
      <w:spacing w:line="274" w:lineRule="exact"/>
    </w:pPr>
    <w:rPr>
      <w:sz w:val="24"/>
      <w:szCs w:val="24"/>
    </w:rPr>
  </w:style>
  <w:style w:type="character" w:customStyle="1" w:styleId="FontStyle35">
    <w:name w:val="Font Style35"/>
    <w:basedOn w:val="a0"/>
    <w:uiPriority w:val="99"/>
    <w:rsid w:val="00721864"/>
    <w:rPr>
      <w:rFonts w:ascii="Times New Roman" w:hAnsi="Times New Roman" w:cs="Times New Roman"/>
      <w:sz w:val="22"/>
      <w:szCs w:val="22"/>
    </w:rPr>
  </w:style>
  <w:style w:type="paragraph" w:customStyle="1" w:styleId="Style20">
    <w:name w:val="Style20"/>
    <w:basedOn w:val="a"/>
    <w:uiPriority w:val="99"/>
    <w:rsid w:val="0072186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1">
    <w:name w:val="Style21"/>
    <w:basedOn w:val="a"/>
    <w:uiPriority w:val="99"/>
    <w:rsid w:val="00721864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3">
    <w:name w:val="Font Style13"/>
    <w:basedOn w:val="a0"/>
    <w:uiPriority w:val="99"/>
    <w:rsid w:val="00721864"/>
    <w:rPr>
      <w:rFonts w:ascii="Times New Roman" w:hAnsi="Times New Roman" w:cs="Times New Roman"/>
      <w:sz w:val="22"/>
      <w:szCs w:val="22"/>
    </w:rPr>
  </w:style>
  <w:style w:type="paragraph" w:customStyle="1" w:styleId="13">
    <w:name w:val="Знак Знак1 Знак Знак Знак Знак Знак Знак Знак Знак Знак Знак Знак Знак Знак Знак Знак Знак Знак Знак Знак"/>
    <w:basedOn w:val="a"/>
    <w:uiPriority w:val="99"/>
    <w:rsid w:val="00721864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table" w:customStyle="1" w:styleId="21">
    <w:name w:val="Сетка таблицы2"/>
    <w:uiPriority w:val="99"/>
    <w:rsid w:val="00721864"/>
    <w:rPr>
      <w:rFonts w:ascii="Calibri" w:hAnsi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Subtitle"/>
    <w:basedOn w:val="a"/>
    <w:next w:val="a"/>
    <w:link w:val="af6"/>
    <w:uiPriority w:val="99"/>
    <w:qFormat/>
    <w:rsid w:val="00721864"/>
    <w:pPr>
      <w:spacing w:after="60" w:line="276" w:lineRule="auto"/>
      <w:ind w:left="1855" w:hanging="720"/>
      <w:jc w:val="center"/>
      <w:outlineLvl w:val="1"/>
    </w:pPr>
    <w:rPr>
      <w:b/>
      <w:sz w:val="24"/>
      <w:szCs w:val="24"/>
      <w:lang w:val="en-US" w:eastAsia="en-US"/>
    </w:rPr>
  </w:style>
  <w:style w:type="character" w:customStyle="1" w:styleId="af6">
    <w:name w:val="Подзаголовок Знак"/>
    <w:basedOn w:val="a0"/>
    <w:link w:val="af5"/>
    <w:uiPriority w:val="99"/>
    <w:locked/>
    <w:rsid w:val="00721864"/>
    <w:rPr>
      <w:rFonts w:cs="Times New Roman"/>
      <w:b/>
      <w:sz w:val="24"/>
      <w:szCs w:val="24"/>
      <w:lang w:val="en-US" w:eastAsia="en-US"/>
    </w:rPr>
  </w:style>
  <w:style w:type="character" w:styleId="af7">
    <w:name w:val="Emphasis"/>
    <w:basedOn w:val="a0"/>
    <w:uiPriority w:val="99"/>
    <w:qFormat/>
    <w:rsid w:val="00721864"/>
    <w:rPr>
      <w:rFonts w:cs="Times New Roman"/>
      <w:i/>
    </w:rPr>
  </w:style>
  <w:style w:type="character" w:styleId="af8">
    <w:name w:val="annotation reference"/>
    <w:basedOn w:val="a0"/>
    <w:uiPriority w:val="99"/>
    <w:rsid w:val="00721864"/>
    <w:rPr>
      <w:rFonts w:cs="Times New Roman"/>
      <w:sz w:val="16"/>
    </w:rPr>
  </w:style>
  <w:style w:type="paragraph" w:styleId="af9">
    <w:name w:val="annotation text"/>
    <w:basedOn w:val="a"/>
    <w:link w:val="afa"/>
    <w:uiPriority w:val="99"/>
    <w:rsid w:val="00721864"/>
    <w:pPr>
      <w:spacing w:after="200" w:line="276" w:lineRule="auto"/>
    </w:pPr>
    <w:rPr>
      <w:rFonts w:ascii="Calibri" w:hAnsi="Calibri"/>
      <w:lang w:val="en-US" w:eastAsia="en-US"/>
    </w:rPr>
  </w:style>
  <w:style w:type="character" w:customStyle="1" w:styleId="afa">
    <w:name w:val="Текст примечания Знак"/>
    <w:basedOn w:val="a0"/>
    <w:link w:val="af9"/>
    <w:uiPriority w:val="99"/>
    <w:locked/>
    <w:rsid w:val="00721864"/>
    <w:rPr>
      <w:rFonts w:ascii="Calibri" w:hAnsi="Calibri" w:cs="Times New Roman"/>
      <w:lang w:val="en-US" w:eastAsia="en-US"/>
    </w:rPr>
  </w:style>
  <w:style w:type="paragraph" w:styleId="afb">
    <w:name w:val="annotation subject"/>
    <w:basedOn w:val="af9"/>
    <w:next w:val="af9"/>
    <w:link w:val="afc"/>
    <w:uiPriority w:val="99"/>
    <w:rsid w:val="00721864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locked/>
    <w:rsid w:val="00721864"/>
    <w:rPr>
      <w:rFonts w:ascii="Calibri" w:hAnsi="Calibri" w:cs="Times New Roman"/>
      <w:b/>
      <w:bCs/>
      <w:lang w:val="en-US" w:eastAsia="en-US"/>
    </w:rPr>
  </w:style>
  <w:style w:type="character" w:styleId="afd">
    <w:name w:val="FollowedHyperlink"/>
    <w:basedOn w:val="a0"/>
    <w:uiPriority w:val="99"/>
    <w:rsid w:val="00721864"/>
    <w:rPr>
      <w:rFonts w:cs="Times New Roman"/>
      <w:color w:val="800080"/>
      <w:u w:val="single"/>
    </w:rPr>
  </w:style>
  <w:style w:type="paragraph" w:styleId="afe">
    <w:name w:val="endnote text"/>
    <w:basedOn w:val="a"/>
    <w:link w:val="aff"/>
    <w:uiPriority w:val="99"/>
    <w:rsid w:val="00721864"/>
    <w:pPr>
      <w:spacing w:after="200" w:line="276" w:lineRule="auto"/>
    </w:pPr>
    <w:rPr>
      <w:rFonts w:ascii="Calibri" w:hAnsi="Calibri"/>
      <w:lang w:val="en-US" w:eastAsia="en-US"/>
    </w:rPr>
  </w:style>
  <w:style w:type="character" w:customStyle="1" w:styleId="aff">
    <w:name w:val="Текст концевой сноски Знак"/>
    <w:basedOn w:val="a0"/>
    <w:link w:val="afe"/>
    <w:uiPriority w:val="99"/>
    <w:locked/>
    <w:rsid w:val="00721864"/>
    <w:rPr>
      <w:rFonts w:ascii="Calibri" w:hAnsi="Calibri" w:cs="Times New Roman"/>
      <w:lang w:val="en-US" w:eastAsia="en-US"/>
    </w:rPr>
  </w:style>
  <w:style w:type="character" w:styleId="aff0">
    <w:name w:val="endnote reference"/>
    <w:basedOn w:val="a0"/>
    <w:uiPriority w:val="99"/>
    <w:rsid w:val="00721864"/>
    <w:rPr>
      <w:rFonts w:cs="Times New Roman"/>
      <w:vertAlign w:val="superscript"/>
    </w:rPr>
  </w:style>
  <w:style w:type="paragraph" w:styleId="aff1">
    <w:name w:val="TOC Heading"/>
    <w:basedOn w:val="1"/>
    <w:next w:val="a"/>
    <w:uiPriority w:val="99"/>
    <w:qFormat/>
    <w:rsid w:val="00721864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</w:rPr>
  </w:style>
  <w:style w:type="paragraph" w:styleId="14">
    <w:name w:val="toc 1"/>
    <w:basedOn w:val="a"/>
    <w:next w:val="a"/>
    <w:autoRedefine/>
    <w:uiPriority w:val="99"/>
    <w:rsid w:val="0072186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22">
    <w:name w:val="toc 2"/>
    <w:basedOn w:val="a"/>
    <w:next w:val="a"/>
    <w:autoRedefine/>
    <w:uiPriority w:val="99"/>
    <w:rsid w:val="00721864"/>
    <w:pPr>
      <w:spacing w:after="200" w:line="276" w:lineRule="auto"/>
      <w:ind w:left="220"/>
    </w:pPr>
    <w:rPr>
      <w:rFonts w:ascii="Calibri" w:hAnsi="Calibri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locked="1" w:uiPriority="0"/>
    <w:lsdException w:name="endnote text" w:locked="1" w:uiPriority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083CA3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083CA3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083CA3"/>
    <w:pPr>
      <w:keepNext/>
      <w:jc w:val="center"/>
      <w:outlineLvl w:val="1"/>
    </w:pPr>
    <w:rPr>
      <w:rFonts w:ascii="Garamond" w:hAnsi="Garamond"/>
      <w:b/>
      <w:spacing w:val="20"/>
      <w:sz w:val="28"/>
    </w:rPr>
  </w:style>
  <w:style w:type="paragraph" w:styleId="3">
    <w:name w:val="heading 3"/>
    <w:basedOn w:val="a"/>
    <w:next w:val="a"/>
    <w:link w:val="30"/>
    <w:uiPriority w:val="99"/>
    <w:qFormat/>
    <w:rsid w:val="00083CA3"/>
    <w:pPr>
      <w:keepNext/>
      <w:jc w:val="center"/>
      <w:outlineLvl w:val="2"/>
    </w:pPr>
    <w:rPr>
      <w:rFonts w:ascii="Garamond" w:hAnsi="Garamond"/>
      <w:b/>
      <w:spacing w:val="20"/>
      <w:sz w:val="32"/>
    </w:rPr>
  </w:style>
  <w:style w:type="paragraph" w:styleId="4">
    <w:name w:val="heading 4"/>
    <w:basedOn w:val="a"/>
    <w:next w:val="a"/>
    <w:link w:val="40"/>
    <w:uiPriority w:val="99"/>
    <w:qFormat/>
    <w:rsid w:val="00083CA3"/>
    <w:pPr>
      <w:keepNext/>
      <w:tabs>
        <w:tab w:val="left" w:pos="1985"/>
      </w:tabs>
      <w:jc w:val="center"/>
      <w:outlineLvl w:val="3"/>
    </w:pPr>
    <w:rPr>
      <w:b/>
      <w:spacing w:val="126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21864"/>
    <w:rPr>
      <w:rFonts w:cs="Times New Roman"/>
      <w:sz w:val="28"/>
    </w:rPr>
  </w:style>
  <w:style w:type="character" w:customStyle="1" w:styleId="20">
    <w:name w:val="Заголовок 2 Знак"/>
    <w:basedOn w:val="a0"/>
    <w:link w:val="2"/>
    <w:uiPriority w:val="99"/>
    <w:locked/>
    <w:rsid w:val="00721864"/>
    <w:rPr>
      <w:rFonts w:ascii="Garamond" w:hAnsi="Garamond" w:cs="Times New Roman"/>
      <w:b/>
      <w:spacing w:val="20"/>
      <w:sz w:val="28"/>
    </w:rPr>
  </w:style>
  <w:style w:type="character" w:customStyle="1" w:styleId="30">
    <w:name w:val="Заголовок 3 Знак"/>
    <w:basedOn w:val="a0"/>
    <w:link w:val="3"/>
    <w:uiPriority w:val="99"/>
    <w:locked/>
    <w:rsid w:val="00721864"/>
    <w:rPr>
      <w:rFonts w:ascii="Garamond" w:hAnsi="Garamond" w:cs="Times New Roman"/>
      <w:b/>
      <w:spacing w:val="20"/>
      <w:sz w:val="32"/>
    </w:rPr>
  </w:style>
  <w:style w:type="character" w:customStyle="1" w:styleId="40">
    <w:name w:val="Заголовок 4 Знак"/>
    <w:basedOn w:val="a0"/>
    <w:link w:val="4"/>
    <w:uiPriority w:val="9"/>
    <w:semiHidden/>
    <w:rsid w:val="00FE2EAC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a3">
    <w:name w:val="header"/>
    <w:basedOn w:val="a"/>
    <w:link w:val="a4"/>
    <w:uiPriority w:val="99"/>
    <w:rsid w:val="00083CA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21864"/>
    <w:rPr>
      <w:rFonts w:cs="Times New Roman"/>
    </w:rPr>
  </w:style>
  <w:style w:type="paragraph" w:styleId="a5">
    <w:name w:val="footer"/>
    <w:basedOn w:val="a"/>
    <w:link w:val="a6"/>
    <w:uiPriority w:val="99"/>
    <w:rsid w:val="00083CA3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721864"/>
    <w:rPr>
      <w:rFonts w:cs="Times New Roman"/>
    </w:rPr>
  </w:style>
  <w:style w:type="paragraph" w:styleId="a7">
    <w:name w:val="caption"/>
    <w:basedOn w:val="a"/>
    <w:next w:val="a"/>
    <w:uiPriority w:val="99"/>
    <w:qFormat/>
    <w:rsid w:val="00083CA3"/>
    <w:pPr>
      <w:jc w:val="center"/>
    </w:pPr>
    <w:rPr>
      <w:rFonts w:ascii="Garamond" w:hAnsi="Garamond"/>
      <w:b/>
      <w:spacing w:val="20"/>
      <w:sz w:val="28"/>
    </w:rPr>
  </w:style>
  <w:style w:type="paragraph" w:styleId="a8">
    <w:name w:val="No Spacing"/>
    <w:uiPriority w:val="99"/>
    <w:qFormat/>
    <w:rsid w:val="009A3978"/>
    <w:rPr>
      <w:rFonts w:ascii="Calibri" w:hAnsi="Calibri"/>
    </w:rPr>
  </w:style>
  <w:style w:type="paragraph" w:customStyle="1" w:styleId="a9">
    <w:name w:val="подпись к объекту"/>
    <w:basedOn w:val="a"/>
    <w:next w:val="a"/>
    <w:uiPriority w:val="99"/>
    <w:rsid w:val="00721864"/>
    <w:pPr>
      <w:tabs>
        <w:tab w:val="left" w:pos="3060"/>
      </w:tabs>
      <w:spacing w:line="240" w:lineRule="atLeast"/>
      <w:jc w:val="center"/>
    </w:pPr>
    <w:rPr>
      <w:b/>
      <w:caps/>
      <w:sz w:val="28"/>
      <w:lang w:eastAsia="ar-SA"/>
    </w:rPr>
  </w:style>
  <w:style w:type="paragraph" w:styleId="aa">
    <w:name w:val="Balloon Text"/>
    <w:basedOn w:val="a"/>
    <w:link w:val="ab"/>
    <w:uiPriority w:val="99"/>
    <w:rsid w:val="0072186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locked/>
    <w:rsid w:val="00721864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uiPriority w:val="99"/>
    <w:rsid w:val="00721864"/>
    <w:pPr>
      <w:spacing w:line="240" w:lineRule="exact"/>
      <w:ind w:right="4926"/>
    </w:pPr>
    <w:rPr>
      <w:rFonts w:ascii="NTCourierVK" w:hAnsi="NTCourierVK"/>
      <w:b/>
      <w:sz w:val="24"/>
    </w:rPr>
  </w:style>
  <w:style w:type="character" w:customStyle="1" w:styleId="ad">
    <w:name w:val="Основной текст Знак"/>
    <w:basedOn w:val="a0"/>
    <w:link w:val="ac"/>
    <w:uiPriority w:val="99"/>
    <w:locked/>
    <w:rsid w:val="00721864"/>
    <w:rPr>
      <w:rFonts w:ascii="NTCourierVK" w:hAnsi="NTCourierVK" w:cs="Times New Roman"/>
      <w:b/>
      <w:sz w:val="24"/>
    </w:rPr>
  </w:style>
  <w:style w:type="paragraph" w:customStyle="1" w:styleId="ae">
    <w:name w:val="Знак Знак Знак Знак Знак Знак Знак Знак Знак Знак Знак"/>
    <w:basedOn w:val="a"/>
    <w:uiPriority w:val="99"/>
    <w:rsid w:val="0072186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Знак Знак Знак Знак Знак Знак Знак Знак Знак Знак Знак1"/>
    <w:basedOn w:val="a"/>
    <w:uiPriority w:val="99"/>
    <w:rsid w:val="00721864"/>
    <w:pPr>
      <w:spacing w:after="160" w:line="240" w:lineRule="exact"/>
    </w:pPr>
    <w:rPr>
      <w:rFonts w:ascii="Verdana" w:hAnsi="Verdana"/>
      <w:lang w:val="en-US" w:eastAsia="en-US"/>
    </w:rPr>
  </w:style>
  <w:style w:type="character" w:styleId="af">
    <w:name w:val="Strong"/>
    <w:basedOn w:val="a0"/>
    <w:uiPriority w:val="99"/>
    <w:qFormat/>
    <w:rsid w:val="00721864"/>
    <w:rPr>
      <w:rFonts w:cs="Times New Roman"/>
      <w:b/>
    </w:rPr>
  </w:style>
  <w:style w:type="paragraph" w:customStyle="1" w:styleId="ConsPlusDocList">
    <w:name w:val="ConsPlusDocList"/>
    <w:next w:val="a"/>
    <w:uiPriority w:val="99"/>
    <w:rsid w:val="00721864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hi-IN" w:bidi="hi-IN"/>
    </w:rPr>
  </w:style>
  <w:style w:type="character" w:styleId="af0">
    <w:name w:val="Hyperlink"/>
    <w:basedOn w:val="a0"/>
    <w:uiPriority w:val="99"/>
    <w:rsid w:val="00721864"/>
    <w:rPr>
      <w:rFonts w:cs="Times New Roman"/>
      <w:color w:val="0000FF"/>
      <w:u w:val="single"/>
    </w:rPr>
  </w:style>
  <w:style w:type="paragraph" w:styleId="af1">
    <w:name w:val="List Paragraph"/>
    <w:aliases w:val="Bullet List,FooterText,numbered,Цветной список - Акцент 11,Список нумерованный цифры"/>
    <w:basedOn w:val="a"/>
    <w:link w:val="af2"/>
    <w:uiPriority w:val="99"/>
    <w:qFormat/>
    <w:rsid w:val="00721864"/>
    <w:pPr>
      <w:ind w:left="720"/>
      <w:contextualSpacing/>
    </w:pPr>
  </w:style>
  <w:style w:type="character" w:customStyle="1" w:styleId="af2">
    <w:name w:val="Абзац списка Знак"/>
    <w:aliases w:val="Bullet List Знак,FooterText Знак,numbered Знак,Цветной список - Акцент 11 Знак,Список нумерованный цифры Знак"/>
    <w:link w:val="af1"/>
    <w:uiPriority w:val="99"/>
    <w:locked/>
    <w:rsid w:val="00721864"/>
  </w:style>
  <w:style w:type="paragraph" w:customStyle="1" w:styleId="af3">
    <w:name w:val="Знак Знак Знак Знак Знак Знак"/>
    <w:basedOn w:val="a"/>
    <w:uiPriority w:val="99"/>
    <w:rsid w:val="00721864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12">
    <w:name w:val="Обычный1"/>
    <w:uiPriority w:val="99"/>
    <w:rsid w:val="00721864"/>
    <w:pPr>
      <w:widowControl w:val="0"/>
      <w:spacing w:before="240" w:line="300" w:lineRule="auto"/>
    </w:pPr>
    <w:rPr>
      <w:sz w:val="24"/>
      <w:szCs w:val="20"/>
    </w:rPr>
  </w:style>
  <w:style w:type="paragraph" w:customStyle="1" w:styleId="ConsTitle">
    <w:name w:val="ConsTitle"/>
    <w:uiPriority w:val="99"/>
    <w:rsid w:val="0072186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721864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character" w:styleId="af4">
    <w:name w:val="page number"/>
    <w:basedOn w:val="a0"/>
    <w:uiPriority w:val="99"/>
    <w:rsid w:val="00721864"/>
    <w:rPr>
      <w:rFonts w:cs="Times New Roman"/>
    </w:rPr>
  </w:style>
  <w:style w:type="paragraph" w:customStyle="1" w:styleId="ConsPlusNormal">
    <w:name w:val="ConsPlusNormal"/>
    <w:uiPriority w:val="99"/>
    <w:rsid w:val="00721864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Normal">
    <w:name w:val="ConsNormal"/>
    <w:uiPriority w:val="99"/>
    <w:rsid w:val="0072186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21864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FontStyle36">
    <w:name w:val="Font Style36"/>
    <w:basedOn w:val="a0"/>
    <w:uiPriority w:val="99"/>
    <w:rsid w:val="00721864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18">
    <w:name w:val="Style18"/>
    <w:basedOn w:val="a"/>
    <w:uiPriority w:val="99"/>
    <w:rsid w:val="00721864"/>
    <w:pPr>
      <w:widowControl w:val="0"/>
      <w:autoSpaceDE w:val="0"/>
      <w:autoSpaceDN w:val="0"/>
      <w:adjustRightInd w:val="0"/>
      <w:spacing w:line="274" w:lineRule="exact"/>
    </w:pPr>
    <w:rPr>
      <w:sz w:val="24"/>
      <w:szCs w:val="24"/>
    </w:rPr>
  </w:style>
  <w:style w:type="character" w:customStyle="1" w:styleId="FontStyle35">
    <w:name w:val="Font Style35"/>
    <w:basedOn w:val="a0"/>
    <w:uiPriority w:val="99"/>
    <w:rsid w:val="00721864"/>
    <w:rPr>
      <w:rFonts w:ascii="Times New Roman" w:hAnsi="Times New Roman" w:cs="Times New Roman"/>
      <w:sz w:val="22"/>
      <w:szCs w:val="22"/>
    </w:rPr>
  </w:style>
  <w:style w:type="paragraph" w:customStyle="1" w:styleId="Style20">
    <w:name w:val="Style20"/>
    <w:basedOn w:val="a"/>
    <w:uiPriority w:val="99"/>
    <w:rsid w:val="0072186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1">
    <w:name w:val="Style21"/>
    <w:basedOn w:val="a"/>
    <w:uiPriority w:val="99"/>
    <w:rsid w:val="00721864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3">
    <w:name w:val="Font Style13"/>
    <w:basedOn w:val="a0"/>
    <w:uiPriority w:val="99"/>
    <w:rsid w:val="00721864"/>
    <w:rPr>
      <w:rFonts w:ascii="Times New Roman" w:hAnsi="Times New Roman" w:cs="Times New Roman"/>
      <w:sz w:val="22"/>
      <w:szCs w:val="22"/>
    </w:rPr>
  </w:style>
  <w:style w:type="paragraph" w:customStyle="1" w:styleId="13">
    <w:name w:val="Знак Знак1 Знак Знак Знак Знак Знак Знак Знак Знак Знак Знак Знак Знак Знак Знак Знак Знак Знак Знак Знак"/>
    <w:basedOn w:val="a"/>
    <w:uiPriority w:val="99"/>
    <w:rsid w:val="00721864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table" w:customStyle="1" w:styleId="21">
    <w:name w:val="Сетка таблицы2"/>
    <w:uiPriority w:val="99"/>
    <w:rsid w:val="00721864"/>
    <w:rPr>
      <w:rFonts w:ascii="Calibri" w:hAnsi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Subtitle"/>
    <w:basedOn w:val="a"/>
    <w:next w:val="a"/>
    <w:link w:val="af6"/>
    <w:uiPriority w:val="99"/>
    <w:qFormat/>
    <w:rsid w:val="00721864"/>
    <w:pPr>
      <w:spacing w:after="60" w:line="276" w:lineRule="auto"/>
      <w:ind w:left="1855" w:hanging="720"/>
      <w:jc w:val="center"/>
      <w:outlineLvl w:val="1"/>
    </w:pPr>
    <w:rPr>
      <w:b/>
      <w:sz w:val="24"/>
      <w:szCs w:val="24"/>
      <w:lang w:val="en-US" w:eastAsia="en-US"/>
    </w:rPr>
  </w:style>
  <w:style w:type="character" w:customStyle="1" w:styleId="af6">
    <w:name w:val="Подзаголовок Знак"/>
    <w:basedOn w:val="a0"/>
    <w:link w:val="af5"/>
    <w:uiPriority w:val="99"/>
    <w:locked/>
    <w:rsid w:val="00721864"/>
    <w:rPr>
      <w:rFonts w:cs="Times New Roman"/>
      <w:b/>
      <w:sz w:val="24"/>
      <w:szCs w:val="24"/>
      <w:lang w:val="en-US" w:eastAsia="en-US"/>
    </w:rPr>
  </w:style>
  <w:style w:type="character" w:styleId="af7">
    <w:name w:val="Emphasis"/>
    <w:basedOn w:val="a0"/>
    <w:uiPriority w:val="99"/>
    <w:qFormat/>
    <w:rsid w:val="00721864"/>
    <w:rPr>
      <w:rFonts w:cs="Times New Roman"/>
      <w:i/>
    </w:rPr>
  </w:style>
  <w:style w:type="character" w:styleId="af8">
    <w:name w:val="annotation reference"/>
    <w:basedOn w:val="a0"/>
    <w:uiPriority w:val="99"/>
    <w:rsid w:val="00721864"/>
    <w:rPr>
      <w:rFonts w:cs="Times New Roman"/>
      <w:sz w:val="16"/>
    </w:rPr>
  </w:style>
  <w:style w:type="paragraph" w:styleId="af9">
    <w:name w:val="annotation text"/>
    <w:basedOn w:val="a"/>
    <w:link w:val="afa"/>
    <w:uiPriority w:val="99"/>
    <w:rsid w:val="00721864"/>
    <w:pPr>
      <w:spacing w:after="200" w:line="276" w:lineRule="auto"/>
    </w:pPr>
    <w:rPr>
      <w:rFonts w:ascii="Calibri" w:hAnsi="Calibri"/>
      <w:lang w:val="en-US" w:eastAsia="en-US"/>
    </w:rPr>
  </w:style>
  <w:style w:type="character" w:customStyle="1" w:styleId="afa">
    <w:name w:val="Текст примечания Знак"/>
    <w:basedOn w:val="a0"/>
    <w:link w:val="af9"/>
    <w:uiPriority w:val="99"/>
    <w:locked/>
    <w:rsid w:val="00721864"/>
    <w:rPr>
      <w:rFonts w:ascii="Calibri" w:hAnsi="Calibri" w:cs="Times New Roman"/>
      <w:lang w:val="en-US" w:eastAsia="en-US"/>
    </w:rPr>
  </w:style>
  <w:style w:type="paragraph" w:styleId="afb">
    <w:name w:val="annotation subject"/>
    <w:basedOn w:val="af9"/>
    <w:next w:val="af9"/>
    <w:link w:val="afc"/>
    <w:uiPriority w:val="99"/>
    <w:rsid w:val="00721864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locked/>
    <w:rsid w:val="00721864"/>
    <w:rPr>
      <w:rFonts w:ascii="Calibri" w:hAnsi="Calibri" w:cs="Times New Roman"/>
      <w:b/>
      <w:bCs/>
      <w:lang w:val="en-US" w:eastAsia="en-US"/>
    </w:rPr>
  </w:style>
  <w:style w:type="character" w:styleId="afd">
    <w:name w:val="FollowedHyperlink"/>
    <w:basedOn w:val="a0"/>
    <w:uiPriority w:val="99"/>
    <w:rsid w:val="00721864"/>
    <w:rPr>
      <w:rFonts w:cs="Times New Roman"/>
      <w:color w:val="800080"/>
      <w:u w:val="single"/>
    </w:rPr>
  </w:style>
  <w:style w:type="paragraph" w:styleId="afe">
    <w:name w:val="endnote text"/>
    <w:basedOn w:val="a"/>
    <w:link w:val="aff"/>
    <w:uiPriority w:val="99"/>
    <w:rsid w:val="00721864"/>
    <w:pPr>
      <w:spacing w:after="200" w:line="276" w:lineRule="auto"/>
    </w:pPr>
    <w:rPr>
      <w:rFonts w:ascii="Calibri" w:hAnsi="Calibri"/>
      <w:lang w:val="en-US" w:eastAsia="en-US"/>
    </w:rPr>
  </w:style>
  <w:style w:type="character" w:customStyle="1" w:styleId="aff">
    <w:name w:val="Текст концевой сноски Знак"/>
    <w:basedOn w:val="a0"/>
    <w:link w:val="afe"/>
    <w:uiPriority w:val="99"/>
    <w:locked/>
    <w:rsid w:val="00721864"/>
    <w:rPr>
      <w:rFonts w:ascii="Calibri" w:hAnsi="Calibri" w:cs="Times New Roman"/>
      <w:lang w:val="en-US" w:eastAsia="en-US"/>
    </w:rPr>
  </w:style>
  <w:style w:type="character" w:styleId="aff0">
    <w:name w:val="endnote reference"/>
    <w:basedOn w:val="a0"/>
    <w:uiPriority w:val="99"/>
    <w:rsid w:val="00721864"/>
    <w:rPr>
      <w:rFonts w:cs="Times New Roman"/>
      <w:vertAlign w:val="superscript"/>
    </w:rPr>
  </w:style>
  <w:style w:type="paragraph" w:styleId="aff1">
    <w:name w:val="TOC Heading"/>
    <w:basedOn w:val="1"/>
    <w:next w:val="a"/>
    <w:uiPriority w:val="99"/>
    <w:qFormat/>
    <w:rsid w:val="00721864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</w:rPr>
  </w:style>
  <w:style w:type="paragraph" w:styleId="14">
    <w:name w:val="toc 1"/>
    <w:basedOn w:val="a"/>
    <w:next w:val="a"/>
    <w:autoRedefine/>
    <w:uiPriority w:val="99"/>
    <w:rsid w:val="0072186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22">
    <w:name w:val="toc 2"/>
    <w:basedOn w:val="a"/>
    <w:next w:val="a"/>
    <w:autoRedefine/>
    <w:uiPriority w:val="99"/>
    <w:rsid w:val="00721864"/>
    <w:pPr>
      <w:spacing w:after="200" w:line="276" w:lineRule="auto"/>
      <w:ind w:left="220"/>
    </w:pPr>
    <w:rPr>
      <w:rFonts w:ascii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064;&#1072;&#1073;&#1083;&#1086;&#1085;&#1099;%20&#1076;&#1086;&#1082;&#1091;&#1084;&#1077;&#1085;&#1090;&#1086;&#1074;\&#1055;&#1086;&#1089;&#1090;&#1072;&#1085;&#1086;&#1074;&#1083;&#1077;&#1085;&#1080;&#1077;%20201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2019</Template>
  <TotalTime>173</TotalTime>
  <Pages>6</Pages>
  <Words>2677</Words>
  <Characters>15259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Elcom Ltd</Company>
  <LinksUpToDate>false</LinksUpToDate>
  <CharactersWithSpaces>17901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EVasilyeva</dc:creator>
  <cp:lastModifiedBy>Вера Леонтьева</cp:lastModifiedBy>
  <cp:revision>49</cp:revision>
  <cp:lastPrinted>2020-04-27T07:23:00Z</cp:lastPrinted>
  <dcterms:created xsi:type="dcterms:W3CDTF">2020-04-28T07:31:00Z</dcterms:created>
  <dcterms:modified xsi:type="dcterms:W3CDTF">2020-05-20T07:38:00Z</dcterms:modified>
</cp:coreProperties>
</file>