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br/>
        <w:t>Новгородская область</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Администрация Мошенского муниципального района</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ПОСТАНОВЛЕНИЕ</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22.09.2015                                                                                     № 446</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с. Мошенское</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 </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b/>
          <w:bCs/>
          <w:color w:val="000000"/>
          <w:sz w:val="32"/>
          <w:szCs w:val="32"/>
          <w:lang w:eastAsia="ru-RU"/>
        </w:rPr>
        <w:t>Об утверждении административного регламента по предоставлению муниципальной услуги по оформлению и выдаче архивных справок, выписок и копий архивных документов юридическим и физическим лицам</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 </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(в ред. постановления Администрации</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от 16.01.2017 </w:t>
      </w:r>
      <w:hyperlink r:id="rId4" w:tgtFrame="_blank" w:history="1">
        <w:r w:rsidRPr="00DB2819">
          <w:rPr>
            <w:rFonts w:ascii="Arial" w:eastAsia="Times New Roman" w:hAnsi="Arial" w:cs="Arial"/>
            <w:color w:val="0000FF"/>
            <w:sz w:val="24"/>
            <w:szCs w:val="24"/>
            <w:lang w:eastAsia="ru-RU"/>
          </w:rPr>
          <w:t>№ 39</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от 19.06.2018 </w:t>
      </w:r>
      <w:hyperlink r:id="rId5" w:tgtFrame="_blank" w:history="1">
        <w:r w:rsidRPr="00DB2819">
          <w:rPr>
            <w:rFonts w:ascii="Arial" w:eastAsia="Times New Roman" w:hAnsi="Arial" w:cs="Arial"/>
            <w:color w:val="0000FF"/>
            <w:sz w:val="24"/>
            <w:szCs w:val="24"/>
            <w:lang w:eastAsia="ru-RU"/>
          </w:rPr>
          <w:t>№ 312</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от 10.12.2018 </w:t>
      </w:r>
      <w:hyperlink r:id="rId6" w:tgtFrame="_blank" w:history="1">
        <w:r w:rsidRPr="00DB2819">
          <w:rPr>
            <w:rFonts w:ascii="Arial" w:eastAsia="Times New Roman" w:hAnsi="Arial" w:cs="Arial"/>
            <w:color w:val="0000FF"/>
            <w:sz w:val="24"/>
            <w:szCs w:val="24"/>
            <w:lang w:eastAsia="ru-RU"/>
          </w:rPr>
          <w:t>№ 738</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от 22.04.2019 </w:t>
      </w:r>
      <w:hyperlink r:id="rId7" w:tgtFrame="_blank" w:history="1">
        <w:r w:rsidRPr="00DB2819">
          <w:rPr>
            <w:rFonts w:ascii="Arial" w:eastAsia="Times New Roman" w:hAnsi="Arial" w:cs="Arial"/>
            <w:color w:val="0000FF"/>
            <w:sz w:val="24"/>
            <w:szCs w:val="24"/>
            <w:lang w:eastAsia="ru-RU"/>
          </w:rPr>
          <w:t>№ 252</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от 08.07.2020 </w:t>
      </w:r>
      <w:hyperlink r:id="rId8" w:tgtFrame="_blank" w:history="1">
        <w:r w:rsidRPr="00DB2819">
          <w:rPr>
            <w:rFonts w:ascii="Arial" w:eastAsia="Times New Roman" w:hAnsi="Arial" w:cs="Arial"/>
            <w:color w:val="0000FF"/>
            <w:sz w:val="24"/>
            <w:szCs w:val="24"/>
            <w:lang w:eastAsia="ru-RU"/>
          </w:rPr>
          <w:t>№ 402</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от 19.07.2021 </w:t>
      </w:r>
      <w:hyperlink r:id="rId9" w:tgtFrame="_blank" w:history="1">
        <w:r w:rsidRPr="00DB2819">
          <w:rPr>
            <w:rFonts w:ascii="Arial" w:eastAsia="Times New Roman" w:hAnsi="Arial" w:cs="Arial"/>
            <w:color w:val="0000FF"/>
            <w:sz w:val="24"/>
            <w:szCs w:val="24"/>
            <w:lang w:eastAsia="ru-RU"/>
          </w:rPr>
          <w:t>№ 429</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от 22.10.2021 </w:t>
      </w:r>
      <w:hyperlink r:id="rId10" w:tgtFrame="_blank" w:history="1">
        <w:r w:rsidRPr="00DB2819">
          <w:rPr>
            <w:rFonts w:ascii="Arial" w:eastAsia="Times New Roman" w:hAnsi="Arial" w:cs="Arial"/>
            <w:color w:val="0000FF"/>
            <w:sz w:val="24"/>
            <w:szCs w:val="24"/>
            <w:lang w:eastAsia="ru-RU"/>
          </w:rPr>
          <w:t>№ 665</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В соответствии с Федеральным законом от 27 июля 2010 года </w:t>
      </w:r>
      <w:hyperlink r:id="rId11" w:tgtFrame="_blank" w:history="1">
        <w:r w:rsidRPr="00DB2819">
          <w:rPr>
            <w:rFonts w:ascii="Arial" w:eastAsia="Times New Roman" w:hAnsi="Arial" w:cs="Arial"/>
            <w:color w:val="0000FF"/>
            <w:sz w:val="24"/>
            <w:szCs w:val="24"/>
            <w:lang w:eastAsia="ru-RU"/>
          </w:rPr>
          <w:t>№ 210-ФЗ</w:t>
        </w:r>
      </w:hyperlink>
      <w:r w:rsidRPr="00DB2819">
        <w:rPr>
          <w:rFonts w:ascii="Arial" w:eastAsia="Times New Roman" w:hAnsi="Arial" w:cs="Arial"/>
          <w:color w:val="000000"/>
          <w:sz w:val="24"/>
          <w:szCs w:val="24"/>
          <w:lang w:eastAsia="ru-RU"/>
        </w:rPr>
        <w:t> «Об организации предоставления государственных и муниципальных услуг», постановлением Правительства Российской Федерации от 16 мая 2011 года </w:t>
      </w:r>
      <w:hyperlink r:id="rId12" w:tgtFrame="_blank" w:history="1">
        <w:r w:rsidRPr="00DB2819">
          <w:rPr>
            <w:rFonts w:ascii="Arial" w:eastAsia="Times New Roman" w:hAnsi="Arial" w:cs="Arial"/>
            <w:color w:val="0000FF"/>
            <w:sz w:val="24"/>
            <w:szCs w:val="24"/>
            <w:lang w:eastAsia="ru-RU"/>
          </w:rPr>
          <w:t>№ 373</w:t>
        </w:r>
      </w:hyperlink>
      <w:r w:rsidRPr="00DB2819">
        <w:rPr>
          <w:rFonts w:ascii="Arial" w:eastAsia="Times New Roman" w:hAnsi="Arial" w:cs="Arial"/>
          <w:color w:val="000000"/>
          <w:sz w:val="24"/>
          <w:szCs w:val="24"/>
          <w:lang w:eastAsia="ru-RU"/>
        </w:rPr>
        <w:t>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Мошенского муниципального района от 27.07.2015 </w:t>
      </w:r>
      <w:hyperlink r:id="rId13" w:tgtFrame="_blank" w:history="1">
        <w:r w:rsidRPr="00DB2819">
          <w:rPr>
            <w:rFonts w:ascii="Arial" w:eastAsia="Times New Roman" w:hAnsi="Arial" w:cs="Arial"/>
            <w:color w:val="0000FF"/>
            <w:sz w:val="24"/>
            <w:szCs w:val="24"/>
            <w:lang w:eastAsia="ru-RU"/>
          </w:rPr>
          <w:t>№352</w:t>
        </w:r>
      </w:hyperlink>
      <w:r w:rsidRPr="00DB2819">
        <w:rPr>
          <w:rFonts w:ascii="Arial" w:eastAsia="Times New Roman" w:hAnsi="Arial" w:cs="Arial"/>
          <w:color w:val="000000"/>
          <w:sz w:val="24"/>
          <w:szCs w:val="24"/>
          <w:lang w:eastAsia="ru-RU"/>
        </w:rPr>
        <w:t> «Об утверждении порядков разработки и утверждения муниципальных услуг и проведения экспертизы административных регламентов предоставления муниципальных услуг» и в целях повышения качества исполнения и доступности муниципальной услуги, создание комфортных условий для потребителей муниципальной услуги, </w:t>
      </w:r>
      <w:r w:rsidRPr="00DB2819">
        <w:rPr>
          <w:rFonts w:ascii="Arial" w:eastAsia="Times New Roman" w:hAnsi="Arial" w:cs="Arial"/>
          <w:color w:val="000000"/>
          <w:spacing w:val="-20"/>
          <w:sz w:val="24"/>
          <w:szCs w:val="24"/>
          <w:lang w:eastAsia="ru-RU"/>
        </w:rPr>
        <w:t>Администрация Мошенского муниципального района</w:t>
      </w:r>
    </w:p>
    <w:p w:rsidR="00DB2819" w:rsidRPr="00DB2819" w:rsidRDefault="00DB2819" w:rsidP="00DB2819">
      <w:pPr>
        <w:spacing w:after="0" w:line="240" w:lineRule="auto"/>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ПОСТАНОВЛЯЕТ:</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1. Утвердить прилагаемый административный регламент по предоставлению муниципальной услуги по оформлению и выдаче архивных справок, выписок и копий архивных документов юридическим и физическим лицам.</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 Признать утратившим силу постановление Администрации Мошенского муниципального района от 29.06.2010 </w:t>
      </w:r>
      <w:hyperlink r:id="rId14" w:tgtFrame="_blank" w:history="1">
        <w:r w:rsidRPr="00DB2819">
          <w:rPr>
            <w:rFonts w:ascii="Arial" w:eastAsia="Times New Roman" w:hAnsi="Arial" w:cs="Arial"/>
            <w:color w:val="0000FF"/>
            <w:sz w:val="24"/>
            <w:szCs w:val="24"/>
            <w:lang w:eastAsia="ru-RU"/>
          </w:rPr>
          <w:t>№316</w:t>
        </w:r>
      </w:hyperlink>
      <w:r w:rsidRPr="00DB2819">
        <w:rPr>
          <w:rFonts w:ascii="Arial" w:eastAsia="Times New Roman" w:hAnsi="Arial" w:cs="Arial"/>
          <w:color w:val="000000"/>
          <w:sz w:val="24"/>
          <w:szCs w:val="24"/>
          <w:lang w:eastAsia="ru-RU"/>
        </w:rPr>
        <w:t> «Об утверждения административного регламента предоставления архивным отделом Администрации муниципального района муниципальной услуги по организации информационного обеспечения граждан, органов местного самоуправления, государственных учреждений и организаций на основе документов Архивного фонда Новгородской области и других архивных документов, находящихся на хранении в архивном отделе Администрации муниципального района».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 Постановление вступает в силу с момента опубликования.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4. Опубликовать постановление в бюллетене «Официальный вестник Мошенского муниципального района».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 </w:t>
      </w:r>
    </w:p>
    <w:p w:rsidR="00DB2819" w:rsidRPr="00DB2819" w:rsidRDefault="00DB2819" w:rsidP="00DB2819">
      <w:pPr>
        <w:spacing w:after="0" w:line="240" w:lineRule="auto"/>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Глава муниципального района                                                                                    А.Д. Кондратьев</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Утвержден</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lastRenderedPageBreak/>
        <w:t>постановлением Администрации</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муниципального района</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от 22.09.2015 №446</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(в ред. постановления Администрации</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от 16.01.2017 </w:t>
      </w:r>
      <w:hyperlink r:id="rId15" w:tgtFrame="_blank" w:history="1">
        <w:r w:rsidRPr="00DB2819">
          <w:rPr>
            <w:rFonts w:ascii="Arial" w:eastAsia="Times New Roman" w:hAnsi="Arial" w:cs="Arial"/>
            <w:color w:val="0000FF"/>
            <w:sz w:val="24"/>
            <w:szCs w:val="24"/>
            <w:lang w:eastAsia="ru-RU"/>
          </w:rPr>
          <w:t>№ 39</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от 19.06.2018 </w:t>
      </w:r>
      <w:hyperlink r:id="rId16" w:tgtFrame="_blank" w:history="1">
        <w:r w:rsidRPr="00DB2819">
          <w:rPr>
            <w:rFonts w:ascii="Arial" w:eastAsia="Times New Roman" w:hAnsi="Arial" w:cs="Arial"/>
            <w:color w:val="0000FF"/>
            <w:sz w:val="24"/>
            <w:szCs w:val="24"/>
            <w:lang w:eastAsia="ru-RU"/>
          </w:rPr>
          <w:t>№ 312</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от 10.12.2018 </w:t>
      </w:r>
      <w:hyperlink r:id="rId17" w:tgtFrame="_blank" w:history="1">
        <w:r w:rsidRPr="00DB2819">
          <w:rPr>
            <w:rFonts w:ascii="Arial" w:eastAsia="Times New Roman" w:hAnsi="Arial" w:cs="Arial"/>
            <w:color w:val="0000FF"/>
            <w:sz w:val="24"/>
            <w:szCs w:val="24"/>
            <w:lang w:eastAsia="ru-RU"/>
          </w:rPr>
          <w:t>№ 738</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от 22.04.2019 </w:t>
      </w:r>
      <w:hyperlink r:id="rId18" w:tgtFrame="_blank" w:history="1">
        <w:r w:rsidRPr="00DB2819">
          <w:rPr>
            <w:rFonts w:ascii="Arial" w:eastAsia="Times New Roman" w:hAnsi="Arial" w:cs="Arial"/>
            <w:color w:val="0000FF"/>
            <w:sz w:val="24"/>
            <w:szCs w:val="24"/>
            <w:lang w:eastAsia="ru-RU"/>
          </w:rPr>
          <w:t>№ 252</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от 08.07.2020 </w:t>
      </w:r>
      <w:hyperlink r:id="rId19" w:tgtFrame="_blank" w:history="1">
        <w:r w:rsidRPr="00DB2819">
          <w:rPr>
            <w:rFonts w:ascii="Arial" w:eastAsia="Times New Roman" w:hAnsi="Arial" w:cs="Arial"/>
            <w:color w:val="0000FF"/>
            <w:sz w:val="24"/>
            <w:szCs w:val="24"/>
            <w:lang w:eastAsia="ru-RU"/>
          </w:rPr>
          <w:t>№ 402</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от 19.07.2021 </w:t>
      </w:r>
      <w:hyperlink r:id="rId20" w:tgtFrame="_blank" w:history="1">
        <w:r w:rsidRPr="00DB2819">
          <w:rPr>
            <w:rFonts w:ascii="Arial" w:eastAsia="Times New Roman" w:hAnsi="Arial" w:cs="Arial"/>
            <w:color w:val="0000FF"/>
            <w:sz w:val="24"/>
            <w:szCs w:val="24"/>
            <w:lang w:eastAsia="ru-RU"/>
          </w:rPr>
          <w:t>№ 429</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от 22.10.2021 </w:t>
      </w:r>
      <w:hyperlink r:id="rId21" w:tgtFrame="_blank" w:history="1">
        <w:r w:rsidRPr="00DB2819">
          <w:rPr>
            <w:rFonts w:ascii="Arial" w:eastAsia="Times New Roman" w:hAnsi="Arial" w:cs="Arial"/>
            <w:color w:val="0000FF"/>
            <w:sz w:val="24"/>
            <w:szCs w:val="24"/>
            <w:lang w:eastAsia="ru-RU"/>
          </w:rPr>
          <w:t>№ 665</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b/>
          <w:bCs/>
          <w:color w:val="000000"/>
          <w:sz w:val="24"/>
          <w:szCs w:val="24"/>
          <w:lang w:eastAsia="ru-RU"/>
        </w:rPr>
        <w:t>Административный регламент</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b/>
          <w:bCs/>
          <w:color w:val="000000"/>
          <w:sz w:val="24"/>
          <w:szCs w:val="24"/>
          <w:lang w:eastAsia="ru-RU"/>
        </w:rPr>
        <w:t>по предоставлению муниципальной услуги по оформлению и выдаче архивных справок, выписок и копий архивных документов юридическим и физическим лицам</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b/>
          <w:bCs/>
          <w:color w:val="000000"/>
          <w:sz w:val="24"/>
          <w:szCs w:val="24"/>
          <w:lang w:eastAsia="ru-RU"/>
        </w:rPr>
        <w:t>1. Общие положения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1.1. Предмет регулирования регламента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по оформлению и выдаче архивных справок, выписок и копий архивных документов юридическим и физическим лицам (далее Административный регламент) является регулирование отношений, возникающих между Администрацией Мошенского муниципального района и физическими, юридическими лицами при предоставлении муниципальной услуги по оформлению и выдаче архивных справок, выписок и копий архивных документов юридическим и физическим лицам.</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1.2. Круг заявителей</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1.2.1. 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орган, предоставляющий муниципальную услугу, с запросом, выраженным в устной, письменной или электронной форме.</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(ДОПОЛНЕНО в ред. постановления Администрации от 16.01.2017 </w:t>
      </w:r>
      <w:hyperlink r:id="rId22" w:tgtFrame="_blank" w:history="1">
        <w:r w:rsidRPr="00DB2819">
          <w:rPr>
            <w:rFonts w:ascii="Arial" w:eastAsia="Times New Roman" w:hAnsi="Arial" w:cs="Arial"/>
            <w:color w:val="0000FF"/>
            <w:sz w:val="24"/>
            <w:szCs w:val="24"/>
            <w:lang w:eastAsia="ru-RU"/>
          </w:rPr>
          <w:t>№ 39</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Для получения муниципальной услуги в электронном виде используется личный кабинет физического лица или юридического лица.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1.2.2. (в ред. постановления Администрации от 19.06.2018 </w:t>
      </w:r>
      <w:hyperlink r:id="rId23" w:tgtFrame="_blank" w:history="1">
        <w:r w:rsidRPr="00DB2819">
          <w:rPr>
            <w:rFonts w:ascii="Arial" w:eastAsia="Times New Roman" w:hAnsi="Arial" w:cs="Arial"/>
            <w:color w:val="0000FF"/>
            <w:sz w:val="24"/>
            <w:szCs w:val="24"/>
            <w:lang w:eastAsia="ru-RU"/>
          </w:rPr>
          <w:t>№ 312</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От имени заявителей могут выступать их уполномоченные представители, обратившиеся в орган, предоставляющий муниципальную услугу, с запросом о предоставлении муниципальной услуги, в том числе в порядке, установленном ст. 15.1 Федерального закона от 27.07.2010 </w:t>
      </w:r>
      <w:hyperlink r:id="rId24" w:tgtFrame="_blank" w:history="1">
        <w:r w:rsidRPr="00DB2819">
          <w:rPr>
            <w:rFonts w:ascii="Arial" w:eastAsia="Times New Roman" w:hAnsi="Arial" w:cs="Arial"/>
            <w:color w:val="0000FF"/>
            <w:spacing w:val="-20"/>
            <w:sz w:val="24"/>
            <w:szCs w:val="24"/>
            <w:lang w:eastAsia="ru-RU"/>
          </w:rPr>
          <w:t>№ 210-ФЗ</w:t>
        </w:r>
      </w:hyperlink>
      <w:r w:rsidRPr="00DB2819">
        <w:rPr>
          <w:rFonts w:ascii="Arial" w:eastAsia="Times New Roman" w:hAnsi="Arial" w:cs="Arial"/>
          <w:color w:val="000000"/>
          <w:spacing w:val="-20"/>
          <w:sz w:val="24"/>
          <w:szCs w:val="24"/>
          <w:lang w:eastAsia="ru-RU"/>
        </w:rPr>
        <w:t> </w:t>
      </w:r>
      <w:r w:rsidRPr="00DB2819">
        <w:rPr>
          <w:rFonts w:ascii="Arial" w:eastAsia="Times New Roman" w:hAnsi="Arial" w:cs="Arial"/>
          <w:color w:val="000000"/>
          <w:sz w:val="24"/>
          <w:szCs w:val="24"/>
          <w:lang w:eastAsia="ru-RU"/>
        </w:rPr>
        <w:t>«Об организации предоставления государственных и муниципальных услуг».</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1.3. Требования к порядку информирования о предоставлении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1.3.1. (в ред. постановления Администрации от 19.07.2021 </w:t>
      </w:r>
      <w:hyperlink r:id="rId25" w:tgtFrame="_blank" w:history="1">
        <w:r w:rsidRPr="00DB2819">
          <w:rPr>
            <w:rFonts w:ascii="Arial" w:eastAsia="Times New Roman" w:hAnsi="Arial" w:cs="Arial"/>
            <w:color w:val="0000FF"/>
            <w:sz w:val="24"/>
            <w:szCs w:val="24"/>
            <w:lang w:eastAsia="ru-RU"/>
          </w:rPr>
          <w:t>№ 429</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Порядок информирования о предоставлении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Место нахождения отдела архива и делопроизводства Администрации Мошенского муниципального района (далее - Уполномоченный орган):</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Почтовый адрес Уполномоченного органа: ул. 1 Мая, д. 10, с. Мошенское, Новгородская область, 174450.</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Телефон/факс: 8(81653)61-294, 8(81653)61-646.</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Адрес электронной почты: arhivotd@yandex.ru, mosh-adm@yandex.ru.</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lastRenderedPageBreak/>
        <w:t>Телефон для информирования по вопросам, связанным с предоставлением муниципальной услуги 8(81653)61-294, 8(81653)61-646.</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Адрес официального сайта Уполномоченного органа в информационно-телекоммуникационной сети общего пользования «Интернет» (далее - Интернет-сайт): www.moshensk.ru.</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Адрес федеральной государственной информационной системы «Единый портал государственных и муниципальных услуг (функций)»: www.gosuslugi.ru.</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Адрес региональной государственной информационной системы «Портал государственных и муниципальных услуг (функций) области»: http://uslugi2.novreg.ru/#</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Место нахождения и график работы многофункционального центра предоставления государственных и муниципальных услуг, с которым заключено соглашение о взаимодействии (далее - МФЦ) указано в приложении №1 к административному регламенту.</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1.3.2. (в ред. постановления Администрации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от 16.01.2017 </w:t>
      </w:r>
      <w:hyperlink r:id="rId26" w:tgtFrame="_blank" w:history="1">
        <w:r w:rsidRPr="00DB2819">
          <w:rPr>
            <w:rFonts w:ascii="Arial" w:eastAsia="Times New Roman" w:hAnsi="Arial" w:cs="Arial"/>
            <w:color w:val="0000FF"/>
            <w:sz w:val="24"/>
            <w:szCs w:val="24"/>
            <w:lang w:eastAsia="ru-RU"/>
          </w:rPr>
          <w:t>№ 39</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от 19.07.2021 </w:t>
      </w:r>
      <w:hyperlink r:id="rId27" w:tgtFrame="_blank" w:history="1">
        <w:r w:rsidRPr="00DB2819">
          <w:rPr>
            <w:rFonts w:ascii="Arial" w:eastAsia="Times New Roman" w:hAnsi="Arial" w:cs="Arial"/>
            <w:color w:val="0000FF"/>
            <w:sz w:val="24"/>
            <w:szCs w:val="24"/>
            <w:lang w:eastAsia="ru-RU"/>
          </w:rPr>
          <w:t>№ 429</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709"/>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Способы и порядок получения информации о правилах предоставления муниципальной услуги:</w:t>
      </w:r>
    </w:p>
    <w:p w:rsidR="00DB2819" w:rsidRPr="00DB2819" w:rsidRDefault="00DB2819" w:rsidP="00DB2819">
      <w:pPr>
        <w:spacing w:after="0" w:line="240" w:lineRule="auto"/>
        <w:ind w:firstLine="709"/>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Информацию о правилах предоставления муниципальной услуги заявитель может получить следующими способами:</w:t>
      </w:r>
    </w:p>
    <w:p w:rsidR="00DB2819" w:rsidRPr="00DB2819" w:rsidRDefault="00DB2819" w:rsidP="00DB2819">
      <w:pPr>
        <w:spacing w:after="0" w:line="240" w:lineRule="auto"/>
        <w:ind w:firstLine="709"/>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лично;</w:t>
      </w:r>
    </w:p>
    <w:p w:rsidR="00DB2819" w:rsidRPr="00DB2819" w:rsidRDefault="00DB2819" w:rsidP="00DB2819">
      <w:pPr>
        <w:spacing w:after="0" w:line="240" w:lineRule="auto"/>
        <w:ind w:firstLine="709"/>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посредством телефонной, факсимильной связи;</w:t>
      </w:r>
    </w:p>
    <w:p w:rsidR="00DB2819" w:rsidRPr="00DB2819" w:rsidRDefault="00DB2819" w:rsidP="00DB2819">
      <w:pPr>
        <w:spacing w:after="0" w:line="240" w:lineRule="auto"/>
        <w:ind w:firstLine="709"/>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посредством электронной связи;</w:t>
      </w:r>
    </w:p>
    <w:p w:rsidR="00DB2819" w:rsidRPr="00DB2819" w:rsidRDefault="00DB2819" w:rsidP="00DB2819">
      <w:pPr>
        <w:spacing w:after="0" w:line="240" w:lineRule="auto"/>
        <w:ind w:firstLine="709"/>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посредством почтовой связи;</w:t>
      </w:r>
    </w:p>
    <w:p w:rsidR="00DB2819" w:rsidRPr="00DB2819" w:rsidRDefault="00DB2819" w:rsidP="00DB2819">
      <w:pPr>
        <w:spacing w:after="0" w:line="240" w:lineRule="auto"/>
        <w:ind w:firstLine="709"/>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на информационных стендах в помещениях Уполномоченного органа, МФЦ;</w:t>
      </w:r>
    </w:p>
    <w:p w:rsidR="00DB2819" w:rsidRPr="00DB2819" w:rsidRDefault="00DB2819" w:rsidP="00DB2819">
      <w:pPr>
        <w:spacing w:after="0" w:line="240" w:lineRule="auto"/>
        <w:ind w:firstLine="709"/>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на официальном Интернет-сайте Мошенского муниципального района, МФЦ.</w:t>
      </w:r>
    </w:p>
    <w:p w:rsidR="00DB2819" w:rsidRPr="00DB2819" w:rsidRDefault="00DB2819" w:rsidP="00DB2819">
      <w:pPr>
        <w:spacing w:after="0" w:line="240" w:lineRule="auto"/>
        <w:ind w:firstLine="709"/>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В рамках информирования заявителей о порядке предоставления муниципальной услуги функционируют информационные порталы:</w:t>
      </w:r>
    </w:p>
    <w:p w:rsidR="00DB2819" w:rsidRPr="00DB2819" w:rsidRDefault="00DB2819" w:rsidP="00DB2819">
      <w:pPr>
        <w:spacing w:after="0" w:line="240" w:lineRule="auto"/>
        <w:ind w:firstLine="709"/>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1) федеральная государственная информационная система «Единый портал государственных и муниципальных услуг (функций)»: http://www.gosuslugi.ru.;</w:t>
      </w:r>
    </w:p>
    <w:p w:rsidR="00DB2819" w:rsidRPr="00DB2819" w:rsidRDefault="00DB2819" w:rsidP="00DB2819">
      <w:pPr>
        <w:spacing w:after="0" w:line="240" w:lineRule="auto"/>
        <w:ind w:firstLine="709"/>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 региональная государственная информационная система «Портал государственных и муниципальных услуг (функций) Новгородской области»: http://uslugi2.novreg.ru/#.».</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1.3.3. (в ред. постановления Администрации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от 16.01.2017 </w:t>
      </w:r>
      <w:hyperlink r:id="rId28" w:tgtFrame="_blank" w:history="1">
        <w:r w:rsidRPr="00DB2819">
          <w:rPr>
            <w:rFonts w:ascii="Arial" w:eastAsia="Times New Roman" w:hAnsi="Arial" w:cs="Arial"/>
            <w:color w:val="0000FF"/>
            <w:sz w:val="24"/>
            <w:szCs w:val="24"/>
            <w:lang w:eastAsia="ru-RU"/>
          </w:rPr>
          <w:t>№ 39</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от 19.07.2021 </w:t>
      </w:r>
      <w:hyperlink r:id="rId29" w:tgtFrame="_blank" w:history="1">
        <w:r w:rsidRPr="00DB2819">
          <w:rPr>
            <w:rFonts w:ascii="Arial" w:eastAsia="Times New Roman" w:hAnsi="Arial" w:cs="Arial"/>
            <w:color w:val="0000FF"/>
            <w:sz w:val="24"/>
            <w:szCs w:val="24"/>
            <w:lang w:eastAsia="ru-RU"/>
          </w:rPr>
          <w:t>№ 429</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информационных стендах Уполномоченного органа, МФЦ;</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в средствах массовой информации;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на официальном Интернет-сайте Уполномоченного органа, МФЦ;</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http://www.gosuslugi.ru; в региональной государственной информационной системе «Портал государственных и муниципальных услуг (функций) Новгородской области: http://uslugi2.novreg.ru/#.</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1.3.4.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 xml:space="preserve">Специалисты Уполномоченного органа, ответственные за информирование, определяются муниципальным правовым актом Уполномоченного органа, который </w:t>
      </w:r>
      <w:r w:rsidRPr="00DB2819">
        <w:rPr>
          <w:rFonts w:ascii="Arial" w:eastAsia="Times New Roman" w:hAnsi="Arial" w:cs="Arial"/>
          <w:color w:val="000000"/>
          <w:sz w:val="24"/>
          <w:szCs w:val="24"/>
          <w:lang w:eastAsia="ru-RU"/>
        </w:rPr>
        <w:lastRenderedPageBreak/>
        <w:t>размещается на официальном Интернет-сайте и на информационном стенде Уполномоченного органа.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1.3.5. Информирование о правилах предоставления муниципальной услуги осуществляется по следующим вопросам:</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место нахождения Уполномоченного органа, его структурных подразделений, МФЦ;</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график работы Уполномоченного органа, МФЦ;</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адрес Интернет-сайтов Уполномоченного органа, МФЦ;</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адрес электронной почты Уполномоченного органа, МФЦ;</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ход предоставления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административные процедуры предоставления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срок предоставления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порядок и формы контроля за предоставлением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основания для отказа в предоставлении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иная информация о деятельности Уполномоченного органа, в соответствии с Федеральным законом от 09 февраля 2009 года </w:t>
      </w:r>
      <w:hyperlink r:id="rId30" w:tgtFrame="_blank" w:history="1">
        <w:r w:rsidRPr="00DB2819">
          <w:rPr>
            <w:rFonts w:ascii="Arial" w:eastAsia="Times New Roman" w:hAnsi="Arial" w:cs="Arial"/>
            <w:color w:val="0000FF"/>
            <w:sz w:val="24"/>
            <w:szCs w:val="24"/>
            <w:lang w:eastAsia="ru-RU"/>
          </w:rPr>
          <w:t>№8-ФЗ</w:t>
        </w:r>
      </w:hyperlink>
      <w:r w:rsidRPr="00DB2819">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1.3.6.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Информирование проводится на русском языке в форме: индивидуального и публичного информирования.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w:t>
      </w:r>
      <w:r w:rsidRPr="00DB2819">
        <w:rPr>
          <w:rFonts w:ascii="Arial" w:eastAsia="Times New Roman" w:hAnsi="Arial" w:cs="Arial"/>
          <w:color w:val="000000"/>
          <w:sz w:val="24"/>
          <w:szCs w:val="24"/>
          <w:lang w:eastAsia="ru-RU"/>
        </w:rPr>
        <w:lastRenderedPageBreak/>
        <w:t>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Ответ на заявление предоставляется в простой, четкой форме, с указанием фамилии, имени, отчества, номера телефона исполнителя и подписывается заместителем руководителя</w:t>
      </w:r>
      <w:r w:rsidRPr="00DB2819">
        <w:rPr>
          <w:rFonts w:ascii="Arial" w:eastAsia="Times New Roman" w:hAnsi="Arial" w:cs="Arial"/>
          <w:color w:val="FF0000"/>
          <w:sz w:val="24"/>
          <w:szCs w:val="24"/>
          <w:lang w:eastAsia="ru-RU"/>
        </w:rPr>
        <w:t> </w:t>
      </w:r>
      <w:r w:rsidRPr="00DB2819">
        <w:rPr>
          <w:rFonts w:ascii="Arial" w:eastAsia="Times New Roman" w:hAnsi="Arial" w:cs="Arial"/>
          <w:color w:val="000000"/>
          <w:sz w:val="24"/>
          <w:szCs w:val="24"/>
          <w:lang w:eastAsia="ru-RU"/>
        </w:rPr>
        <w:t>Уполномоченного органа.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1.3.6.3.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1.3.6.4. (в ред. постановления Администрации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от 16.01.2017 </w:t>
      </w:r>
      <w:hyperlink r:id="rId31" w:tgtFrame="_blank" w:history="1">
        <w:r w:rsidRPr="00DB2819">
          <w:rPr>
            <w:rFonts w:ascii="Arial" w:eastAsia="Times New Roman" w:hAnsi="Arial" w:cs="Arial"/>
            <w:color w:val="0000FF"/>
            <w:sz w:val="24"/>
            <w:szCs w:val="24"/>
            <w:lang w:eastAsia="ru-RU"/>
          </w:rPr>
          <w:t>№ 39</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от 22.10.2021 </w:t>
      </w:r>
      <w:hyperlink r:id="rId32" w:tgtFrame="_blank" w:history="1">
        <w:r w:rsidRPr="00DB2819">
          <w:rPr>
            <w:rFonts w:ascii="Arial" w:eastAsia="Times New Roman" w:hAnsi="Arial" w:cs="Arial"/>
            <w:color w:val="0000FF"/>
            <w:sz w:val="24"/>
            <w:szCs w:val="24"/>
            <w:lang w:eastAsia="ru-RU"/>
          </w:rPr>
          <w:t>№ 665</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в средствах массовой информации;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на официальном Интернет-сайте;</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http://www.gosuslugi.ru.; в региональной государственной информационной системе «Портал государственных и муниципальных услуг (функций) Новгородской области: https://uslugi2.novreg.ru/#/.</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на информационных стендах Уполномоченного органа, МФЦ.</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bookmarkStart w:id="0" w:name="_Toc206489247"/>
      <w:bookmarkEnd w:id="0"/>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b/>
          <w:bCs/>
          <w:color w:val="000000"/>
          <w:sz w:val="24"/>
          <w:szCs w:val="24"/>
          <w:lang w:eastAsia="ru-RU"/>
        </w:rPr>
        <w:t>2. Стандарт предоставления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2.1. Наименование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Оформление и выдача архивных справок, выписок и копий архивных документов юридическим и физическим лицам.</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2.2. Наименование органа местного самоуправления, предоставляющего муниципальную услугу</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2.2.1. Муниципальная услуга предоставляется: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Администрацией Мошенского муниципального района в лице отдела архива и делопроизводства.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МФЦ по месту жительства заявителя - в части</w:t>
      </w:r>
      <w:r w:rsidRPr="00DB2819">
        <w:rPr>
          <w:rFonts w:ascii="Arial" w:eastAsia="Times New Roman" w:hAnsi="Arial" w:cs="Arial"/>
          <w:i/>
          <w:iCs/>
          <w:color w:val="FF0000"/>
          <w:sz w:val="24"/>
          <w:szCs w:val="24"/>
          <w:lang w:eastAsia="ru-RU"/>
        </w:rPr>
        <w:t> </w:t>
      </w:r>
      <w:r w:rsidRPr="00DB2819">
        <w:rPr>
          <w:rFonts w:ascii="Arial" w:eastAsia="Times New Roman" w:hAnsi="Arial" w:cs="Arial"/>
          <w:color w:val="000000"/>
          <w:sz w:val="24"/>
          <w:szCs w:val="24"/>
          <w:lang w:eastAsia="ru-RU"/>
        </w:rPr>
        <w:t>приема документов на предоставление муниципальной услуги и выдачи документов.</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2.2.2. Должностные лица, ответственные за предоставление муниципальной услуги, определяются распоряжением Администрации муниципального района, которое размещается на официальном сайте Уполномоченного органа, на информационном стенде Уполномоченного органа.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lastRenderedPageBreak/>
        <w:t>2.3. Результат предоставления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Результатами предоставления муниципальной услуги являются: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выдача архивных справок, архивных выписок, копий архивных документов;</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выдача справок об отсутствии запрашиваемой информации в архивах и рекомендации по ее дальнейшему поиску.</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2.4. Срок предоставления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2.4.1. Уполномоченный орган исполняет муниципальную услугу в течение 30 (тридцати) дней со дня получения заявления о предоставлении муниципальной услуги и необходимых документов от заявителя.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2.4.2. В случае отказа в муниципальной услуге Уполномоченный орган не позднее 15-ти дневного срока направляет заявителю письменное уведомление (справку об отсутствии необходимых архивных сведений).</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2.4.3. Днем обращения заявителя за предоставлением муниципальной услуги считается день приема и регистрации заявления со всеми необходимыми документами, указанными в пункте 2.6. настоящего Административного регламента.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2.5. (в ред. постановления Администрации от 08.07.2020 </w:t>
      </w:r>
      <w:hyperlink r:id="rId33" w:tgtFrame="_blank" w:history="1">
        <w:r w:rsidRPr="00DB2819">
          <w:rPr>
            <w:rFonts w:ascii="Arial" w:eastAsia="Times New Roman" w:hAnsi="Arial" w:cs="Arial"/>
            <w:color w:val="0000FF"/>
            <w:sz w:val="24"/>
            <w:szCs w:val="24"/>
            <w:lang w:eastAsia="ru-RU"/>
          </w:rPr>
          <w:t>№ 402</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Отношения, возникающие в связи с предоставлением муниципальной услуги, регулируются следующими нормативными правовыми актами: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Конституцией Российской Федерации (Собрание законодательства Российской Федерации, 2009, № 4, ст.445);</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Гражданским </w:t>
      </w:r>
      <w:hyperlink r:id="rId34" w:tgtFrame="_blank" w:history="1">
        <w:r w:rsidRPr="00DB2819">
          <w:rPr>
            <w:rFonts w:ascii="Arial" w:eastAsia="Times New Roman" w:hAnsi="Arial" w:cs="Arial"/>
            <w:color w:val="0000FF"/>
            <w:sz w:val="24"/>
            <w:szCs w:val="24"/>
            <w:lang w:eastAsia="ru-RU"/>
          </w:rPr>
          <w:t>кодексом</w:t>
        </w:r>
      </w:hyperlink>
      <w:r w:rsidRPr="00DB2819">
        <w:rPr>
          <w:rFonts w:ascii="Arial" w:eastAsia="Times New Roman" w:hAnsi="Arial" w:cs="Arial"/>
          <w:color w:val="000000"/>
          <w:sz w:val="24"/>
          <w:szCs w:val="24"/>
          <w:lang w:eastAsia="ru-RU"/>
        </w:rPr>
        <w:t> Российской Федерации (Собрание законодательства Российской Федерации, 1994, № 32, ст. 3301);</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Федеральным законом от 27 июля 2010 года </w:t>
      </w:r>
      <w:hyperlink r:id="rId35" w:tgtFrame="_blank" w:history="1">
        <w:r w:rsidRPr="00DB2819">
          <w:rPr>
            <w:rFonts w:ascii="Arial" w:eastAsia="Times New Roman" w:hAnsi="Arial" w:cs="Arial"/>
            <w:color w:val="0000FF"/>
            <w:sz w:val="24"/>
            <w:szCs w:val="24"/>
            <w:lang w:eastAsia="ru-RU"/>
          </w:rPr>
          <w:t>№ 210-ФЗ</w:t>
        </w:r>
      </w:hyperlink>
      <w:r w:rsidRPr="00DB2819">
        <w:rPr>
          <w:rFonts w:ascii="Arial" w:eastAsia="Times New Roman" w:hAnsi="Arial" w:cs="Arial"/>
          <w:color w:val="000000"/>
          <w:sz w:val="24"/>
          <w:szCs w:val="24"/>
          <w:lang w:eastAsia="ru-RU"/>
        </w:rPr>
        <w:t> «Об организации предоставления государственных и муниципальных услуг» (Собрание законодательства Российской Федерации, 2010, № 31, ст.4179);</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Федеральным законом от 02 мая 2006 года </w:t>
      </w:r>
      <w:hyperlink r:id="rId36" w:tgtFrame="_blank" w:history="1">
        <w:r w:rsidRPr="00DB2819">
          <w:rPr>
            <w:rFonts w:ascii="Arial" w:eastAsia="Times New Roman" w:hAnsi="Arial" w:cs="Arial"/>
            <w:color w:val="0000FF"/>
            <w:sz w:val="24"/>
            <w:szCs w:val="24"/>
            <w:lang w:eastAsia="ru-RU"/>
          </w:rPr>
          <w:t>№ 59-ФЗ</w:t>
        </w:r>
      </w:hyperlink>
      <w:r w:rsidRPr="00DB2819">
        <w:rPr>
          <w:rFonts w:ascii="Arial" w:eastAsia="Times New Roman" w:hAnsi="Arial" w:cs="Arial"/>
          <w:color w:val="000000"/>
          <w:sz w:val="24"/>
          <w:szCs w:val="24"/>
          <w:lang w:eastAsia="ru-RU"/>
        </w:rPr>
        <w:t> «О порядке рассмотрения обращений граждан в Российской Федерации» (Собрание законодательства Российской Федерации, 2006, № 19, ст.2060);</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Федеральным законом от 27 июля 2006 года </w:t>
      </w:r>
      <w:hyperlink r:id="rId37" w:tgtFrame="_blank" w:history="1">
        <w:r w:rsidRPr="00DB2819">
          <w:rPr>
            <w:rFonts w:ascii="Arial" w:eastAsia="Times New Roman" w:hAnsi="Arial" w:cs="Arial"/>
            <w:color w:val="0000FF"/>
            <w:sz w:val="24"/>
            <w:szCs w:val="24"/>
            <w:lang w:eastAsia="ru-RU"/>
          </w:rPr>
          <w:t>№ 152-ФЗ</w:t>
        </w:r>
      </w:hyperlink>
      <w:r w:rsidRPr="00DB2819">
        <w:rPr>
          <w:rFonts w:ascii="Arial" w:eastAsia="Times New Roman" w:hAnsi="Arial" w:cs="Arial"/>
          <w:color w:val="000000"/>
          <w:sz w:val="24"/>
          <w:szCs w:val="24"/>
          <w:lang w:eastAsia="ru-RU"/>
        </w:rPr>
        <w:t> «О персональных данных» (Собрание законодательства Российской Федерации, 2006, № 31 (1 часть), ст.3451);</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Федеральным законом от 22 октября 2004 года </w:t>
      </w:r>
      <w:hyperlink r:id="rId38" w:tgtFrame="_blank" w:history="1">
        <w:r w:rsidRPr="00DB2819">
          <w:rPr>
            <w:rFonts w:ascii="Arial" w:eastAsia="Times New Roman" w:hAnsi="Arial" w:cs="Arial"/>
            <w:color w:val="0000FF"/>
            <w:sz w:val="24"/>
            <w:szCs w:val="24"/>
            <w:lang w:eastAsia="ru-RU"/>
          </w:rPr>
          <w:t>№ 125-ФЗ</w:t>
        </w:r>
      </w:hyperlink>
      <w:r w:rsidRPr="00DB2819">
        <w:rPr>
          <w:rFonts w:ascii="Arial" w:eastAsia="Times New Roman" w:hAnsi="Arial" w:cs="Arial"/>
          <w:color w:val="000000"/>
          <w:sz w:val="24"/>
          <w:szCs w:val="24"/>
          <w:lang w:eastAsia="ru-RU"/>
        </w:rPr>
        <w:t> «Об архивном деле в Российской Федерации» (Собрание законодательства Российской Федерации, 25.10.2004, № 43, ст.4169);</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приказом Федерального архивного агентства от 2 марта 2020 года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(официальный интернет-портал правовой информации, № 0001202005210021, 21.05.2020);</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областным законом от 21.03.2005 N 441-ОЗ «Об архивном деле в Новгородской области» (Новгородские ведомости № 45-46, 30.03.2005)</w:t>
      </w:r>
      <w:r w:rsidRPr="00DB2819">
        <w:rPr>
          <w:rFonts w:ascii="Arial" w:eastAsia="Times New Roman" w:hAnsi="Arial" w:cs="Arial"/>
          <w:b/>
          <w:bCs/>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2.6. (в ред. постановления Администрации от 10.12.2018 </w:t>
      </w:r>
      <w:hyperlink r:id="rId39" w:tgtFrame="_blank" w:history="1">
        <w:r w:rsidRPr="00DB2819">
          <w:rPr>
            <w:rFonts w:ascii="Arial" w:eastAsia="Times New Roman" w:hAnsi="Arial" w:cs="Arial"/>
            <w:color w:val="0000FF"/>
            <w:sz w:val="24"/>
            <w:szCs w:val="24"/>
            <w:lang w:eastAsia="ru-RU"/>
          </w:rPr>
          <w:t>№ 738</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lastRenderedPageBreak/>
        <w:t>2.6.1. Документы и информация, которые заявитель должен представить самостоятельно для запроса о представлении информации по определенной проблеме, теме, событию, факту (тематические запросы):</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1) письменное обращение (заявление) для физического лица по форме согласно Приложению № 3 к настоящему Административному регламенту, для юридического лица по форме согласно Приложению № 4 к настоящему Административному регламенту;</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 документы, удостоверяющие личность гражданина;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 согласие на обработку персональных данных заявителя.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2.6.2. Документы и информация, которые заявитель должен представить самостоятельно для запроса связанного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(запросы социально-правового характера):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1) письменное обращение (заявление) для физического лица по форме согласно Приложению № 2 к настоящему Административному регламенту, для юридического лица по форме согласно Приложению № 4 к настоящему Административному регламенту;</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 документы, удостоверяющие личность гражданина;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 (в ред. постановления Администрации от 08.07.2020 </w:t>
      </w:r>
      <w:hyperlink r:id="rId40" w:tgtFrame="_blank" w:history="1">
        <w:r w:rsidRPr="00DB2819">
          <w:rPr>
            <w:rFonts w:ascii="Arial" w:eastAsia="Times New Roman" w:hAnsi="Arial" w:cs="Arial"/>
            <w:color w:val="0000FF"/>
            <w:sz w:val="24"/>
            <w:szCs w:val="24"/>
            <w:lang w:eastAsia="ru-RU"/>
          </w:rPr>
          <w:t>№ 402</w:t>
        </w:r>
      </w:hyperlink>
      <w:r w:rsidRPr="00DB2819">
        <w:rPr>
          <w:rFonts w:ascii="Arial" w:eastAsia="Times New Roman" w:hAnsi="Arial" w:cs="Arial"/>
          <w:color w:val="000000"/>
          <w:sz w:val="24"/>
          <w:szCs w:val="24"/>
          <w:lang w:eastAsia="ru-RU"/>
        </w:rPr>
        <w:t>) вст. в силу с 01.01.2021</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документы о трудовой деятельности, трудовом стаже гражданина (трудовую книжку или её копию);</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4) согласие на обработку персональных данных заявителя.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2.6.3. Копии документов, за исключением заявления, представляются вместе с оригиналами (должны быть пронумерованы, заверены подписью заинтересованного лица либо подписью руководителя и печатью организации). После сличения оригинала документа и его копии к делу приобщается копия документа, а оригинал возвращается заявителю.</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Ответственность за достоверность и полноту представленных сведений и документов возлагается на заявителя.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2.6.4. 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и муниципальных услуг (функций) Новгородской области». В полном объеме услуга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При направлении заявления о предоставлении муниципальной услуги в электронной форме с использованием региональной государственной информационной системы «Портал государственных и муниципальных услуг (функций) Новгородской области» заявитель заполняет форму заявления в электронном виде и подписывает его электронной подписью в соответствии с требованиями Федерального закона от 06.04.2011 </w:t>
      </w:r>
      <w:hyperlink r:id="rId41" w:tgtFrame="_blank" w:history="1">
        <w:r w:rsidRPr="00DB2819">
          <w:rPr>
            <w:rFonts w:ascii="Arial" w:eastAsia="Times New Roman" w:hAnsi="Arial" w:cs="Arial"/>
            <w:color w:val="0000FF"/>
            <w:sz w:val="24"/>
            <w:szCs w:val="24"/>
            <w:lang w:eastAsia="ru-RU"/>
          </w:rPr>
          <w:t>№ 63-ФЗ</w:t>
        </w:r>
      </w:hyperlink>
      <w:r w:rsidRPr="00DB2819">
        <w:rPr>
          <w:rFonts w:ascii="Arial" w:eastAsia="Times New Roman" w:hAnsi="Arial" w:cs="Arial"/>
          <w:color w:val="000000"/>
          <w:sz w:val="24"/>
          <w:szCs w:val="24"/>
          <w:lang w:eastAsia="ru-RU"/>
        </w:rPr>
        <w:t> «Об электронной подписи» и Федерального закона от 27.07.2010 </w:t>
      </w:r>
      <w:hyperlink r:id="rId42" w:tgtFrame="_blank" w:history="1">
        <w:r w:rsidRPr="00DB2819">
          <w:rPr>
            <w:rFonts w:ascii="Arial" w:eastAsia="Times New Roman" w:hAnsi="Arial" w:cs="Arial"/>
            <w:color w:val="0000FF"/>
            <w:sz w:val="24"/>
            <w:szCs w:val="24"/>
            <w:lang w:eastAsia="ru-RU"/>
          </w:rPr>
          <w:t>№ 210-ФЗ</w:t>
        </w:r>
      </w:hyperlink>
      <w:r w:rsidRPr="00DB2819">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2.7. (в ред. постановления Администрации от 10.12.2018 </w:t>
      </w:r>
      <w:hyperlink r:id="rId43" w:tgtFrame="_blank" w:history="1">
        <w:r w:rsidRPr="00DB2819">
          <w:rPr>
            <w:rFonts w:ascii="Arial" w:eastAsia="Times New Roman" w:hAnsi="Arial" w:cs="Arial"/>
            <w:color w:val="0000FF"/>
            <w:sz w:val="24"/>
            <w:szCs w:val="24"/>
            <w:lang w:eastAsia="ru-RU"/>
          </w:rPr>
          <w:t>№ 738</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DB2819">
        <w:rPr>
          <w:rFonts w:ascii="Arial" w:eastAsia="Times New Roman" w:hAnsi="Arial" w:cs="Arial"/>
          <w:color w:val="000000"/>
          <w:sz w:val="24"/>
          <w:szCs w:val="24"/>
          <w:lang w:eastAsia="ru-RU"/>
        </w:rPr>
        <w:lastRenderedPageBreak/>
        <w:t>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Заявитель вправе представить дополнительно к документам, необходимым для предоставления муниципальной услуги, подлежащим представлению заявителем, документы,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документы, подтверждающие регистрацию по месту жительства или по месту пребывания гражданина.</w:t>
      </w:r>
    </w:p>
    <w:p w:rsidR="00DB2819" w:rsidRPr="00DB2819" w:rsidRDefault="00DB2819" w:rsidP="00DB2819">
      <w:pPr>
        <w:spacing w:after="0" w:line="240" w:lineRule="auto"/>
        <w:ind w:firstLine="567"/>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2.8. (в ред. постановления Администрации от 22.04.2019 </w:t>
      </w:r>
      <w:hyperlink r:id="rId44" w:tgtFrame="_blank" w:history="1">
        <w:r w:rsidRPr="00DB2819">
          <w:rPr>
            <w:rFonts w:ascii="Arial" w:eastAsia="Times New Roman" w:hAnsi="Arial" w:cs="Arial"/>
            <w:color w:val="0000FF"/>
            <w:sz w:val="24"/>
            <w:szCs w:val="24"/>
            <w:lang w:eastAsia="ru-RU"/>
          </w:rPr>
          <w:t>№ 252</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pacing w:val="-1"/>
          <w:sz w:val="24"/>
          <w:szCs w:val="24"/>
          <w:lang w:eastAsia="ru-RU"/>
        </w:rPr>
        <w:t>Указание на запрет требовать от заявителя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pacing w:val="-1"/>
          <w:sz w:val="24"/>
          <w:szCs w:val="24"/>
          <w:lang w:eastAsia="ru-RU"/>
        </w:rPr>
        <w:t>Запрещено требовать от заявителя: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pacing w:val="-1"/>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pacing w:val="-1"/>
          <w:sz w:val="24"/>
          <w:szCs w:val="24"/>
          <w:lang w:eastAsia="ru-RU"/>
        </w:rPr>
        <w:t>2) представления документов и информации, </w:t>
      </w:r>
      <w:r w:rsidRPr="00DB2819">
        <w:rPr>
          <w:rFonts w:ascii="Arial" w:eastAsia="Times New Roman" w:hAnsi="Arial" w:cs="Arial"/>
          <w:color w:val="000000"/>
          <w:sz w:val="24"/>
          <w:szCs w:val="24"/>
          <w:lang w:eastAsia="ru-RU"/>
        </w:rPr>
        <w:t>в том числе подтверждающих внесение заявителем платы за предоставление муниципальной услуги, </w:t>
      </w:r>
      <w:r w:rsidRPr="00DB2819">
        <w:rPr>
          <w:rFonts w:ascii="Arial" w:eastAsia="Times New Roman" w:hAnsi="Arial" w:cs="Arial"/>
          <w:color w:val="000000"/>
          <w:spacing w:val="-1"/>
          <w:sz w:val="24"/>
          <w:szCs w:val="24"/>
          <w:lang w:eastAsia="ru-RU"/>
        </w:rPr>
        <w:t>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Новгородской области и муниципальными правовыми актами;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pacing w:val="-2"/>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w:t>
      </w:r>
      <w:hyperlink r:id="rId45" w:tgtFrame="_blank" w:history="1">
        <w:r w:rsidRPr="00DB2819">
          <w:rPr>
            <w:rFonts w:ascii="Arial" w:eastAsia="Times New Roman" w:hAnsi="Arial" w:cs="Arial"/>
            <w:color w:val="0000FF"/>
            <w:sz w:val="24"/>
            <w:szCs w:val="24"/>
            <w:lang w:eastAsia="ru-RU"/>
          </w:rPr>
          <w:t>№ 210-ФЗ</w:t>
        </w:r>
      </w:hyperlink>
      <w:r w:rsidRPr="00DB2819">
        <w:rPr>
          <w:rFonts w:ascii="Arial" w:eastAsia="Times New Roman" w:hAnsi="Arial" w:cs="Arial"/>
          <w:color w:val="000000"/>
          <w:sz w:val="24"/>
          <w:szCs w:val="24"/>
          <w:lang w:eastAsia="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w:t>
      </w:r>
      <w:r w:rsidRPr="00DB2819">
        <w:rPr>
          <w:rFonts w:ascii="Arial" w:eastAsia="Times New Roman" w:hAnsi="Arial" w:cs="Arial"/>
          <w:color w:val="000000"/>
          <w:sz w:val="24"/>
          <w:szCs w:val="24"/>
          <w:lang w:eastAsia="ru-RU"/>
        </w:rPr>
        <w:lastRenderedPageBreak/>
        <w:t>предусмотренной </w:t>
      </w:r>
      <w:hyperlink r:id="rId46" w:history="1">
        <w:r w:rsidRPr="00DB2819">
          <w:rPr>
            <w:rFonts w:ascii="Arial" w:eastAsia="Times New Roman" w:hAnsi="Arial" w:cs="Arial"/>
            <w:color w:val="000000"/>
            <w:sz w:val="24"/>
            <w:szCs w:val="24"/>
            <w:u w:val="single"/>
            <w:lang w:eastAsia="ru-RU"/>
          </w:rPr>
          <w:t>частью 1.1 статьи 16</w:t>
        </w:r>
      </w:hyperlink>
      <w:r w:rsidRPr="00DB2819">
        <w:rPr>
          <w:rFonts w:ascii="Arial" w:eastAsia="Times New Roman" w:hAnsi="Arial" w:cs="Arial"/>
          <w:color w:val="000000"/>
          <w:sz w:val="24"/>
          <w:szCs w:val="24"/>
          <w:lang w:eastAsia="ru-RU"/>
        </w:rPr>
        <w:t> Федерального закона от 27.07.2010 </w:t>
      </w:r>
      <w:hyperlink r:id="rId47" w:tgtFrame="_blank" w:history="1">
        <w:r w:rsidRPr="00DB2819">
          <w:rPr>
            <w:rFonts w:ascii="Arial" w:eastAsia="Times New Roman" w:hAnsi="Arial" w:cs="Arial"/>
            <w:color w:val="0000FF"/>
            <w:sz w:val="24"/>
            <w:szCs w:val="24"/>
            <w:lang w:eastAsia="ru-RU"/>
          </w:rPr>
          <w:t>№ 210-ФЗ</w:t>
        </w:r>
      </w:hyperlink>
      <w:r w:rsidRPr="00DB2819">
        <w:rPr>
          <w:rFonts w:ascii="Arial" w:eastAsia="Times New Roman" w:hAnsi="Arial" w:cs="Arial"/>
          <w:color w:val="000000"/>
          <w:sz w:val="24"/>
          <w:szCs w:val="24"/>
          <w:lang w:eastAsia="ru-RU"/>
        </w:rPr>
        <w:t>, уведомляется заявитель, а также приносятся извинения за доставленные неудобства.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5) ДОПОЛНЕН (в ред. постановления Администрации от 19.07.2021 </w:t>
      </w:r>
      <w:hyperlink r:id="rId48" w:tgtFrame="_blank" w:history="1">
        <w:r w:rsidRPr="00DB2819">
          <w:rPr>
            <w:rFonts w:ascii="Arial" w:eastAsia="Times New Roman" w:hAnsi="Arial" w:cs="Arial"/>
            <w:color w:val="0000FF"/>
            <w:sz w:val="24"/>
            <w:szCs w:val="24"/>
            <w:lang w:eastAsia="ru-RU"/>
          </w:rPr>
          <w:t>№ 429</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Основания для отказа в приеме документов отсутствуют.</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2.10. Исчерпывающий перечень оснований для приостановления или отказа в предоставлении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2.10.1. Основания для приостановления предоставления муниципальной услуги отсутствуют.</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2.10.2. В предоставлении муниципальной услуги заявителю может быть отказано:</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по причине непредставления документов, предусмотренных пунктом 2.6 настоящего Административного регламента;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представление документов, не позволяющих однозначно истолковать их содержание и (или) представление недостоверных сведений в документах, общих данных, не позволяющих установить хронологические рамки запрашиваемой информации.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2.10.3. Граждане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Услуг, которые являются необходимыми и обязательными для предоставления муниципальной услуги, не предусмотрено.</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2.12. (в ред. постановления Администрации от 19.06.2018 </w:t>
      </w:r>
      <w:hyperlink r:id="rId49" w:tgtFrame="_blank" w:history="1">
        <w:r w:rsidRPr="00DB2819">
          <w:rPr>
            <w:rFonts w:ascii="Arial" w:eastAsia="Times New Roman" w:hAnsi="Arial" w:cs="Arial"/>
            <w:color w:val="0000FF"/>
            <w:sz w:val="24"/>
            <w:szCs w:val="24"/>
            <w:lang w:eastAsia="ru-RU"/>
          </w:rPr>
          <w:t>№ 312</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 и способы ее взимания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Муниципальная услуга предоставляется бесплатно.</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2.13. (в ред. постановления Администрации от 10.12.2018 </w:t>
      </w:r>
      <w:hyperlink r:id="rId50" w:tgtFrame="_blank" w:history="1">
        <w:r w:rsidRPr="00DB2819">
          <w:rPr>
            <w:rFonts w:ascii="Arial" w:eastAsia="Times New Roman" w:hAnsi="Arial" w:cs="Arial"/>
            <w:color w:val="0000FF"/>
            <w:sz w:val="24"/>
            <w:szCs w:val="24"/>
            <w:lang w:eastAsia="ru-RU"/>
          </w:rPr>
          <w:t>№ 738</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 xml:space="preserve">Максимальный срок ожидания в очереди при подаче запроса о предоставлении услуги, предоставляемой организацией, участвующей в </w:t>
      </w:r>
      <w:r w:rsidRPr="00DB2819">
        <w:rPr>
          <w:rFonts w:ascii="Arial" w:eastAsia="Times New Roman" w:hAnsi="Arial" w:cs="Arial"/>
          <w:color w:val="000000"/>
          <w:sz w:val="24"/>
          <w:szCs w:val="24"/>
          <w:lang w:eastAsia="ru-RU"/>
        </w:rPr>
        <w:lastRenderedPageBreak/>
        <w:t>предоставлении муниципальной услуги, и при получении результата предоставления таких услуг устанавливается регламентами работы организаций, указанных в Приложении №1 к настоящему Административному регламенту.</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2.14. Срок и порядок регистрации запроса заявителя о предоставлении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2.14.1.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2.14.2. Регистрация принятых документов производится в журнале регистрации заявлений во время приема заявления.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2.14.3. (в ред. постановления Администрации от 16.01.2017 </w:t>
      </w:r>
      <w:hyperlink r:id="rId51" w:tgtFrame="_blank" w:history="1">
        <w:r w:rsidRPr="00DB2819">
          <w:rPr>
            <w:rFonts w:ascii="Arial" w:eastAsia="Times New Roman" w:hAnsi="Arial" w:cs="Arial"/>
            <w:color w:val="0000FF"/>
            <w:sz w:val="24"/>
            <w:szCs w:val="24"/>
            <w:lang w:eastAsia="ru-RU"/>
          </w:rPr>
          <w:t>№ 39</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осуществляется в день их поступления в Уполномоченный орган либо на следующий день в случае поступления запроса заявителя о предоставлении муниципальной услуги по окончании рабочего времени Уполномоченного органа.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2.15.1.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2.15.2. Помещения, предназначенные для предоставления муниципальной услуги, соответствуют санитарным правилам и нормам.</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В помещениях на видном месте помещаются схемы размещения средств пожаротушения и путей эвакуации в экстренных случаях.</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2.15.3. Места информирования, предназначенные для ознакомления заявителя с информационными материалами, оборудуются информационным стендом.</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доступны для ознакомления на бумажных носителях, а также в электронном виде (информационные системы общего пользования).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2.15.4. Места ожидания и приема заявителей соответствуют комфортным условиям, оборудованы столами, стульями для возможности оформления документов, обеспечиваются канцелярскими принадлежностями.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Прием заявителей осуществляется в специально выделенных для этих целей помещениях - местах предоставления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Таблички на дверях или стенах устанавливаются таким образом, чтобы при открытой двери таблички были видны и читаемы.</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lastRenderedPageBreak/>
        <w:t>2.15.5. В здании, в котором предоставляется муниципальная услуга, создаются условия для прохода инвалидов и маломобильных групп населения.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2.16.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2.16.1. Показателем качества и доступности муниципальной услуги является 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2.16.2. Показателем доступности является информационная открытость порядка и правил предоставления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наличие административного регламента предоставления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наличие информации об оказании муниципальной услуги в средствах массовой информации, общедоступных местах, на стендах в Уполномоченном органе.</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(ДОПОЛНЕНО в ред. постановления Администрации от 16.01.2017 </w:t>
      </w:r>
      <w:hyperlink r:id="rId52" w:tgtFrame="_blank" w:history="1">
        <w:r w:rsidRPr="00DB2819">
          <w:rPr>
            <w:rFonts w:ascii="Arial" w:eastAsia="Times New Roman" w:hAnsi="Arial" w:cs="Arial"/>
            <w:color w:val="0000FF"/>
            <w:sz w:val="24"/>
            <w:szCs w:val="24"/>
            <w:lang w:eastAsia="ru-RU"/>
          </w:rPr>
          <w:t>№ 39</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709"/>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обеспечение предоставления муниципальной услуги с использованием возможностей региональной государственной информационной системы «Портал государственных и муниципальных услуг (функций) Новгородской области», федеральной государственной информационной системы «Единый портал государственных и муниципальных услуг (функций)»;</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размещение информации о порядке предоставления муниципальной услуги на официальном сайте Мошенского муниципального района.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2.16.3. Показателями качества предоставления муниципальной услуги являются: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степень удовлетворенности граждан качеством и доступностью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соответствие предоставляемой муниципальной услуги требованиям настоящего Административного регламента;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соблюдение сроков предоставления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количество обоснованных жалоб;</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регистрация, учет и анализ жалоб и обращений в Уполномоченном органе.</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2.16.4. (ДОПОЛНЕН в ред. постановления Администрации от 19.06.2018 </w:t>
      </w:r>
      <w:hyperlink r:id="rId53" w:tgtFrame="_blank" w:history="1">
        <w:r w:rsidRPr="00DB2819">
          <w:rPr>
            <w:rFonts w:ascii="Arial" w:eastAsia="Times New Roman" w:hAnsi="Arial" w:cs="Arial"/>
            <w:color w:val="0000FF"/>
            <w:sz w:val="24"/>
            <w:szCs w:val="24"/>
            <w:lang w:eastAsia="ru-RU"/>
          </w:rPr>
          <w:t>№ 312</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 xml:space="preserve">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w:t>
      </w:r>
      <w:r w:rsidRPr="00DB2819">
        <w:rPr>
          <w:rFonts w:ascii="Arial" w:eastAsia="Times New Roman" w:hAnsi="Arial" w:cs="Arial"/>
          <w:color w:val="000000"/>
          <w:sz w:val="24"/>
          <w:szCs w:val="24"/>
          <w:lang w:eastAsia="ru-RU"/>
        </w:rPr>
        <w:lastRenderedPageBreak/>
        <w:t>конкретной муниципальной услуги, указанной в комплексном запросе. Указанная информация предоставляется многофункциональным центром:</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в ходе личного приема заявителя;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по телефону;</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по электронной почте.</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2.17.2. Прием документов на предоставление муниципальной услуги и выдача результата муниципальной услуги может осуществляться в МФЦ (приложение №1 к настоящему административному регламенту) на основании заключенного Соглашения о взаимодействии между Администрацией Мошенского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2.17.3. (в ред. постановления Администрации от 16.01.2017 </w:t>
      </w:r>
      <w:hyperlink r:id="rId54" w:tgtFrame="_blank" w:history="1">
        <w:r w:rsidRPr="00DB2819">
          <w:rPr>
            <w:rFonts w:ascii="Arial" w:eastAsia="Times New Roman" w:hAnsi="Arial" w:cs="Arial"/>
            <w:color w:val="0000FF"/>
            <w:sz w:val="24"/>
            <w:szCs w:val="24"/>
            <w:lang w:eastAsia="ru-RU"/>
          </w:rPr>
          <w:t>№ 39</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Для получения муниципальной услуги в электронном виде заявителям предоставляется возможность направить заявление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путем заполнения специальной интерактивной формы, которая соответствует требованиям Федерального закона от 27 июля 2010 года </w:t>
      </w:r>
      <w:hyperlink r:id="rId55" w:tgtFrame="_blank" w:history="1">
        <w:r w:rsidRPr="00DB2819">
          <w:rPr>
            <w:rFonts w:ascii="Arial" w:eastAsia="Times New Roman" w:hAnsi="Arial" w:cs="Arial"/>
            <w:color w:val="0000FF"/>
            <w:sz w:val="24"/>
            <w:szCs w:val="24"/>
            <w:lang w:eastAsia="ru-RU"/>
          </w:rPr>
          <w:t>№ 210-ФЗ</w:t>
        </w:r>
      </w:hyperlink>
      <w:r w:rsidRPr="00DB2819">
        <w:rPr>
          <w:rFonts w:ascii="Arial" w:eastAsia="Times New Roman" w:hAnsi="Arial" w:cs="Arial"/>
          <w:color w:val="000000"/>
          <w:sz w:val="24"/>
          <w:szCs w:val="24"/>
          <w:lang w:eastAsia="ru-RU"/>
        </w:rPr>
        <w:t> и обеспечивает идентификацию заявителя.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(ДОПОЛНЕНО в ред. постановления Администрации от 16.01.2017 </w:t>
      </w:r>
      <w:hyperlink r:id="rId56" w:tgtFrame="_blank" w:history="1">
        <w:r w:rsidRPr="00DB2819">
          <w:rPr>
            <w:rFonts w:ascii="Arial" w:eastAsia="Times New Roman" w:hAnsi="Arial" w:cs="Arial"/>
            <w:color w:val="0000FF"/>
            <w:sz w:val="24"/>
            <w:szCs w:val="24"/>
            <w:lang w:eastAsia="ru-RU"/>
          </w:rPr>
          <w:t>№ 39</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709"/>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2.17.4. 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bookmarkStart w:id="1" w:name="sub_96"/>
      <w:bookmarkEnd w:id="1"/>
    </w:p>
    <w:p w:rsidR="00DB2819" w:rsidRPr="00DB2819" w:rsidRDefault="00DB2819" w:rsidP="00DB2819">
      <w:pPr>
        <w:spacing w:after="0" w:line="240" w:lineRule="auto"/>
        <w:ind w:firstLine="709"/>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2.17.5. Уведомление заявителя о принятом к рассмотрению заявлении, а также о необходимости представления документов осуществляется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государственной информационной систем</w:t>
      </w:r>
      <w:r w:rsidRPr="00DB2819">
        <w:rPr>
          <w:rFonts w:ascii="Arial" w:eastAsia="Times New Roman" w:hAnsi="Arial" w:cs="Arial"/>
          <w:color w:val="000000"/>
          <w:sz w:val="24"/>
          <w:szCs w:val="24"/>
          <w:lang w:eastAsia="ru-RU"/>
        </w:rPr>
        <w:lastRenderedPageBreak/>
        <w:t>ы «Портал государственных и муниципальных услуг (функций) Новгородской области».</w:t>
      </w:r>
    </w:p>
    <w:p w:rsidR="00DB2819" w:rsidRPr="00DB2819" w:rsidRDefault="00DB2819" w:rsidP="00DB2819">
      <w:pPr>
        <w:spacing w:after="0" w:line="240" w:lineRule="auto"/>
        <w:ind w:firstLine="709"/>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2.17.6. При подаче электронного заявления может быть использована простая электронная подпись, согласно пункту 2 статьи 6 Федерального закона от 06 апреля 2011 года </w:t>
      </w:r>
      <w:hyperlink r:id="rId57" w:tgtFrame="_blank" w:history="1">
        <w:r w:rsidRPr="00DB2819">
          <w:rPr>
            <w:rFonts w:ascii="Arial" w:eastAsia="Times New Roman" w:hAnsi="Arial" w:cs="Arial"/>
            <w:color w:val="0000FF"/>
            <w:sz w:val="24"/>
            <w:szCs w:val="24"/>
            <w:lang w:eastAsia="ru-RU"/>
          </w:rPr>
          <w:t>№ 63-ФЗ</w:t>
        </w:r>
      </w:hyperlink>
      <w:r w:rsidRPr="00DB2819">
        <w:rPr>
          <w:rFonts w:ascii="Arial" w:eastAsia="Times New Roman" w:hAnsi="Arial" w:cs="Arial"/>
          <w:color w:val="000000"/>
          <w:sz w:val="24"/>
          <w:szCs w:val="24"/>
          <w:lang w:eastAsia="ru-RU"/>
        </w:rPr>
        <w:t>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2.17.7.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2.17.8. (ДОПОЛНЕН в ред. постановления Администрации от 19.06.2018 </w:t>
      </w:r>
      <w:hyperlink r:id="rId58" w:tgtFrame="_blank" w:history="1">
        <w:r w:rsidRPr="00DB2819">
          <w:rPr>
            <w:rFonts w:ascii="Arial" w:eastAsia="Times New Roman" w:hAnsi="Arial" w:cs="Arial"/>
            <w:color w:val="0000FF"/>
            <w:sz w:val="24"/>
            <w:szCs w:val="24"/>
            <w:lang w:eastAsia="ru-RU"/>
          </w:rPr>
          <w:t>№ 312</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Предоставление муниципальной услуги возможно при однократном обращении заявителя в МФЦ с запросом о предоставлении нескольких государственных и (или) муниципальных услуг (далее - комплексный запрос).</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Одновременно с комплексным запросом заявитель подает в МФЦ документы, предусмотренные подразделом 2.6. Административного </w:t>
      </w:r>
      <w:r w:rsidRPr="00DB2819">
        <w:rPr>
          <w:rFonts w:ascii="Arial" w:eastAsia="Times New Roman" w:hAnsi="Arial" w:cs="Arial"/>
          <w:color w:val="000000"/>
          <w:spacing w:val="-20"/>
          <w:sz w:val="24"/>
          <w:szCs w:val="24"/>
          <w:lang w:eastAsia="ru-RU"/>
        </w:rPr>
        <w:t>регламента.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Заявление и документы, предусмотренные подразделом 2.6. Административного регламента, направляются МФЦ не позднее одного рабочего дня, следующего за днем получения комплексного запроса в Уполномоченный орган.</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b/>
          <w:bCs/>
          <w:color w:val="000000"/>
          <w:sz w:val="24"/>
          <w:szCs w:val="24"/>
          <w:lang w:eastAsia="ru-RU"/>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(в ред. постановления Администрации от 10.12.2018 </w:t>
      </w:r>
      <w:hyperlink r:id="rId59" w:tgtFrame="_blank" w:history="1">
        <w:r w:rsidRPr="00DB2819">
          <w:rPr>
            <w:rFonts w:ascii="Arial" w:eastAsia="Times New Roman" w:hAnsi="Arial" w:cs="Arial"/>
            <w:color w:val="0000FF"/>
            <w:sz w:val="24"/>
            <w:szCs w:val="24"/>
            <w:lang w:eastAsia="ru-RU"/>
          </w:rPr>
          <w:t>№ 738</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3.1. Предоставление муниципальной услуги по оформлению и выдаче архивных справок, выписок и копий архивных документов юридическим и физическим лицам включает в себя следующие административные процедуры:</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1) прием заявления от заявителя;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 формирование и направление межведомственных запросов;</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 рассмотрение заявления Уполномоченным органом;</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4) принятие решения о предоставлении муниципальной услуги Уполномоченным органом либо об отказе в предоставлении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Последовательность предоставления муниципальной услуги отражена в блок-схеме, представленной в Приложении № 5 к настоящему Административному регламенту.</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3.2. Административная процедура – прием заявления от заявителя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3.2.1. Основанием для начала административной процедуры по приему заявления, поступившего в Уполномоченный орган (МФЦ) от заявителя, является личное обращение заявителя в Уполномоченный орган (МФЦ) с заявлением и документами, указанными в подразделе 2.6. настоящего Административного регламента, либо почтовым отправлением, либо в электронной форме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3.2.2. Специалист, ответственный за прием документов:</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При личном обращении заявителя устанавливает личность заявителя, в том числе проверяет документ, удостоверяющий личность заявителя, либо полномочия представителя;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проводит первичную проверку представленных документов на предмет соответствия их установленным законодательством требованиям, а именно:</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а) наличие документов, указанных в подразделе 2.6 настоящего Административного регламента;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б) правильность заполнения заявления, проверяя соблюдение следующих требований:</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тексты документов написаны разборчиво;</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фамилия, имя и отчество указаны полностью и соответствуют паспортным данным;</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документы не исполнены карандашом;</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документы не имеют серьезных повреждений, наличие которых не позволяет однозначно истолковать их содержание.</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3.2.3. Сверяет копии представленных документов с подлинниками и выполняет на них надпись об их соответствии оригиналам, заверяет своей подписью, при этом подлинные экземпляры документов возвращает заявителю.</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3.2.4. При отсутствии у заявителя заполненного заявления или неправильном его оформлении, оказывает помощь в написании заявления.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 xml:space="preserve">3.2.5. В случае выявления несоответствия заявления и иных документов перечню, установленному в подразделе 2.6. настоящего Административного регламента, или возникновения сомнений в достоверности представленных </w:t>
      </w:r>
      <w:r w:rsidRPr="00DB2819">
        <w:rPr>
          <w:rFonts w:ascii="Arial" w:eastAsia="Times New Roman" w:hAnsi="Arial" w:cs="Arial"/>
          <w:color w:val="000000"/>
          <w:sz w:val="24"/>
          <w:szCs w:val="24"/>
          <w:lang w:eastAsia="ru-RU"/>
        </w:rPr>
        <w:lastRenderedPageBreak/>
        <w:t>данных заявителю в течение 5 (пяти) рабочих дней со дня поступления заявления в Уполномоченный орган сообщается специалистом Уполномоченного органа по телефону об отказе в предоставлении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bookmarkStart w:id="2" w:name="_Ref155003860"/>
      <w:r w:rsidRPr="00DB2819">
        <w:rPr>
          <w:rFonts w:ascii="Arial" w:eastAsia="Times New Roman" w:hAnsi="Arial" w:cs="Arial"/>
          <w:color w:val="000000"/>
          <w:sz w:val="24"/>
          <w:szCs w:val="24"/>
          <w:lang w:eastAsia="ru-RU"/>
        </w:rPr>
        <w:t>3.2.6. При поступлении запроса от заявителя по электронной почте запрос распечатывается на бумажном носителе и регистрируется специалистом Уполномоченного органа в день его поступления.</w:t>
      </w:r>
      <w:bookmarkEnd w:id="2"/>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3.2.7. Заявление и прилагаемые к нему документы, принятые МФЦ, передаются в Уполномоченный орган в электронном виде через автоматизированную информационную систему многофункциональных центров и на бумажном носителе.</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3.2.8. Передача документов на бумажном носителе осуществляется на основании реестра межведомственного взаимодействия, который составляется в 2 экземплярах и содержит дату и время передачи. Срок передачи не должен превышать 5 дней.</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Передача документов в электронном виде через автоматизированную информационную систему многофункциональных центров осуществляется на следующий рабочий день после приема документов в МФЦ.</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3.2.9. При передаче пакета документов на бумажном носителе специалист Уполномоченного органа, принимающий их, проверяет в присутствии сотрудника МФЦ:</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соответствие и количество документов с данными, указанными в расписке о получении документов на предоставление;</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правильность заполнения форм документов;</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отсутствие в представленных документах неоговоренных исправлений, серьезных повреждений, не позволяющих однозначно толковать их содержание;</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наличие штампа соответствия копий оригиналам, подписи специалиста МФЦ, расшифровки подписи и даты заверения копии документа.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Специалист Уполномоченного органа и специалист МФЦ проставляют дату, время получения документов и подпись в реестре межведомственного взаимодействия. Первый экземпляр реестра остаётся у специалиста Уполномоченного органа, второй - подлежит возврату сотруднику МФЦ.</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При передаче пакета документов в электронном виде через автоматизированную информационную систему многофункциональных центров специалист Уполномоченного органа, принимающий их, проверяет:</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соответствие и количество документов с данными, указанными в расписке;</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правильность заполнения форм документов.</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3.2.10. В случае несоответствия документов на бумажном носителе требованиям настоящего Административного регламента, заявление и документы не принимаются специалистом Уполномоченного органа и возвращаются сотруднику МФЦ на доработку, срок которой не должен превышать 2 дней.</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В случае несоответствия документов в электронном виде требованиям настоящего Административного регламента, заявление и документы возвращаются через автоматизированную информационную систему многофункциональных центров в МФЦ на доработку, срок которой не должен превышать 2 дней.</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3.2.11. Заявление и пакет документов, направленные заявителем в форме электронных документов с использованием государственной региональной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 поступают в Уполномоченный орган через информационную систему межведомственного взаимодействия «SMART ROUTE».</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lastRenderedPageBreak/>
        <w:t>Специалист Уполномоченного органа,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1) проверяет правильность заполнения электронного заявления, а также полноту указанных сведений;</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а) наличие документов, необходимых для предоставления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б) актуальность представленных документов в соответствии с требованиями к срокам их действия;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 проверяет соблюдение следующих требований:</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а) наличие четкого изображения сканированных документов;</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б) соответствие сведений, содержащихся в заявлении, сведениям, содержащимся в представленных заявителем документах;</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4) 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5) заполняет вкладыш в личное дело на предоставление муниципальной услуги, содержащий сведения о поступлении заявления и документов в электронном виде, и также приобщает его к личному делу заявителя.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Подлинные документы, необходимые для формирования дела, предоставляются заявителем лично, специалист Уполномоченного органа назначает заявителю дату и время приема;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6) вносит в журнал регистрации обращений заявителей за муниципальной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запись о приеме электронного заявления и документов;</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7) направляет заявителю уведомление о статусе, присвоенном заявке, путем заполнения в информационной системе интерактивных полей.</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3.2.12. Результат административной процедуры – регистрация заявления в установленном порядке специалистом Уполномоченного органа в журнале регистрации письменных обращений Уполномоченного органа.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3.2.13. Время выполнения административной процедуры по приему заявления не должно превышать 15 минут.</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3.3. Административная процедура – формирование и направление межведомственных запросов</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3.3.1.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подразделе 2.7. настоящего Административного регламента.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3.3.2. Документы, указанные в подразделе 2.7. настоящего Административного регламента, запрашиваются специалистом Уполномоченного органа по каналам межведомственного взаимодействия в течение 1 (одного) рабочего дня со дня поступления заявления ответственному специалисту по данному обращению.</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 xml:space="preserve">Межведомственное взаимодействие осуществляется с использованием средств почтовой (курьерской доставкой), факсимильной связи, электронной </w:t>
      </w:r>
      <w:r w:rsidRPr="00DB2819">
        <w:rPr>
          <w:rFonts w:ascii="Arial" w:eastAsia="Times New Roman" w:hAnsi="Arial" w:cs="Arial"/>
          <w:color w:val="000000"/>
          <w:sz w:val="24"/>
          <w:szCs w:val="24"/>
          <w:lang w:eastAsia="ru-RU"/>
        </w:rPr>
        <w:lastRenderedPageBreak/>
        <w:t>почты, посредством системы межведомственного электронного взаимодействия (далее СМЭВ).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Уполномоченного органа в автоматизированном режиме.</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3.3.3. В случае самостоятельного представления заявителем документа, подтверждающего регистрацию по месту жительства или по месту пребывания гражданина, данный документ или содержащиеся в нем сведения в рамках межведомственного взаимодействия не запрашиваются.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3.3.4. В течение 5 (пяти) рабочих дней в Уполномоченный орган направляются ответы на полученные запросы.</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3.3.5. Результат административной процедуры – формирование полного пакета документов для предоставления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3.3.6. Время выполнения административной процедуры не должно превышать 6 (шести) рабочих дней.</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3.4. Административная процедура - рассмотрение заявления Уполномоченным органом</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3.4.1. Основанием для начала административной процедуры по рассмотрению заявления Уполномоченным органом является регистрация заявления в установленном порядке.</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3.4.2. Руководитель Уполномоченного органа изучает поступившие заявление и документы от заявителя, принимает организационное решение о порядке и сроках рассмотрения заявления и с соответствующей резолюцией направляет поручение о рассмотрении заявления и подготовке ответа заявителю специалисту Уполномоченного органа.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3.4.3. В случае если в ходе проверки документов выявлены основания для отказа в предоставлении муниципальной услуги, указанные в пункте 2.10.2 настоящего Административного регламента, руководитель Уполномоченного органа дает поручение специалисту Уполномоченного органа подготовить проект письма об отказе в предоставлении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3.4.4. Результат административной процедуры – направление заявления с резолюцией руководителя Уполномоченного органа и с документами, указанными в подразделе 2.6. настоящего Административного регламента, специалисту Уполномоченного органа для рассмотрения и подготовки ответа заявителю.</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3.4.5. Время выполнения административной процедуры не должно превышать 2 рабочих дней.</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3.5. Административная процедура – принятие решения о предоставлении муниципальной услуги Уполномоченным органом либо об отказе в предоставлении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3.5.1. Основанием для начала административной процедуры по принятию решения о предоставлении муниципальной услуги Уполномоченным органом либо об отказе в предоставлении муниципальной услуги является направление заявления с резолюцией руководителя Уполномоченного органа и с документами, указанными в подразделе 2.6. настоящего Административного регламента, специалисту Уполномоченного органа для рассмотрения и подготовки ответа заявителю.</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Запросы, поступающие в Уполномоченный орган, подразделяются на: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запросы о представлении информации по определенной проблеме, теме, событию, факту (тематические запросы);</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 xml:space="preserve">запросы, связанные с социальной защитой граждан, предусматривающие их пенсионное обеспечение, а также получение льгот и компенсаций в соответствии с </w:t>
      </w:r>
      <w:r w:rsidRPr="00DB2819">
        <w:rPr>
          <w:rFonts w:ascii="Arial" w:eastAsia="Times New Roman" w:hAnsi="Arial" w:cs="Arial"/>
          <w:color w:val="000000"/>
          <w:sz w:val="24"/>
          <w:szCs w:val="24"/>
          <w:lang w:eastAsia="ru-RU"/>
        </w:rPr>
        <w:lastRenderedPageBreak/>
        <w:t>законодательством Российской Федерации и международными обязательствами Российской Федерации (запросы социально-правового характера).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3.5.2. Специалист Уполномоченного органа по итогам выявления запрашиваемых документов готовит информационные материалы (информационные письма, архивные справки, архивные копии, тематические перечни архивных документов, тематические подборки копий архивных документов, тематические обзоры архивных документов) для подготовки письменного ответа заявителю.</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3.5.3. Подготовленный письменный ответ заявителю о предоставлении муниципальной услуги подписывается руководителем Уполномоченного органа и специалистом, ответственным за предоставление муниципальной услуги, регистрируется в установленном порядке и направляется заявителю.</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3.5.4. Подготовленный письменный ответ заявителю об отказе в предоставлении муниципальной услуги подписывается руководителем Уполномоченного органа, регистрируется в установленном порядке и направляется заявителю.</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3.5.5. Результат административной процедуры – направление письменного ответа заявителю по почтовому адресу или электронной почте.</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3.5.6. Время выполнения административной процедуры по направлению ответа заявителю о предоставлении муниципальной услуги не должно превышать 27 дней.</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3.5.7. Время выполнения административной процедуры по направлению ответа заявителю об отказе в предоставлении муниципальной услуги не должно превышать 15 дней.</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b/>
          <w:bCs/>
          <w:color w:val="000000"/>
          <w:sz w:val="24"/>
          <w:szCs w:val="24"/>
          <w:lang w:eastAsia="ru-RU"/>
        </w:rPr>
        <w:t>4. Порядок и формы контроля за предоставлением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4.1. (в ред. постановления Администрации от 19.06.2018 </w:t>
      </w:r>
      <w:hyperlink r:id="rId60" w:tgtFrame="_blank" w:history="1">
        <w:r w:rsidRPr="00DB2819">
          <w:rPr>
            <w:rFonts w:ascii="Arial" w:eastAsia="Times New Roman" w:hAnsi="Arial" w:cs="Arial"/>
            <w:color w:val="0000FF"/>
            <w:sz w:val="24"/>
            <w:szCs w:val="24"/>
            <w:lang w:eastAsia="ru-RU"/>
          </w:rPr>
          <w:t>№ 312</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Порядок осуществления текущего контроля за соблюдением и исполнением должностными лицами Уполномоченного органа, МФЦ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МФЦ или лицом, его замещающим, проверок исполнения должностными лицами положений регламента.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МФЦ или лицо, его замещающее, а также принимают срочные меры по устранению нарушений.</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w:t>
      </w:r>
      <w:r w:rsidRPr="00DB2819">
        <w:rPr>
          <w:rFonts w:ascii="Arial" w:eastAsia="Times New Roman" w:hAnsi="Arial" w:cs="Arial"/>
          <w:color w:val="000000"/>
          <w:sz w:val="24"/>
          <w:szCs w:val="24"/>
          <w:lang w:eastAsia="ru-RU"/>
        </w:rPr>
        <w:lastRenderedPageBreak/>
        <w:t>ответов на обращение заявителей, содержащих жалобы на решения, действия (бездействие) должностных лиц.</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4.2.2. Проверки могут быть плановыми и внеплановыми.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Проверки полноты и качества предоставляемой муниципальной услуги проводятся на основании распоряжения Администрации муниципального района.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bookmarkStart w:id="3" w:name="sub_283"/>
      <w:bookmarkEnd w:id="3"/>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4.3. (в ред. постановления Администрации от 19.06.2018 </w:t>
      </w:r>
      <w:hyperlink r:id="rId61" w:tgtFrame="_blank" w:history="1">
        <w:r w:rsidRPr="00DB2819">
          <w:rPr>
            <w:rFonts w:ascii="Arial" w:eastAsia="Times New Roman" w:hAnsi="Arial" w:cs="Arial"/>
            <w:color w:val="0000FF"/>
            <w:sz w:val="24"/>
            <w:szCs w:val="24"/>
            <w:lang w:eastAsia="ru-RU"/>
          </w:rPr>
          <w:t>№ 312</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Порядок привлечения к ответственности должностных лиц Уполномоченного органа, предоставляющего муниципальную услугу, МФЦ и его работников, за решения и действия (бездействие), принимаемые (осуществляемые) ими в ходе предоставления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4.3.1. Должностное лицо несет персональную ответственность за: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соблюдение установленного порядка приема документов;</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принятие надлежащих мер по полной и всесторонней проверке представленных документов;</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соблюдение сроков рассмотрения документов, соблюдение порядка выдачи документов;</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учет выданных документов;</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своевременное формирование, ведение и надлежащее хранение документов.</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4.3.2. МФЦ, работники МФЦ несут ответственность:</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за полноту передаваемых Уполномоченному органу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за полноту и соответствие комплексному запросу передаваемых Уполномоченному органу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за своевременную передачу Уполномоченному органу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4.3.3. По результатам проведенных проверок в случае выявления нарушений прав заявителей и иных нарушений к виновным лицам применяются меры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lastRenderedPageBreak/>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Любое заинтересованное лицо может осуществлять контроль за полнотой и качеством предоставления </w:t>
      </w:r>
      <w:r w:rsidRPr="00DB2819">
        <w:rPr>
          <w:rFonts w:ascii="Arial" w:eastAsia="Times New Roman" w:hAnsi="Arial" w:cs="Arial"/>
          <w:color w:val="000000"/>
          <w:sz w:val="24"/>
          <w:szCs w:val="24"/>
          <w:shd w:val="clear" w:color="auto" w:fill="FFFFFF"/>
          <w:lang w:eastAsia="ru-RU"/>
        </w:rPr>
        <w:t>муниципальной</w:t>
      </w:r>
      <w:r w:rsidRPr="00DB2819">
        <w:rPr>
          <w:rFonts w:ascii="Arial" w:eastAsia="Times New Roman" w:hAnsi="Arial" w:cs="Arial"/>
          <w:color w:val="000000"/>
          <w:sz w:val="24"/>
          <w:szCs w:val="24"/>
          <w:lang w:eastAsia="ru-RU"/>
        </w:rPr>
        <w:t> услуги, обратившись к руководителю Уполномоченного органа или лицу, его замещающему.</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b/>
          <w:bCs/>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(в ред. постановления Администрации от 19.06.2018 </w:t>
      </w:r>
      <w:hyperlink r:id="rId62" w:tgtFrame="_blank" w:history="1">
        <w:r w:rsidRPr="00DB2819">
          <w:rPr>
            <w:rFonts w:ascii="Arial" w:eastAsia="Times New Roman" w:hAnsi="Arial" w:cs="Arial"/>
            <w:color w:val="0000FF"/>
            <w:sz w:val="24"/>
            <w:szCs w:val="24"/>
            <w:lang w:eastAsia="ru-RU"/>
          </w:rPr>
          <w:t>№ 312</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 при предоставлении муниципальной услуги (далее жалоба)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DB2819" w:rsidRPr="00DB2819" w:rsidRDefault="00DB2819" w:rsidP="00DB2819">
      <w:pPr>
        <w:spacing w:after="0" w:line="240" w:lineRule="auto"/>
        <w:ind w:firstLine="567"/>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5.2. (в ред. постановления Администрации от 22.04.2019 </w:t>
      </w:r>
      <w:hyperlink r:id="rId63" w:tgtFrame="_blank" w:history="1">
        <w:r w:rsidRPr="00DB2819">
          <w:rPr>
            <w:rFonts w:ascii="Arial" w:eastAsia="Times New Roman" w:hAnsi="Arial" w:cs="Arial"/>
            <w:color w:val="0000FF"/>
            <w:sz w:val="24"/>
            <w:szCs w:val="24"/>
            <w:lang w:eastAsia="ru-RU"/>
          </w:rPr>
          <w:t>№ 252</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Предмет жалобы</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нарушение срока регистрации запроса о предоставлении муниципальной услуги, запроса, указанного в статье 15.1Федерального закона от 27.07.2010 </w:t>
      </w:r>
      <w:hyperlink r:id="rId64" w:tgtFrame="_blank" w:history="1">
        <w:r w:rsidRPr="00DB2819">
          <w:rPr>
            <w:rFonts w:ascii="Arial" w:eastAsia="Times New Roman" w:hAnsi="Arial" w:cs="Arial"/>
            <w:color w:val="0000FF"/>
            <w:sz w:val="24"/>
            <w:szCs w:val="24"/>
            <w:lang w:eastAsia="ru-RU"/>
          </w:rPr>
          <w:t>№ 210-ФЗ</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65" w:tgtFrame="_blank" w:history="1">
        <w:r w:rsidRPr="00DB2819">
          <w:rPr>
            <w:rFonts w:ascii="Arial" w:eastAsia="Times New Roman" w:hAnsi="Arial" w:cs="Arial"/>
            <w:color w:val="0000FF"/>
            <w:sz w:val="24"/>
            <w:szCs w:val="24"/>
            <w:lang w:eastAsia="ru-RU"/>
          </w:rPr>
          <w:t>№ 210-ФЗ</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Мошенского муниципального района для предоставления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 от 27.07.2010 </w:t>
      </w:r>
      <w:hyperlink r:id="rId66" w:tgtFrame="_blank" w:history="1">
        <w:r w:rsidRPr="00DB2819">
          <w:rPr>
            <w:rFonts w:ascii="Arial" w:eastAsia="Times New Roman" w:hAnsi="Arial" w:cs="Arial"/>
            <w:color w:val="0000FF"/>
            <w:sz w:val="24"/>
            <w:szCs w:val="24"/>
            <w:lang w:eastAsia="ru-RU"/>
          </w:rPr>
          <w:t>№ 210-ФЗ</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w:t>
      </w:r>
      <w:hyperlink r:id="rId67" w:tgtFrame="_blank" w:history="1">
        <w:r w:rsidRPr="00DB2819">
          <w:rPr>
            <w:rFonts w:ascii="Arial" w:eastAsia="Times New Roman" w:hAnsi="Arial" w:cs="Arial"/>
            <w:color w:val="0000FF"/>
            <w:sz w:val="24"/>
            <w:szCs w:val="24"/>
            <w:lang w:eastAsia="ru-RU"/>
          </w:rPr>
          <w:t>№ 210-ФЗ</w:t>
        </w:r>
      </w:hyperlink>
      <w:r w:rsidRPr="00DB2819">
        <w:rPr>
          <w:rFonts w:ascii="Arial" w:eastAsia="Times New Roman" w:hAnsi="Arial" w:cs="Arial"/>
          <w:color w:val="000000"/>
          <w:sz w:val="24"/>
          <w:szCs w:val="24"/>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68" w:tgtFrame="_blank" w:history="1">
        <w:r w:rsidRPr="00DB2819">
          <w:rPr>
            <w:rFonts w:ascii="Arial" w:eastAsia="Times New Roman" w:hAnsi="Arial" w:cs="Arial"/>
            <w:color w:val="0000FF"/>
            <w:sz w:val="24"/>
            <w:szCs w:val="24"/>
            <w:lang w:eastAsia="ru-RU"/>
          </w:rPr>
          <w:t>№ 210-ФЗ</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нарушение срока или порядка выдачи документов по результатам предоставления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69" w:tgtFrame="_blank" w:history="1">
        <w:r w:rsidRPr="00DB2819">
          <w:rPr>
            <w:rFonts w:ascii="Arial" w:eastAsia="Times New Roman" w:hAnsi="Arial" w:cs="Arial"/>
            <w:color w:val="0000FF"/>
            <w:sz w:val="24"/>
            <w:szCs w:val="24"/>
            <w:lang w:eastAsia="ru-RU"/>
          </w:rPr>
          <w:t>№ 210-ФЗ</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hyperlink r:id="rId70" w:tgtFrame="_blank" w:history="1">
        <w:r w:rsidRPr="00DB2819">
          <w:rPr>
            <w:rFonts w:ascii="Arial" w:eastAsia="Times New Roman" w:hAnsi="Arial" w:cs="Arial"/>
            <w:color w:val="0000FF"/>
            <w:sz w:val="24"/>
            <w:szCs w:val="24"/>
            <w:lang w:eastAsia="ru-RU"/>
          </w:rPr>
          <w:t>№ 210-ФЗ</w:t>
        </w:r>
      </w:hyperlink>
      <w:r w:rsidRPr="00DB2819">
        <w:rPr>
          <w:rFonts w:ascii="Arial" w:eastAsia="Times New Roman" w:hAnsi="Arial" w:cs="Arial"/>
          <w:color w:val="000000"/>
          <w:sz w:val="24"/>
          <w:szCs w:val="24"/>
          <w:lang w:eastAsia="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71" w:tgtFrame="_blank" w:history="1">
        <w:r w:rsidRPr="00DB2819">
          <w:rPr>
            <w:rFonts w:ascii="Arial" w:eastAsia="Times New Roman" w:hAnsi="Arial" w:cs="Arial"/>
            <w:color w:val="0000FF"/>
            <w:sz w:val="24"/>
            <w:szCs w:val="24"/>
            <w:lang w:eastAsia="ru-RU"/>
          </w:rPr>
          <w:t>№ 210-ФЗ</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5.3. Органы и уполномоченные на рассмотрение жалобы должностные лица, которым может быть направлена жалоба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lastRenderedPageBreak/>
        <w:t>5.3.1. Жалобы на должностное лицо Уполномоченного органа, решения и действия (бездействие) которого обжалуются, подаются руководителю Уполномоченного органа.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5.3.2. Жалобы на решения, принятые руководителем Уполномоченного органа при предоставлении муниципальной услуги, подаются управляющему Делами, заведующему организационным отделом Администрации Мошенского муниципального района, курирующему работу Уполномоченного органа.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5.3.3. Жалобы на решения управляющего Делами, заведующего организационным отделом Администрации Мошенского муниципального района, курирующего работу Уполномоченного органа, подаются Главе Мошенского муниципального района.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5.3.4.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Новгородской области. Жалобы на решения и действия (бездействие) работников организаций, предусмотренных частью 1.1 статьи 16 Федерального закона от 27.07.2010 </w:t>
      </w:r>
      <w:hyperlink r:id="rId72" w:tgtFrame="_blank" w:history="1">
        <w:r w:rsidRPr="00DB2819">
          <w:rPr>
            <w:rFonts w:ascii="Arial" w:eastAsia="Times New Roman" w:hAnsi="Arial" w:cs="Arial"/>
            <w:color w:val="0000FF"/>
            <w:sz w:val="24"/>
            <w:szCs w:val="24"/>
            <w:lang w:eastAsia="ru-RU"/>
          </w:rPr>
          <w:t>№ 210-ФЗ</w:t>
        </w:r>
      </w:hyperlink>
      <w:r w:rsidRPr="00DB2819">
        <w:rPr>
          <w:rFonts w:ascii="Arial" w:eastAsia="Times New Roman" w:hAnsi="Arial" w:cs="Arial"/>
          <w:color w:val="000000"/>
          <w:sz w:val="24"/>
          <w:szCs w:val="24"/>
          <w:lang w:eastAsia="ru-RU"/>
        </w:rPr>
        <w:t>, подаются руководителям этих организаций.</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5.3.5.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5.4. Порядок подачи и рассмотрения жалобы</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5.4.1. Основанием для начала процедуры досудебного (внесудебного) обжалования является поступление жалобы заявителя в Уполномоченный орган, в МФЦ либо в соответствующий орган государственной власти (орган местного самоуправления) публично-правового образования, являющийся учредителем МФЦ, а также в организации, предусмотренные частью 1.1 статьи 16 Федерального закона от 27.07.2010 </w:t>
      </w:r>
      <w:hyperlink r:id="rId73" w:tgtFrame="_blank" w:history="1">
        <w:r w:rsidRPr="00DB2819">
          <w:rPr>
            <w:rFonts w:ascii="Arial" w:eastAsia="Times New Roman" w:hAnsi="Arial" w:cs="Arial"/>
            <w:color w:val="0000FF"/>
            <w:sz w:val="24"/>
            <w:szCs w:val="24"/>
            <w:lang w:eastAsia="ru-RU"/>
          </w:rPr>
          <w:t>№ 210-ФЗ</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5.4.2.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w:t>
      </w:r>
      <w:hyperlink r:id="rId74" w:tgtFrame="_blank" w:history="1">
        <w:r w:rsidRPr="00DB2819">
          <w:rPr>
            <w:rFonts w:ascii="Arial" w:eastAsia="Times New Roman" w:hAnsi="Arial" w:cs="Arial"/>
            <w:color w:val="0000FF"/>
            <w:sz w:val="24"/>
            <w:szCs w:val="24"/>
            <w:lang w:eastAsia="ru-RU"/>
          </w:rPr>
          <w:t>№ 210-ФЗ</w:t>
        </w:r>
      </w:hyperlink>
      <w:r w:rsidRPr="00DB2819">
        <w:rPr>
          <w:rFonts w:ascii="Arial" w:eastAsia="Times New Roman" w:hAnsi="Arial" w:cs="Arial"/>
          <w:color w:val="000000"/>
          <w:sz w:val="24"/>
          <w:szCs w:val="24"/>
          <w:lang w:eastAsia="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 xml:space="preserve">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r w:rsidRPr="00DB2819">
        <w:rPr>
          <w:rFonts w:ascii="Arial" w:eastAsia="Times New Roman" w:hAnsi="Arial" w:cs="Arial"/>
          <w:color w:val="000000"/>
          <w:sz w:val="24"/>
          <w:szCs w:val="24"/>
          <w:lang w:eastAsia="ru-RU"/>
        </w:rPr>
        <w:lastRenderedPageBreak/>
        <w:t>представлена доверенность, оформленная в соответствии с законодательством Российской Федерации.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5.4.5. В электронном виде жалоба может быть подана заявителем посредством:</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1) региональной государственной информационной системы «Портал государственных и муниципальных услуг (функций) Новгородской области»;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 федеральной государственной информационной системы «Единый портал государственных и муниципальных услуг (функций)»;</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3) федеральной государственной информационной системы «Досудебное обжалование»: https://do.gosuslugi.ru»;</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5.4.6. Жалоба должна содержать:</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наименование органа, должностного лица Уполномоченного органа либо муниципального служащего, МФЦ, его руководителя и (или) работника, организаций, предусмотренных частью 1.1 статьи 16 Федерального закона от 27.07.2010 </w:t>
      </w:r>
      <w:hyperlink r:id="rId75" w:tgtFrame="_blank" w:history="1">
        <w:r w:rsidRPr="00DB2819">
          <w:rPr>
            <w:rFonts w:ascii="Arial" w:eastAsia="Times New Roman" w:hAnsi="Arial" w:cs="Arial"/>
            <w:color w:val="0000FF"/>
            <w:sz w:val="24"/>
            <w:szCs w:val="24"/>
            <w:lang w:eastAsia="ru-RU"/>
          </w:rPr>
          <w:t>№ 210-ФЗ</w:t>
        </w:r>
      </w:hyperlink>
      <w:r w:rsidRPr="00DB2819">
        <w:rPr>
          <w:rFonts w:ascii="Arial" w:eastAsia="Times New Roman" w:hAnsi="Arial" w:cs="Arial"/>
          <w:color w:val="000000"/>
          <w:sz w:val="24"/>
          <w:szCs w:val="24"/>
          <w:lang w:eastAsia="ru-RU"/>
        </w:rPr>
        <w:t>, их руководителей и (или) работников, решения и действия (бездействие) которых обжалуются;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от 27.07.2010 </w:t>
      </w:r>
      <w:hyperlink r:id="rId76" w:tgtFrame="_blank" w:history="1">
        <w:r w:rsidRPr="00DB2819">
          <w:rPr>
            <w:rFonts w:ascii="Arial" w:eastAsia="Times New Roman" w:hAnsi="Arial" w:cs="Arial"/>
            <w:color w:val="0000FF"/>
            <w:sz w:val="24"/>
            <w:szCs w:val="24"/>
            <w:lang w:eastAsia="ru-RU"/>
          </w:rPr>
          <w:t>№ 210-ФЗ</w:t>
        </w:r>
      </w:hyperlink>
      <w:r w:rsidRPr="00DB2819">
        <w:rPr>
          <w:rFonts w:ascii="Arial" w:eastAsia="Times New Roman" w:hAnsi="Arial" w:cs="Arial"/>
          <w:color w:val="000000"/>
          <w:sz w:val="24"/>
          <w:szCs w:val="24"/>
          <w:lang w:eastAsia="ru-RU"/>
        </w:rPr>
        <w:t>, их работников;</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от 27.07.2010 </w:t>
      </w:r>
      <w:hyperlink r:id="rId77" w:tgtFrame="_blank" w:history="1">
        <w:r w:rsidRPr="00DB2819">
          <w:rPr>
            <w:rFonts w:ascii="Arial" w:eastAsia="Times New Roman" w:hAnsi="Arial" w:cs="Arial"/>
            <w:color w:val="0000FF"/>
            <w:sz w:val="24"/>
            <w:szCs w:val="24"/>
            <w:lang w:eastAsia="ru-RU"/>
          </w:rPr>
          <w:t>№ 210-ФЗ</w:t>
        </w:r>
      </w:hyperlink>
      <w:r w:rsidRPr="00DB2819">
        <w:rPr>
          <w:rFonts w:ascii="Arial" w:eastAsia="Times New Roman" w:hAnsi="Arial" w:cs="Arial"/>
          <w:color w:val="000000"/>
          <w:sz w:val="24"/>
          <w:szCs w:val="24"/>
          <w:lang w:eastAsia="ru-RU"/>
        </w:rPr>
        <w:t>, их работников. Заявителем могут быть представлены документы (при наличии), подтверждающие доводы заявителя, либо их копии.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5.5. Сроки рассмотрения жалобы</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Жалоба, поступившая в Уполномоченный орган, в МФЦ, учредителю МФЦ, в организации, предусмотренные частью 1.1 статьи 16 Федерального закона от 27.07.2010 </w:t>
      </w:r>
      <w:hyperlink r:id="rId78" w:tgtFrame="_blank" w:history="1">
        <w:r w:rsidRPr="00DB2819">
          <w:rPr>
            <w:rFonts w:ascii="Arial" w:eastAsia="Times New Roman" w:hAnsi="Arial" w:cs="Arial"/>
            <w:color w:val="0000FF"/>
            <w:sz w:val="24"/>
            <w:szCs w:val="24"/>
            <w:lang w:eastAsia="ru-RU"/>
          </w:rPr>
          <w:t>№ 210-ФЗ</w:t>
        </w:r>
      </w:hyperlink>
      <w:r w:rsidRPr="00DB2819">
        <w:rPr>
          <w:rFonts w:ascii="Arial" w:eastAsia="Times New Roman" w:hAnsi="Arial" w:cs="Arial"/>
          <w:color w:val="000000"/>
          <w:sz w:val="24"/>
          <w:szCs w:val="24"/>
          <w:lang w:eastAsia="ru-RU"/>
        </w:rPr>
        <w:t>, либо вышестоящий орган (при его наличии),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либо муниципального служащего, МФЦ, организаций, предусмотренных частью 1.1 статьи 16 Федерального закона от 27.07.2010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5.6. Результат рассмотрения жалобы</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По результатам рассмотрения жалобы принимается одно из следующих решений:</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в удовлетворении жалобы отказывается.</w:t>
      </w:r>
    </w:p>
    <w:p w:rsidR="00DB2819" w:rsidRPr="00DB2819" w:rsidRDefault="00DB2819" w:rsidP="00DB2819">
      <w:pPr>
        <w:spacing w:after="0" w:line="240" w:lineRule="auto"/>
        <w:ind w:firstLine="567"/>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lastRenderedPageBreak/>
        <w:t>5.7. (в ред. постановления Администрации от 22.04.2019 </w:t>
      </w:r>
      <w:hyperlink r:id="rId79" w:tgtFrame="_blank" w:history="1">
        <w:r w:rsidRPr="00DB2819">
          <w:rPr>
            <w:rFonts w:ascii="Arial" w:eastAsia="Times New Roman" w:hAnsi="Arial" w:cs="Arial"/>
            <w:color w:val="0000FF"/>
            <w:sz w:val="24"/>
            <w:szCs w:val="24"/>
            <w:lang w:eastAsia="ru-RU"/>
          </w:rPr>
          <w:t>№ 252</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Порядок информирования заявителя о результатах рассмотрения жалобы</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5.7.1. Не позднее дня, следующего за днем принятия решения, указанного в подразделе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5.7.2. В случае признания жалобы подлежащей удовлетворению в ответе заявителю, указанном в пункте 5.7.1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w:t>
      </w:r>
      <w:hyperlink r:id="rId80" w:tgtFrame="_blank" w:history="1">
        <w:r w:rsidRPr="00DB2819">
          <w:rPr>
            <w:rFonts w:ascii="Arial" w:eastAsia="Times New Roman" w:hAnsi="Arial" w:cs="Arial"/>
            <w:color w:val="0000FF"/>
            <w:sz w:val="24"/>
            <w:szCs w:val="24"/>
            <w:lang w:eastAsia="ru-RU"/>
          </w:rPr>
          <w:t>№ 210-ФЗ</w:t>
        </w:r>
      </w:hyperlink>
      <w:r w:rsidRPr="00DB2819">
        <w:rPr>
          <w:rFonts w:ascii="Arial" w:eastAsia="Times New Roman" w:hAnsi="Arial" w:cs="Arial"/>
          <w:color w:val="000000"/>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5.7.3. В случае признания жалобы не подлежащей удовлетворению в ответе заявителю, указанном в пункте 5.7.1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5.8. Порядок обжалования решения по жалобе</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В досудебном порядке могут быть обжалованы действия (бездействие) и решения вышестоящим должностным лицам.</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специалистов Уполномоченного органа, муниципальных служащих –Главе муниципального района;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МФЦ - в уполномоченный орган, заключивший соглашение о взаимодействии с МФЦ.</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5.9. Право заявителя на получение информации и документов, необходимых для обоснования и рассмотрения жалобы</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На стадии досудебного обжалования действий (бездействия) Уполномоченного органа, должностное лицо Уполномоченного органа либо муниципального служащего, МФЦ, работника МФЦ, а также организаций, предусмотренных частью 1.1 статьи 16 Федерального закона от </w:t>
      </w:r>
      <w:r w:rsidRPr="00DB2819">
        <w:rPr>
          <w:rFonts w:ascii="Arial" w:eastAsia="Times New Roman" w:hAnsi="Arial" w:cs="Arial"/>
          <w:color w:val="000000"/>
          <w:spacing w:val="-20"/>
          <w:sz w:val="24"/>
          <w:szCs w:val="24"/>
          <w:lang w:eastAsia="ru-RU"/>
        </w:rPr>
        <w:t>27.07.2010</w:t>
      </w:r>
      <w:r w:rsidRPr="00DB2819">
        <w:rPr>
          <w:rFonts w:ascii="Arial" w:eastAsia="Times New Roman" w:hAnsi="Arial" w:cs="Arial"/>
          <w:color w:val="000000"/>
          <w:sz w:val="24"/>
          <w:szCs w:val="24"/>
          <w:lang w:eastAsia="ru-RU"/>
        </w:rPr>
        <w:t> </w:t>
      </w:r>
      <w:hyperlink r:id="rId81" w:tgtFrame="_blank" w:history="1">
        <w:r w:rsidRPr="00DB2819">
          <w:rPr>
            <w:rFonts w:ascii="Arial" w:eastAsia="Times New Roman" w:hAnsi="Arial" w:cs="Arial"/>
            <w:color w:val="0000FF"/>
            <w:spacing w:val="-20"/>
            <w:sz w:val="24"/>
            <w:szCs w:val="24"/>
            <w:lang w:eastAsia="ru-RU"/>
          </w:rPr>
          <w:t>№ 210-ФЗ</w:t>
        </w:r>
      </w:hyperlink>
      <w:r w:rsidRPr="00DB2819">
        <w:rPr>
          <w:rFonts w:ascii="Arial" w:eastAsia="Times New Roman" w:hAnsi="Arial" w:cs="Arial"/>
          <w:color w:val="000000"/>
          <w:sz w:val="24"/>
          <w:szCs w:val="24"/>
          <w:lang w:eastAsia="ru-RU"/>
        </w:rPr>
        <w:t>, или их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5.10. Способы информирования заявителей о порядке подачи и рассмотрения жалобы</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Уполномоченный орган обеспечивает:</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1) информирование заявителей о порядке обжалования решений и действий (бездействия) Уполномоченного органа, его должностных лиц либо специалистов посредством размещения информации на стендах Уполномоченного органа,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2) консультирование заявителей о порядке обжалования решений и действий (бездействия) Уполномоченного органа, его должностных лиц либо специалистов, в том числе по телефону, электронной почте, при личном приеме.</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Приложение 1</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к административному регламенту</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lastRenderedPageBreak/>
        <w:t>по предоставлению муниципальной</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услуги по оформлению и выдаче</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архивных справок, выписок и копий</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архивных документов юридическим</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и физическим лицам</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(в ред. постановления Администрации</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от 19.07.2021 </w:t>
      </w:r>
      <w:hyperlink r:id="rId82" w:tgtFrame="_blank" w:history="1">
        <w:r w:rsidRPr="00DB2819">
          <w:rPr>
            <w:rFonts w:ascii="Arial" w:eastAsia="Times New Roman" w:hAnsi="Arial" w:cs="Arial"/>
            <w:color w:val="0000FF"/>
            <w:sz w:val="24"/>
            <w:szCs w:val="24"/>
            <w:lang w:eastAsia="ru-RU"/>
          </w:rPr>
          <w:t>№ 429</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b/>
          <w:bCs/>
          <w:color w:val="000000"/>
          <w:sz w:val="24"/>
          <w:szCs w:val="24"/>
          <w:lang w:eastAsia="ru-RU"/>
        </w:rPr>
        <w:t>ИНФОРМАЦИЯ</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b/>
          <w:bCs/>
          <w:color w:val="000000"/>
          <w:sz w:val="24"/>
          <w:szCs w:val="24"/>
          <w:lang w:eastAsia="ru-RU"/>
        </w:rPr>
        <w:t>о месте нахождения и графике работы отдела МФЦ по Мошенскому муниципальному району государственного областного автономного учреждения «Многофункциональный центр предоставления государственных и муниципальных услуг»</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Местонахождение: Новгородская обл., с. Мошенское, ул. 1 Мая, д.15.</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Почтовый адрес: 174450, Новгородская область, с. Мошенское, ул. 1 Мая, д.15.</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Телефон: 8 (8162) 60-88-06 (добавочный: начальник-5260, специалист-5261)</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Официальный сайт в сети Интернет: www.mfc53.novreg.ru</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Адрес электронной почты: mochenskoe@mail.ru</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График приема граждан:</w:t>
      </w:r>
    </w:p>
    <w:tbl>
      <w:tblPr>
        <w:tblW w:w="8472" w:type="dxa"/>
        <w:tblCellMar>
          <w:left w:w="0" w:type="dxa"/>
          <w:right w:w="0" w:type="dxa"/>
        </w:tblCellMar>
        <w:tblLook w:val="04A0" w:firstRow="1" w:lastRow="0" w:firstColumn="1" w:lastColumn="0" w:noHBand="0" w:noVBand="1"/>
      </w:tblPr>
      <w:tblGrid>
        <w:gridCol w:w="1800"/>
        <w:gridCol w:w="6672"/>
      </w:tblGrid>
      <w:tr w:rsidR="00DB2819" w:rsidRPr="00DB2819" w:rsidTr="00DB2819">
        <w:trPr>
          <w:trHeight w:val="20"/>
        </w:trPr>
        <w:tc>
          <w:tcPr>
            <w:tcW w:w="1800" w:type="dxa"/>
            <w:tcMar>
              <w:top w:w="0" w:type="dxa"/>
              <w:left w:w="108" w:type="dxa"/>
              <w:bottom w:w="0" w:type="dxa"/>
              <w:right w:w="108" w:type="dxa"/>
            </w:tcMar>
            <w:hideMark/>
          </w:tcPr>
          <w:p w:rsidR="00DB2819" w:rsidRPr="00DB2819" w:rsidRDefault="00DB2819" w:rsidP="00DB2819">
            <w:pPr>
              <w:spacing w:after="0" w:line="240" w:lineRule="auto"/>
              <w:jc w:val="both"/>
              <w:rPr>
                <w:rFonts w:ascii="Arial" w:eastAsia="Times New Roman" w:hAnsi="Arial" w:cs="Arial"/>
                <w:b/>
                <w:bCs/>
                <w:sz w:val="24"/>
                <w:szCs w:val="24"/>
                <w:lang w:eastAsia="ru-RU"/>
              </w:rPr>
            </w:pPr>
            <w:r w:rsidRPr="00DB2819">
              <w:rPr>
                <w:rFonts w:ascii="Arial" w:eastAsia="Times New Roman" w:hAnsi="Arial" w:cs="Arial"/>
                <w:sz w:val="20"/>
                <w:szCs w:val="20"/>
                <w:lang w:eastAsia="ru-RU"/>
              </w:rPr>
              <w:t>понедельник</w:t>
            </w:r>
          </w:p>
        </w:tc>
        <w:tc>
          <w:tcPr>
            <w:tcW w:w="6672" w:type="dxa"/>
            <w:tcMar>
              <w:top w:w="0" w:type="dxa"/>
              <w:left w:w="108" w:type="dxa"/>
              <w:bottom w:w="0" w:type="dxa"/>
              <w:right w:w="108" w:type="dxa"/>
            </w:tcMar>
            <w:hideMark/>
          </w:tcPr>
          <w:p w:rsidR="00DB2819" w:rsidRPr="00DB2819" w:rsidRDefault="00DB2819" w:rsidP="00DB2819">
            <w:pPr>
              <w:spacing w:after="0" w:line="240" w:lineRule="auto"/>
              <w:jc w:val="both"/>
              <w:rPr>
                <w:rFonts w:ascii="Arial" w:eastAsia="Times New Roman" w:hAnsi="Arial" w:cs="Arial"/>
                <w:b/>
                <w:bCs/>
                <w:sz w:val="24"/>
                <w:szCs w:val="24"/>
                <w:lang w:eastAsia="ru-RU"/>
              </w:rPr>
            </w:pPr>
            <w:r w:rsidRPr="00DB2819">
              <w:rPr>
                <w:rFonts w:ascii="Arial" w:eastAsia="Times New Roman" w:hAnsi="Arial" w:cs="Arial"/>
                <w:sz w:val="20"/>
                <w:szCs w:val="20"/>
                <w:lang w:eastAsia="ru-RU"/>
              </w:rPr>
              <w:t>с 08.30 до 17.00</w:t>
            </w:r>
          </w:p>
        </w:tc>
      </w:tr>
      <w:tr w:rsidR="00DB2819" w:rsidRPr="00DB2819" w:rsidTr="00DB2819">
        <w:trPr>
          <w:trHeight w:val="20"/>
        </w:trPr>
        <w:tc>
          <w:tcPr>
            <w:tcW w:w="1800" w:type="dxa"/>
            <w:tcMar>
              <w:top w:w="0" w:type="dxa"/>
              <w:left w:w="108" w:type="dxa"/>
              <w:bottom w:w="0" w:type="dxa"/>
              <w:right w:w="108" w:type="dxa"/>
            </w:tcMar>
            <w:hideMark/>
          </w:tcPr>
          <w:p w:rsidR="00DB2819" w:rsidRPr="00DB2819" w:rsidRDefault="00DB2819" w:rsidP="00DB2819">
            <w:pPr>
              <w:spacing w:after="0" w:line="240" w:lineRule="auto"/>
              <w:jc w:val="both"/>
              <w:rPr>
                <w:rFonts w:ascii="Arial" w:eastAsia="Times New Roman" w:hAnsi="Arial" w:cs="Arial"/>
                <w:sz w:val="24"/>
                <w:szCs w:val="24"/>
                <w:lang w:eastAsia="ru-RU"/>
              </w:rPr>
            </w:pPr>
            <w:r w:rsidRPr="00DB2819">
              <w:rPr>
                <w:rFonts w:ascii="Arial" w:eastAsia="Times New Roman" w:hAnsi="Arial" w:cs="Arial"/>
                <w:sz w:val="20"/>
                <w:szCs w:val="20"/>
                <w:lang w:eastAsia="ru-RU"/>
              </w:rPr>
              <w:t>вторник</w:t>
            </w:r>
          </w:p>
        </w:tc>
        <w:tc>
          <w:tcPr>
            <w:tcW w:w="6672" w:type="dxa"/>
            <w:tcMar>
              <w:top w:w="0" w:type="dxa"/>
              <w:left w:w="108" w:type="dxa"/>
              <w:bottom w:w="0" w:type="dxa"/>
              <w:right w:w="108" w:type="dxa"/>
            </w:tcMar>
            <w:hideMark/>
          </w:tcPr>
          <w:p w:rsidR="00DB2819" w:rsidRPr="00DB2819" w:rsidRDefault="00DB2819" w:rsidP="00DB2819">
            <w:pPr>
              <w:spacing w:after="0" w:line="240" w:lineRule="auto"/>
              <w:jc w:val="both"/>
              <w:rPr>
                <w:rFonts w:ascii="Arial" w:eastAsia="Times New Roman" w:hAnsi="Arial" w:cs="Arial"/>
                <w:sz w:val="24"/>
                <w:szCs w:val="24"/>
                <w:lang w:eastAsia="ru-RU"/>
              </w:rPr>
            </w:pPr>
            <w:r w:rsidRPr="00DB2819">
              <w:rPr>
                <w:rFonts w:ascii="Arial" w:eastAsia="Times New Roman" w:hAnsi="Arial" w:cs="Arial"/>
                <w:sz w:val="20"/>
                <w:szCs w:val="20"/>
                <w:lang w:eastAsia="ru-RU"/>
              </w:rPr>
              <w:t>с 08.30 до 17.00</w:t>
            </w:r>
          </w:p>
        </w:tc>
      </w:tr>
      <w:tr w:rsidR="00DB2819" w:rsidRPr="00DB2819" w:rsidTr="00DB2819">
        <w:trPr>
          <w:trHeight w:val="20"/>
        </w:trPr>
        <w:tc>
          <w:tcPr>
            <w:tcW w:w="1800" w:type="dxa"/>
            <w:tcMar>
              <w:top w:w="0" w:type="dxa"/>
              <w:left w:w="108" w:type="dxa"/>
              <w:bottom w:w="0" w:type="dxa"/>
              <w:right w:w="108" w:type="dxa"/>
            </w:tcMar>
            <w:hideMark/>
          </w:tcPr>
          <w:p w:rsidR="00DB2819" w:rsidRPr="00DB2819" w:rsidRDefault="00DB2819" w:rsidP="00DB2819">
            <w:pPr>
              <w:spacing w:after="0" w:line="240" w:lineRule="auto"/>
              <w:rPr>
                <w:rFonts w:ascii="Arial" w:eastAsia="Times New Roman" w:hAnsi="Arial" w:cs="Arial"/>
                <w:sz w:val="24"/>
                <w:szCs w:val="24"/>
                <w:lang w:eastAsia="ru-RU"/>
              </w:rPr>
            </w:pPr>
            <w:r w:rsidRPr="00DB2819">
              <w:rPr>
                <w:rFonts w:ascii="Arial" w:eastAsia="Times New Roman" w:hAnsi="Arial" w:cs="Arial"/>
                <w:sz w:val="20"/>
                <w:szCs w:val="20"/>
                <w:lang w:eastAsia="ru-RU"/>
              </w:rPr>
              <w:t>среда</w:t>
            </w:r>
          </w:p>
        </w:tc>
        <w:tc>
          <w:tcPr>
            <w:tcW w:w="6672" w:type="dxa"/>
            <w:tcMar>
              <w:top w:w="0" w:type="dxa"/>
              <w:left w:w="108" w:type="dxa"/>
              <w:bottom w:w="0" w:type="dxa"/>
              <w:right w:w="108" w:type="dxa"/>
            </w:tcMar>
            <w:hideMark/>
          </w:tcPr>
          <w:p w:rsidR="00DB2819" w:rsidRPr="00DB2819" w:rsidRDefault="00DB2819" w:rsidP="00DB2819">
            <w:pPr>
              <w:spacing w:after="0" w:line="240" w:lineRule="auto"/>
              <w:rPr>
                <w:rFonts w:ascii="Arial" w:eastAsia="Times New Roman" w:hAnsi="Arial" w:cs="Arial"/>
                <w:sz w:val="24"/>
                <w:szCs w:val="24"/>
                <w:lang w:eastAsia="ru-RU"/>
              </w:rPr>
            </w:pPr>
            <w:r w:rsidRPr="00DB2819">
              <w:rPr>
                <w:rFonts w:ascii="Arial" w:eastAsia="Times New Roman" w:hAnsi="Arial" w:cs="Arial"/>
                <w:sz w:val="20"/>
                <w:szCs w:val="20"/>
                <w:lang w:eastAsia="ru-RU"/>
              </w:rPr>
              <w:t>с 08.30 до 17.00</w:t>
            </w:r>
          </w:p>
        </w:tc>
      </w:tr>
      <w:tr w:rsidR="00DB2819" w:rsidRPr="00DB2819" w:rsidTr="00DB2819">
        <w:trPr>
          <w:trHeight w:val="20"/>
        </w:trPr>
        <w:tc>
          <w:tcPr>
            <w:tcW w:w="1800" w:type="dxa"/>
            <w:tcMar>
              <w:top w:w="0" w:type="dxa"/>
              <w:left w:w="108" w:type="dxa"/>
              <w:bottom w:w="0" w:type="dxa"/>
              <w:right w:w="108" w:type="dxa"/>
            </w:tcMar>
            <w:hideMark/>
          </w:tcPr>
          <w:p w:rsidR="00DB2819" w:rsidRPr="00DB2819" w:rsidRDefault="00DB2819" w:rsidP="00DB2819">
            <w:pPr>
              <w:spacing w:after="0" w:line="240" w:lineRule="auto"/>
              <w:rPr>
                <w:rFonts w:ascii="Arial" w:eastAsia="Times New Roman" w:hAnsi="Arial" w:cs="Arial"/>
                <w:sz w:val="24"/>
                <w:szCs w:val="24"/>
                <w:lang w:eastAsia="ru-RU"/>
              </w:rPr>
            </w:pPr>
            <w:r w:rsidRPr="00DB2819">
              <w:rPr>
                <w:rFonts w:ascii="Arial" w:eastAsia="Times New Roman" w:hAnsi="Arial" w:cs="Arial"/>
                <w:sz w:val="20"/>
                <w:szCs w:val="20"/>
                <w:lang w:eastAsia="ru-RU"/>
              </w:rPr>
              <w:t>четверг</w:t>
            </w:r>
          </w:p>
        </w:tc>
        <w:tc>
          <w:tcPr>
            <w:tcW w:w="6672" w:type="dxa"/>
            <w:tcMar>
              <w:top w:w="0" w:type="dxa"/>
              <w:left w:w="108" w:type="dxa"/>
              <w:bottom w:w="0" w:type="dxa"/>
              <w:right w:w="108" w:type="dxa"/>
            </w:tcMar>
            <w:hideMark/>
          </w:tcPr>
          <w:p w:rsidR="00DB2819" w:rsidRPr="00DB2819" w:rsidRDefault="00DB2819" w:rsidP="00DB2819">
            <w:pPr>
              <w:spacing w:after="0" w:line="240" w:lineRule="auto"/>
              <w:rPr>
                <w:rFonts w:ascii="Arial" w:eastAsia="Times New Roman" w:hAnsi="Arial" w:cs="Arial"/>
                <w:sz w:val="24"/>
                <w:szCs w:val="24"/>
                <w:lang w:eastAsia="ru-RU"/>
              </w:rPr>
            </w:pPr>
            <w:r w:rsidRPr="00DB2819">
              <w:rPr>
                <w:rFonts w:ascii="Arial" w:eastAsia="Times New Roman" w:hAnsi="Arial" w:cs="Arial"/>
                <w:sz w:val="20"/>
                <w:szCs w:val="20"/>
                <w:lang w:eastAsia="ru-RU"/>
              </w:rPr>
              <w:t>с 10.00 до 17.30</w:t>
            </w:r>
          </w:p>
        </w:tc>
      </w:tr>
      <w:tr w:rsidR="00DB2819" w:rsidRPr="00DB2819" w:rsidTr="00DB2819">
        <w:trPr>
          <w:trHeight w:val="20"/>
        </w:trPr>
        <w:tc>
          <w:tcPr>
            <w:tcW w:w="1800" w:type="dxa"/>
            <w:tcMar>
              <w:top w:w="0" w:type="dxa"/>
              <w:left w:w="108" w:type="dxa"/>
              <w:bottom w:w="0" w:type="dxa"/>
              <w:right w:w="108" w:type="dxa"/>
            </w:tcMar>
            <w:hideMark/>
          </w:tcPr>
          <w:p w:rsidR="00DB2819" w:rsidRPr="00DB2819" w:rsidRDefault="00DB2819" w:rsidP="00DB2819">
            <w:pPr>
              <w:spacing w:after="0" w:line="240" w:lineRule="auto"/>
              <w:rPr>
                <w:rFonts w:ascii="Arial" w:eastAsia="Times New Roman" w:hAnsi="Arial" w:cs="Arial"/>
                <w:sz w:val="24"/>
                <w:szCs w:val="24"/>
                <w:lang w:eastAsia="ru-RU"/>
              </w:rPr>
            </w:pPr>
            <w:r w:rsidRPr="00DB2819">
              <w:rPr>
                <w:rFonts w:ascii="Arial" w:eastAsia="Times New Roman" w:hAnsi="Arial" w:cs="Arial"/>
                <w:sz w:val="20"/>
                <w:szCs w:val="20"/>
                <w:lang w:eastAsia="ru-RU"/>
              </w:rPr>
              <w:t>пятница</w:t>
            </w:r>
          </w:p>
        </w:tc>
        <w:tc>
          <w:tcPr>
            <w:tcW w:w="6672" w:type="dxa"/>
            <w:tcMar>
              <w:top w:w="0" w:type="dxa"/>
              <w:left w:w="108" w:type="dxa"/>
              <w:bottom w:w="0" w:type="dxa"/>
              <w:right w:w="108" w:type="dxa"/>
            </w:tcMar>
            <w:hideMark/>
          </w:tcPr>
          <w:p w:rsidR="00DB2819" w:rsidRPr="00DB2819" w:rsidRDefault="00DB2819" w:rsidP="00DB2819">
            <w:pPr>
              <w:spacing w:after="0" w:line="240" w:lineRule="auto"/>
              <w:rPr>
                <w:rFonts w:ascii="Arial" w:eastAsia="Times New Roman" w:hAnsi="Arial" w:cs="Arial"/>
                <w:sz w:val="24"/>
                <w:szCs w:val="24"/>
                <w:lang w:eastAsia="ru-RU"/>
              </w:rPr>
            </w:pPr>
            <w:r w:rsidRPr="00DB2819">
              <w:rPr>
                <w:rFonts w:ascii="Arial" w:eastAsia="Times New Roman" w:hAnsi="Arial" w:cs="Arial"/>
                <w:sz w:val="20"/>
                <w:szCs w:val="20"/>
                <w:lang w:eastAsia="ru-RU"/>
              </w:rPr>
              <w:t>с 08.30 до 17.00 (по предварительной записи до 20.00)</w:t>
            </w:r>
          </w:p>
        </w:tc>
      </w:tr>
      <w:tr w:rsidR="00DB2819" w:rsidRPr="00DB2819" w:rsidTr="00DB2819">
        <w:trPr>
          <w:trHeight w:val="20"/>
        </w:trPr>
        <w:tc>
          <w:tcPr>
            <w:tcW w:w="1800" w:type="dxa"/>
            <w:tcMar>
              <w:top w:w="0" w:type="dxa"/>
              <w:left w:w="108" w:type="dxa"/>
              <w:bottom w:w="0" w:type="dxa"/>
              <w:right w:w="108" w:type="dxa"/>
            </w:tcMar>
            <w:hideMark/>
          </w:tcPr>
          <w:p w:rsidR="00DB2819" w:rsidRPr="00DB2819" w:rsidRDefault="00DB2819" w:rsidP="00DB2819">
            <w:pPr>
              <w:spacing w:after="0" w:line="240" w:lineRule="auto"/>
              <w:rPr>
                <w:rFonts w:ascii="Arial" w:eastAsia="Times New Roman" w:hAnsi="Arial" w:cs="Arial"/>
                <w:sz w:val="24"/>
                <w:szCs w:val="24"/>
                <w:lang w:eastAsia="ru-RU"/>
              </w:rPr>
            </w:pPr>
            <w:r w:rsidRPr="00DB2819">
              <w:rPr>
                <w:rFonts w:ascii="Arial" w:eastAsia="Times New Roman" w:hAnsi="Arial" w:cs="Arial"/>
                <w:sz w:val="20"/>
                <w:szCs w:val="20"/>
                <w:lang w:eastAsia="ru-RU"/>
              </w:rPr>
              <w:t>суббота</w:t>
            </w:r>
          </w:p>
        </w:tc>
        <w:tc>
          <w:tcPr>
            <w:tcW w:w="6672" w:type="dxa"/>
            <w:tcMar>
              <w:top w:w="0" w:type="dxa"/>
              <w:left w:w="108" w:type="dxa"/>
              <w:bottom w:w="0" w:type="dxa"/>
              <w:right w:w="108" w:type="dxa"/>
            </w:tcMar>
            <w:hideMark/>
          </w:tcPr>
          <w:p w:rsidR="00DB2819" w:rsidRPr="00DB2819" w:rsidRDefault="00DB2819" w:rsidP="00DB2819">
            <w:pPr>
              <w:spacing w:after="0" w:line="240" w:lineRule="auto"/>
              <w:rPr>
                <w:rFonts w:ascii="Arial" w:eastAsia="Times New Roman" w:hAnsi="Arial" w:cs="Arial"/>
                <w:sz w:val="24"/>
                <w:szCs w:val="24"/>
                <w:lang w:eastAsia="ru-RU"/>
              </w:rPr>
            </w:pPr>
            <w:r w:rsidRPr="00DB2819">
              <w:rPr>
                <w:rFonts w:ascii="Arial" w:eastAsia="Times New Roman" w:hAnsi="Arial" w:cs="Arial"/>
                <w:sz w:val="20"/>
                <w:szCs w:val="20"/>
                <w:lang w:eastAsia="ru-RU"/>
              </w:rPr>
              <w:t>выходной</w:t>
            </w:r>
          </w:p>
        </w:tc>
      </w:tr>
      <w:tr w:rsidR="00DB2819" w:rsidRPr="00DB2819" w:rsidTr="00DB2819">
        <w:trPr>
          <w:trHeight w:val="20"/>
        </w:trPr>
        <w:tc>
          <w:tcPr>
            <w:tcW w:w="1800" w:type="dxa"/>
            <w:tcMar>
              <w:top w:w="0" w:type="dxa"/>
              <w:left w:w="108" w:type="dxa"/>
              <w:bottom w:w="0" w:type="dxa"/>
              <w:right w:w="108" w:type="dxa"/>
            </w:tcMar>
            <w:hideMark/>
          </w:tcPr>
          <w:p w:rsidR="00DB2819" w:rsidRPr="00DB2819" w:rsidRDefault="00DB2819" w:rsidP="00DB2819">
            <w:pPr>
              <w:spacing w:after="0" w:line="240" w:lineRule="auto"/>
              <w:rPr>
                <w:rFonts w:ascii="Arial" w:eastAsia="Times New Roman" w:hAnsi="Arial" w:cs="Arial"/>
                <w:sz w:val="24"/>
                <w:szCs w:val="24"/>
                <w:lang w:eastAsia="ru-RU"/>
              </w:rPr>
            </w:pPr>
            <w:r w:rsidRPr="00DB2819">
              <w:rPr>
                <w:rFonts w:ascii="Arial" w:eastAsia="Times New Roman" w:hAnsi="Arial" w:cs="Arial"/>
                <w:sz w:val="20"/>
                <w:szCs w:val="20"/>
                <w:lang w:eastAsia="ru-RU"/>
              </w:rPr>
              <w:t>воскресенье</w:t>
            </w:r>
          </w:p>
        </w:tc>
        <w:tc>
          <w:tcPr>
            <w:tcW w:w="6672" w:type="dxa"/>
            <w:tcMar>
              <w:top w:w="0" w:type="dxa"/>
              <w:left w:w="108" w:type="dxa"/>
              <w:bottom w:w="0" w:type="dxa"/>
              <w:right w:w="108" w:type="dxa"/>
            </w:tcMar>
            <w:hideMark/>
          </w:tcPr>
          <w:p w:rsidR="00DB2819" w:rsidRPr="00DB2819" w:rsidRDefault="00DB2819" w:rsidP="00DB2819">
            <w:pPr>
              <w:spacing w:after="0" w:line="240" w:lineRule="auto"/>
              <w:rPr>
                <w:rFonts w:ascii="Arial" w:eastAsia="Times New Roman" w:hAnsi="Arial" w:cs="Arial"/>
                <w:sz w:val="24"/>
                <w:szCs w:val="24"/>
                <w:lang w:eastAsia="ru-RU"/>
              </w:rPr>
            </w:pPr>
            <w:r w:rsidRPr="00DB2819">
              <w:rPr>
                <w:rFonts w:ascii="Arial" w:eastAsia="Times New Roman" w:hAnsi="Arial" w:cs="Arial"/>
                <w:sz w:val="20"/>
                <w:szCs w:val="20"/>
                <w:lang w:eastAsia="ru-RU"/>
              </w:rPr>
              <w:t>выходной.</w:t>
            </w:r>
          </w:p>
        </w:tc>
      </w:tr>
    </w:tbl>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Время перерыва для отдыха и питания должностных лиц отдела МФЦ Мошенского района устанавливается правилами служебного распорядка с соблюдением графика (режима) работы с заявителями.</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Приложение 2</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к административному регламенту</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по предоставлению муниципальной услуги</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по оформлению и выдаче</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архивных справок, выписок и копий</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архивных документов юридическим</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и физическим лицам</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Форма заявления для физического лица</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В Уполномоченный орган (наименование ОМСУ)</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от _____________________________</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16"/>
          <w:szCs w:val="16"/>
          <w:vertAlign w:val="superscript"/>
          <w:lang w:eastAsia="ru-RU"/>
        </w:rPr>
        <w:t>(фамилия, имя, отчество)</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дата рождения __________________,</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проживающего по адресу: ________</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_______________________________,</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тел. ____________________________</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b/>
          <w:bCs/>
          <w:color w:val="000000"/>
          <w:sz w:val="24"/>
          <w:szCs w:val="24"/>
          <w:lang w:eastAsia="ru-RU"/>
        </w:rPr>
        <w:t>ЗАЯВЛЕНИЕ</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Прошу выдать архивную справку о заработной плате или о стаже работы за ____________________ годы.</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Название организации __________________________________________</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Должность____________________________________________________</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______________________________________________________________</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color w:val="000000"/>
          <w:sz w:val="16"/>
          <w:szCs w:val="16"/>
          <w:vertAlign w:val="superscript"/>
          <w:lang w:eastAsia="ru-RU"/>
        </w:rPr>
        <w:t>(участок, бригада, смена)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год увольнения ________________________________________________</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Фамилия (если была другая, то указать ее) _________________________</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Справка необходима для ________________________________________</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lastRenderedPageBreak/>
        <w:t>__________________________________________________________________.</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Дата_________________                             Подпись______________________</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Вх. №</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Дата</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Приложение 3</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к административному регламенту</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по предоставлению муниципальной услуги</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по оформлению и выдаче</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архивных справок, выписок и копий</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архивных документов юридическим</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и физическим лицам</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В Уполномоченный орган</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16"/>
          <w:szCs w:val="16"/>
          <w:vertAlign w:val="superscript"/>
          <w:lang w:eastAsia="ru-RU"/>
        </w:rPr>
        <w:t>(наименование ОМСУ)</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от _____________________________</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Адрес: _________________________</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_______________________________</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тел. ____________________________</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b/>
          <w:bCs/>
          <w:color w:val="000000"/>
          <w:sz w:val="24"/>
          <w:szCs w:val="24"/>
          <w:lang w:eastAsia="ru-RU"/>
        </w:rPr>
        <w:t>ЗАЯВЛЕНИЕ</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Прошу выдать мне ____________________________________________</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color w:val="000000"/>
          <w:sz w:val="16"/>
          <w:szCs w:val="16"/>
          <w:vertAlign w:val="superscript"/>
          <w:lang w:eastAsia="ru-RU"/>
        </w:rPr>
        <w:t>(архивную справку или выписку из решения какого органа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__________________________________________________________________</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color w:val="000000"/>
          <w:sz w:val="16"/>
          <w:szCs w:val="16"/>
          <w:vertAlign w:val="superscript"/>
          <w:lang w:eastAsia="ru-RU"/>
        </w:rPr>
        <w:t>за номером, дата, месяц, год или годы)</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__________________________________________________________________</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color w:val="000000"/>
          <w:sz w:val="16"/>
          <w:szCs w:val="16"/>
          <w:vertAlign w:val="superscript"/>
          <w:lang w:eastAsia="ru-RU"/>
        </w:rPr>
        <w:t>(по какому вопросу с полными данными местонахождения или собственности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__________________________________________________________________</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color w:val="000000"/>
          <w:sz w:val="16"/>
          <w:szCs w:val="16"/>
          <w:vertAlign w:val="superscript"/>
          <w:lang w:eastAsia="ru-RU"/>
        </w:rPr>
        <w:t>или работа в должности с полным названием учреждения или организации)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__________________________________________________________________</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__________________________________________________________________</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Если фамилия была другая, то указать ее ______________________________</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Дата__________________                             Подпись______________________</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Вх. №</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Дата</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Приложение 4</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к административному регламенту</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по предоставлению муниципальной услуги</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по оформлению и выдаче</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архивных справок, выписок и копий</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архивных документов юридическим</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и физическим лицам</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Форма заявления для юридического лица</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В Уполномоченный орган</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16"/>
          <w:szCs w:val="16"/>
          <w:vertAlign w:val="superscript"/>
          <w:lang w:eastAsia="ru-RU"/>
        </w:rPr>
        <w:t>(наименование ОМСУ)</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от ____________________________</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16"/>
          <w:szCs w:val="16"/>
          <w:vertAlign w:val="superscript"/>
          <w:lang w:eastAsia="ru-RU"/>
        </w:rPr>
        <w:t>(наименование организации,</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_____________________________</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ФИО должностного лица)</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_____________________________</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_____________________________</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b/>
          <w:bCs/>
          <w:color w:val="000000"/>
          <w:sz w:val="24"/>
          <w:szCs w:val="24"/>
          <w:lang w:eastAsia="ru-RU"/>
        </w:rPr>
        <w:t>ЗАЯВЛЕНИЕ</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lastRenderedPageBreak/>
        <w:t>Прошу выдать ______________________________________________________</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color w:val="000000"/>
          <w:sz w:val="16"/>
          <w:szCs w:val="16"/>
          <w:vertAlign w:val="superscript"/>
          <w:lang w:eastAsia="ru-RU"/>
        </w:rPr>
        <w:t>(архивную справку или выписку из решения какого органа</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___________________________________________________________________</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color w:val="000000"/>
          <w:sz w:val="16"/>
          <w:szCs w:val="16"/>
          <w:vertAlign w:val="superscript"/>
          <w:lang w:eastAsia="ru-RU"/>
        </w:rPr>
        <w:t>за номером, дата, месяц, год или годы,</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___________________________________________________________________</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color w:val="000000"/>
          <w:sz w:val="16"/>
          <w:szCs w:val="16"/>
          <w:vertAlign w:val="superscript"/>
          <w:lang w:eastAsia="ru-RU"/>
        </w:rPr>
        <w:t>по какому вопросу с полными данными местонахождения или собственности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___________________________________________________________________</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color w:val="000000"/>
          <w:sz w:val="16"/>
          <w:szCs w:val="16"/>
          <w:vertAlign w:val="superscript"/>
          <w:lang w:eastAsia="ru-RU"/>
        </w:rPr>
        <w:t>с полным наименованием учреждения или организации)</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___________________________________________________________________</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___________________________________________________________________</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Дата ____________________                             Подпись____________________</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Вх. №</w:t>
      </w:r>
    </w:p>
    <w:p w:rsidR="00DB2819" w:rsidRPr="00DB2819" w:rsidRDefault="00DB2819" w:rsidP="00DB2819">
      <w:pPr>
        <w:spacing w:after="0" w:line="240" w:lineRule="auto"/>
        <w:ind w:firstLine="567"/>
        <w:jc w:val="both"/>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Дата</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Приложение 5</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к административному регламенту</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по предоставлению муниципальной услуги</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по оформлению и выдаче</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архивных справок, выписок и копий</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архивных документов юридическим</w:t>
      </w:r>
    </w:p>
    <w:p w:rsidR="00DB2819" w:rsidRPr="00DB2819" w:rsidRDefault="00DB2819" w:rsidP="00DB2819">
      <w:pPr>
        <w:spacing w:after="0" w:line="240" w:lineRule="auto"/>
        <w:ind w:firstLine="567"/>
        <w:jc w:val="right"/>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и физическим лицам</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(в ред. постановления Администрации от 10.12.2018 </w:t>
      </w:r>
      <w:hyperlink r:id="rId83" w:tgtFrame="_blank" w:history="1">
        <w:r w:rsidRPr="00DB2819">
          <w:rPr>
            <w:rFonts w:ascii="Arial" w:eastAsia="Times New Roman" w:hAnsi="Arial" w:cs="Arial"/>
            <w:color w:val="0000FF"/>
            <w:sz w:val="24"/>
            <w:szCs w:val="24"/>
            <w:lang w:eastAsia="ru-RU"/>
          </w:rPr>
          <w:t>№ 738</w:t>
        </w:r>
      </w:hyperlink>
      <w:r w:rsidRPr="00DB2819">
        <w:rPr>
          <w:rFonts w:ascii="Arial" w:eastAsia="Times New Roman" w:hAnsi="Arial" w:cs="Arial"/>
          <w:color w:val="000000"/>
          <w:sz w:val="24"/>
          <w:szCs w:val="24"/>
          <w:lang w:eastAsia="ru-RU"/>
        </w:rPr>
        <w:t>)</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Блок-схема</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предоставления муниципальной услуги по оформлению и выдаче архивных справок, выписок и копий архивных документов юридическим и физическим лицам</w:t>
      </w:r>
    </w:p>
    <w:p w:rsidR="00DB2819" w:rsidRPr="00DB2819" w:rsidRDefault="00DB2819" w:rsidP="00DB2819">
      <w:pPr>
        <w:spacing w:after="0" w:line="240" w:lineRule="auto"/>
        <w:ind w:firstLine="567"/>
        <w:jc w:val="center"/>
        <w:rPr>
          <w:rFonts w:ascii="Arial" w:eastAsia="Times New Roman" w:hAnsi="Arial" w:cs="Arial"/>
          <w:color w:val="000000"/>
          <w:sz w:val="24"/>
          <w:szCs w:val="24"/>
          <w:lang w:eastAsia="ru-RU"/>
        </w:rPr>
      </w:pPr>
      <w:r w:rsidRPr="00DB2819">
        <w:rPr>
          <w:rFonts w:ascii="Arial" w:eastAsia="Times New Roman" w:hAnsi="Arial" w:cs="Arial"/>
          <w:color w:val="000000"/>
          <w:sz w:val="24"/>
          <w:szCs w:val="24"/>
          <w:lang w:eastAsia="ru-RU"/>
        </w:rPr>
        <w:t>(не приводится)</w:t>
      </w:r>
    </w:p>
    <w:p w:rsidR="0066571F" w:rsidRDefault="0066571F">
      <w:bookmarkStart w:id="4" w:name="_GoBack"/>
      <w:bookmarkEnd w:id="4"/>
    </w:p>
    <w:sectPr w:rsidR="00665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819"/>
    <w:rsid w:val="0066571F"/>
    <w:rsid w:val="00866D0F"/>
    <w:rsid w:val="00DB2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3BE29-EC69-4E2A-926C-B47A9538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B2819"/>
  </w:style>
  <w:style w:type="paragraph" w:styleId="a3">
    <w:name w:val="Normal (Web)"/>
    <w:basedOn w:val="a"/>
    <w:uiPriority w:val="99"/>
    <w:semiHidden/>
    <w:unhideWhenUsed/>
    <w:rsid w:val="00DB28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B2819"/>
    <w:rPr>
      <w:color w:val="0000FF"/>
      <w:u w:val="single"/>
    </w:rPr>
  </w:style>
  <w:style w:type="character" w:styleId="a5">
    <w:name w:val="FollowedHyperlink"/>
    <w:basedOn w:val="a0"/>
    <w:uiPriority w:val="99"/>
    <w:semiHidden/>
    <w:unhideWhenUsed/>
    <w:rsid w:val="00DB2819"/>
    <w:rPr>
      <w:color w:val="800080"/>
      <w:u w:val="single"/>
    </w:rPr>
  </w:style>
  <w:style w:type="character" w:customStyle="1" w:styleId="hyperlink">
    <w:name w:val="hyperlink"/>
    <w:basedOn w:val="a0"/>
    <w:rsid w:val="00DB2819"/>
  </w:style>
  <w:style w:type="paragraph" w:customStyle="1" w:styleId="table0">
    <w:name w:val="table0"/>
    <w:basedOn w:val="a"/>
    <w:rsid w:val="00DB28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DB28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88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DB42FA6D-C4FE-40F6-AF1A-E8E360963C4D" TargetMode="External"/><Relationship Id="rId18" Type="http://schemas.openxmlformats.org/officeDocument/2006/relationships/hyperlink" Target="https://pravo-search.minjust.ru/bigs/showDocument.html?id=02A9170A-C0CC-4916-92AB-40057453C47C" TargetMode="External"/><Relationship Id="rId26" Type="http://schemas.openxmlformats.org/officeDocument/2006/relationships/hyperlink" Target="https://pravo-search.minjust.ru/bigs/showDocument.html?id=BEA6E075-E437-4ECF-9D0E-5CA466D6D9D2" TargetMode="External"/><Relationship Id="rId39" Type="http://schemas.openxmlformats.org/officeDocument/2006/relationships/hyperlink" Target="https://pravo-search.minjust.ru/bigs/showDocument.html?id=90DEA99E-4EC8-416D-9861-5BE73E9DBA62" TargetMode="External"/><Relationship Id="rId21" Type="http://schemas.openxmlformats.org/officeDocument/2006/relationships/hyperlink" Target="https://pravo-search.minjust.ru/bigs/showDocument.html?id=1FAE3DDE-13A3-491B-A710-7BF951E69A7E" TargetMode="External"/><Relationship Id="rId34" Type="http://schemas.openxmlformats.org/officeDocument/2006/relationships/hyperlink" Target="https://pravo-search.minjust.ru/bigs/showDocument.html?id=EA4730E2-0388-4AEE-BD89-0CBC2C54574B" TargetMode="External"/><Relationship Id="rId42" Type="http://schemas.openxmlformats.org/officeDocument/2006/relationships/hyperlink" Target="https://pravo-search.minjust.ru/bigs/showDocument.html?id=BBA0BFB1-06C7-4E50-A8D3-FE1045784BF1" TargetMode="External"/><Relationship Id="rId47" Type="http://schemas.openxmlformats.org/officeDocument/2006/relationships/hyperlink" Target="https://pravo-search.minjust.ru/bigs/showDocument.html?id=BBA0BFB1-06C7-4E50-A8D3-FE1045784BF1" TargetMode="External"/><Relationship Id="rId50" Type="http://schemas.openxmlformats.org/officeDocument/2006/relationships/hyperlink" Target="https://pravo-search.minjust.ru/bigs/showDocument.html?id=90DEA99E-4EC8-416D-9861-5BE73E9DBA62" TargetMode="External"/><Relationship Id="rId55" Type="http://schemas.openxmlformats.org/officeDocument/2006/relationships/hyperlink" Target="https://pravo-search.minjust.ru/bigs/showDocument.html?id=BBA0BFB1-06C7-4E50-A8D3-FE1045784BF1" TargetMode="External"/><Relationship Id="rId63" Type="http://schemas.openxmlformats.org/officeDocument/2006/relationships/hyperlink" Target="https://pravo-search.minjust.ru/bigs/showDocument.html?id=02A9170A-C0CC-4916-92AB-40057453C47C" TargetMode="External"/><Relationship Id="rId68" Type="http://schemas.openxmlformats.org/officeDocument/2006/relationships/hyperlink" Target="https://pravo-search.minjust.ru/bigs/showDocument.html?id=BBA0BFB1-06C7-4E50-A8D3-FE1045784BF1" TargetMode="External"/><Relationship Id="rId76" Type="http://schemas.openxmlformats.org/officeDocument/2006/relationships/hyperlink" Target="https://pravo-search.minjust.ru/bigs/showDocument.html?id=BBA0BFB1-06C7-4E50-A8D3-FE1045784BF1" TargetMode="External"/><Relationship Id="rId84" Type="http://schemas.openxmlformats.org/officeDocument/2006/relationships/fontTable" Target="fontTable.xml"/><Relationship Id="rId7" Type="http://schemas.openxmlformats.org/officeDocument/2006/relationships/hyperlink" Target="https://pravo-search.minjust.ru/bigs/showDocument.html?id=02A9170A-C0CC-4916-92AB-40057453C47C" TargetMode="External"/><Relationship Id="rId71"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5108CCC3-C7FE-463D-8214-1CBF33BEBCC2" TargetMode="External"/><Relationship Id="rId29" Type="http://schemas.openxmlformats.org/officeDocument/2006/relationships/hyperlink" Target="https://pravo-search.minjust.ru/bigs/showDocument.html?id=B09E7797-8AEC-45D7-89B6-49334BD06F62"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1FAE3DDE-13A3-491B-A710-7BF951E69A7E" TargetMode="External"/><Relationship Id="rId37" Type="http://schemas.openxmlformats.org/officeDocument/2006/relationships/hyperlink" Target="https://pravo-search.minjust.ru/bigs/showDocument.html?id=0A02E7AB-81DC-427B-9BB7-ABFB1E14BDF3" TargetMode="External"/><Relationship Id="rId40" Type="http://schemas.openxmlformats.org/officeDocument/2006/relationships/hyperlink" Target="https://pravo-search.minjust.ru/bigs/showDocument.html?id=6A0CA30E-C4A5-439D-9A24-246A7F857D5E" TargetMode="External"/><Relationship Id="rId45" Type="http://schemas.openxmlformats.org/officeDocument/2006/relationships/hyperlink" Target="https://pravo-search.minjust.ru/bigs/showDocument.html?id=BBA0BFB1-06C7-4E50-A8D3-FE1045784BF1" TargetMode="External"/><Relationship Id="rId53" Type="http://schemas.openxmlformats.org/officeDocument/2006/relationships/hyperlink" Target="https://pravo-search.minjust.ru/bigs/showDocument.html?id=5108CCC3-C7FE-463D-8214-1CBF33BEBCC2" TargetMode="External"/><Relationship Id="rId58" Type="http://schemas.openxmlformats.org/officeDocument/2006/relationships/hyperlink" Target="https://pravo-search.minjust.ru/bigs/showDocument.html?id=5108CCC3-C7FE-463D-8214-1CBF33BEBCC2" TargetMode="External"/><Relationship Id="rId66" Type="http://schemas.openxmlformats.org/officeDocument/2006/relationships/hyperlink" Target="https://pravo-search.minjust.ru/bigs/showDocument.html?id=BBA0BFB1-06C7-4E50-A8D3-FE1045784BF1" TargetMode="External"/><Relationship Id="rId74" Type="http://schemas.openxmlformats.org/officeDocument/2006/relationships/hyperlink" Target="https://pravo-search.minjust.ru/bigs/showDocument.html?id=BBA0BFB1-06C7-4E50-A8D3-FE1045784BF1" TargetMode="External"/><Relationship Id="rId79" Type="http://schemas.openxmlformats.org/officeDocument/2006/relationships/hyperlink" Target="https://pravo-search.minjust.ru/bigs/showDocument.html?id=02A9170A-C0CC-4916-92AB-40057453C47C" TargetMode="External"/><Relationship Id="rId5" Type="http://schemas.openxmlformats.org/officeDocument/2006/relationships/hyperlink" Target="https://pravo-search.minjust.ru/bigs/showDocument.html?id=5108CCC3-C7FE-463D-8214-1CBF33BEBCC2" TargetMode="External"/><Relationship Id="rId61" Type="http://schemas.openxmlformats.org/officeDocument/2006/relationships/hyperlink" Target="https://pravo-search.minjust.ru/bigs/showDocument.html?id=5108CCC3-C7FE-463D-8214-1CBF33BEBCC2" TargetMode="External"/><Relationship Id="rId82" Type="http://schemas.openxmlformats.org/officeDocument/2006/relationships/hyperlink" Target="https://pravo-search.minjust.ru/bigs/showDocument.html?id=B09E7797-8AEC-45D7-89B6-49334BD06F62" TargetMode="External"/><Relationship Id="rId19" Type="http://schemas.openxmlformats.org/officeDocument/2006/relationships/hyperlink" Target="https://pravo-search.minjust.ru/bigs/showDocument.html?id=6A0CA30E-C4A5-439D-9A24-246A7F857D5E" TargetMode="External"/><Relationship Id="rId4" Type="http://schemas.openxmlformats.org/officeDocument/2006/relationships/hyperlink" Target="https://pravo-search.minjust.ru/bigs/showDocument.html?id=BEA6E075-E437-4ECF-9D0E-5CA466D6D9D2" TargetMode="External"/><Relationship Id="rId9" Type="http://schemas.openxmlformats.org/officeDocument/2006/relationships/hyperlink" Target="https://pravo-search.minjust.ru/bigs/showDocument.html?id=B09E7797-8AEC-45D7-89B6-49334BD06F62" TargetMode="External"/><Relationship Id="rId14" Type="http://schemas.openxmlformats.org/officeDocument/2006/relationships/hyperlink" Target="https://pravo-search.minjust.ru/bigs/showDocument.html?id=8B459250-6BB5-4AE3-94DE-51E030A5BC1F" TargetMode="External"/><Relationship Id="rId22" Type="http://schemas.openxmlformats.org/officeDocument/2006/relationships/hyperlink" Target="https://pravo-search.minjust.ru/bigs/showDocument.html?id=BEA6E075-E437-4ECF-9D0E-5CA466D6D9D2" TargetMode="External"/><Relationship Id="rId27" Type="http://schemas.openxmlformats.org/officeDocument/2006/relationships/hyperlink" Target="https://pravo-search.minjust.ru/bigs/showDocument.html?id=B09E7797-8AEC-45D7-89B6-49334BD06F62" TargetMode="External"/><Relationship Id="rId30" Type="http://schemas.openxmlformats.org/officeDocument/2006/relationships/hyperlink" Target="https://pravo-search.minjust.ru/bigs/showDocument.html?id=BEDB8D87-FB71-47D6-A08B-7000CAA8861A"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https://pravo-search.minjust.ru/bigs/showDocument.html?id=90DEA99E-4EC8-416D-9861-5BE73E9DBA62" TargetMode="External"/><Relationship Id="rId48" Type="http://schemas.openxmlformats.org/officeDocument/2006/relationships/hyperlink" Target="https://pravo-search.minjust.ru/bigs/showDocument.html?id=B09E7797-8AEC-45D7-89B6-49334BD06F62" TargetMode="External"/><Relationship Id="rId56" Type="http://schemas.openxmlformats.org/officeDocument/2006/relationships/hyperlink" Target="https://pravo-search.minjust.ru/bigs/showDocument.html?id=BEA6E075-E437-4ECF-9D0E-5CA466D6D9D2" TargetMode="External"/><Relationship Id="rId64" Type="http://schemas.openxmlformats.org/officeDocument/2006/relationships/hyperlink" Target="https://pravo-search.minjust.ru/bigs/showDocument.html?id=BBA0BFB1-06C7-4E50-A8D3-FE1045784BF1" TargetMode="External"/><Relationship Id="rId69" Type="http://schemas.openxmlformats.org/officeDocument/2006/relationships/hyperlink" Target="https://pravo-search.minjust.ru/bigs/showDocument.html?id=BBA0BFB1-06C7-4E50-A8D3-FE1045784BF1" TargetMode="External"/><Relationship Id="rId77" Type="http://schemas.openxmlformats.org/officeDocument/2006/relationships/hyperlink" Target="https://pravo-search.minjust.ru/bigs/showDocument.html?id=BBA0BFB1-06C7-4E50-A8D3-FE1045784BF1" TargetMode="External"/><Relationship Id="rId8" Type="http://schemas.openxmlformats.org/officeDocument/2006/relationships/hyperlink" Target="https://pravo-search.minjust.ru/bigs/showDocument.html?id=6A0CA30E-C4A5-439D-9A24-246A7F857D5E" TargetMode="External"/><Relationship Id="rId51" Type="http://schemas.openxmlformats.org/officeDocument/2006/relationships/hyperlink" Target="https://pravo-search.minjust.ru/bigs/showDocument.html?id=BEA6E075-E437-4ECF-9D0E-5CA466D6D9D2" TargetMode="External"/><Relationship Id="rId72" Type="http://schemas.openxmlformats.org/officeDocument/2006/relationships/hyperlink" Target="https://pravo-search.minjust.ru/bigs/showDocument.html?id=BBA0BFB1-06C7-4E50-A8D3-FE1045784BF1" TargetMode="External"/><Relationship Id="rId80" Type="http://schemas.openxmlformats.org/officeDocument/2006/relationships/hyperlink" Target="https://pravo-search.minjust.ru/bigs/showDocument.html?id=BBA0BFB1-06C7-4E50-A8D3-FE1045784BF1"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pravo-search.minjust.ru/bigs/showDocument.html?id=FED49AFD-6E60-415B-B3C3-BB1718DAFEF7" TargetMode="External"/><Relationship Id="rId17" Type="http://schemas.openxmlformats.org/officeDocument/2006/relationships/hyperlink" Target="https://pravo-search.minjust.ru/bigs/showDocument.html?id=90DEA99E-4EC8-416D-9861-5BE73E9DBA62" TargetMode="External"/><Relationship Id="rId25" Type="http://schemas.openxmlformats.org/officeDocument/2006/relationships/hyperlink" Target="https://pravo-search.minjust.ru/bigs/showDocument.html?id=B09E7797-8AEC-45D7-89B6-49334BD06F62" TargetMode="External"/><Relationship Id="rId33" Type="http://schemas.openxmlformats.org/officeDocument/2006/relationships/hyperlink" Target="https://pravo-search.minjust.ru/bigs/showDocument.html?id=6A0CA30E-C4A5-439D-9A24-246A7F857D5E" TargetMode="External"/><Relationship Id="rId38" Type="http://schemas.openxmlformats.org/officeDocument/2006/relationships/hyperlink" Target="https://pravo-search.minjust.ru/bigs/showDocument.html?id=988C49BA-0753-4B28-9438-872460649780" TargetMode="External"/><Relationship Id="rId46" Type="http://schemas.openxmlformats.org/officeDocument/2006/relationships/hyperlink" Target="http://pravo.minjust.ru/" TargetMode="External"/><Relationship Id="rId59" Type="http://schemas.openxmlformats.org/officeDocument/2006/relationships/hyperlink" Target="https://pravo-search.minjust.ru/bigs/showDocument.html?id=90DEA99E-4EC8-416D-9861-5BE73E9DBA62" TargetMode="External"/><Relationship Id="rId67"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09E7797-8AEC-45D7-89B6-49334BD06F62" TargetMode="External"/><Relationship Id="rId41" Type="http://schemas.openxmlformats.org/officeDocument/2006/relationships/hyperlink" Target="https://pravo-search.minjust.ru/bigs/showDocument.html?id=03CF0FB8-17D5-46F6-A5EC-D1642676534B" TargetMode="External"/><Relationship Id="rId54" Type="http://schemas.openxmlformats.org/officeDocument/2006/relationships/hyperlink" Target="https://pravo-search.minjust.ru/bigs/showDocument.html?id=BEA6E075-E437-4ECF-9D0E-5CA466D6D9D2" TargetMode="External"/><Relationship Id="rId62" Type="http://schemas.openxmlformats.org/officeDocument/2006/relationships/hyperlink" Target="https://pravo-search.minjust.ru/bigs/showDocument.html?id=5108CCC3-C7FE-463D-8214-1CBF33BEBCC2" TargetMode="External"/><Relationship Id="rId70" Type="http://schemas.openxmlformats.org/officeDocument/2006/relationships/hyperlink" Target="https://pravo-search.minjust.ru/bigs/showDocument.html?id=BBA0BFB1-06C7-4E50-A8D3-FE1045784BF1" TargetMode="External"/><Relationship Id="rId75" Type="http://schemas.openxmlformats.org/officeDocument/2006/relationships/hyperlink" Target="https://pravo-search.minjust.ru/bigs/showDocument.html?id=BBA0BFB1-06C7-4E50-A8D3-FE1045784BF1" TargetMode="External"/><Relationship Id="rId83" Type="http://schemas.openxmlformats.org/officeDocument/2006/relationships/hyperlink" Target="https://pravo-search.minjust.ru/bigs/showDocument.html?id=90DEA99E-4EC8-416D-9861-5BE73E9DBA62" TargetMode="External"/><Relationship Id="rId1" Type="http://schemas.openxmlformats.org/officeDocument/2006/relationships/styles" Target="styles.xml"/><Relationship Id="rId6" Type="http://schemas.openxmlformats.org/officeDocument/2006/relationships/hyperlink" Target="https://pravo-search.minjust.ru/bigs/showDocument.html?id=90DEA99E-4EC8-416D-9861-5BE73E9DBA62" TargetMode="External"/><Relationship Id="rId15" Type="http://schemas.openxmlformats.org/officeDocument/2006/relationships/hyperlink" Target="https://pravo-search.minjust.ru/bigs/showDocument.html?id=BEA6E075-E437-4ECF-9D0E-5CA466D6D9D2" TargetMode="External"/><Relationship Id="rId23" Type="http://schemas.openxmlformats.org/officeDocument/2006/relationships/hyperlink" Target="https://pravo-search.minjust.ru/bigs/showDocument.html?id=5108CCC3-C7FE-463D-8214-1CBF33BEBCC2" TargetMode="External"/><Relationship Id="rId28" Type="http://schemas.openxmlformats.org/officeDocument/2006/relationships/hyperlink" Target="https://pravo-search.minjust.ru/bigs/showDocument.html?id=BEA6E075-E437-4ECF-9D0E-5CA466D6D9D2" TargetMode="External"/><Relationship Id="rId36" Type="http://schemas.openxmlformats.org/officeDocument/2006/relationships/hyperlink" Target="https://pravo-search.minjust.ru/bigs/showDocument.html?id=4F48675C-2DC2-4B7B-8F43-C7D17AB9072F" TargetMode="External"/><Relationship Id="rId49" Type="http://schemas.openxmlformats.org/officeDocument/2006/relationships/hyperlink" Target="https://pravo-search.minjust.ru/bigs/showDocument.html?id=5108CCC3-C7FE-463D-8214-1CBF33BEBCC2" TargetMode="External"/><Relationship Id="rId57" Type="http://schemas.openxmlformats.org/officeDocument/2006/relationships/hyperlink" Target="https://pravo-search.minjust.ru/bigs/showDocument.html?id=03CF0FB8-17D5-46F6-A5EC-D1642676534B" TargetMode="External"/><Relationship Id="rId10" Type="http://schemas.openxmlformats.org/officeDocument/2006/relationships/hyperlink" Target="https://pravo-search.minjust.ru/bigs/showDocument.html?id=1FAE3DDE-13A3-491B-A710-7BF951E69A7E" TargetMode="External"/><Relationship Id="rId31" Type="http://schemas.openxmlformats.org/officeDocument/2006/relationships/hyperlink" Target="https://pravo-search.minjust.ru/bigs/showDocument.html?id=BEA6E075-E437-4ECF-9D0E-5CA466D6D9D2" TargetMode="External"/><Relationship Id="rId44" Type="http://schemas.openxmlformats.org/officeDocument/2006/relationships/hyperlink" Target="https://pravo-search.minjust.ru/bigs/showDocument.html?id=02A9170A-C0CC-4916-92AB-40057453C47C" TargetMode="External"/><Relationship Id="rId52" Type="http://schemas.openxmlformats.org/officeDocument/2006/relationships/hyperlink" Target="https://pravo-search.minjust.ru/bigs/showDocument.html?id=BEA6E075-E437-4ECF-9D0E-5CA466D6D9D2" TargetMode="External"/><Relationship Id="rId60" Type="http://schemas.openxmlformats.org/officeDocument/2006/relationships/hyperlink" Target="https://pravo-search.minjust.ru/bigs/showDocument.html?id=5108CCC3-C7FE-463D-8214-1CBF33BEBCC2" TargetMode="External"/><Relationship Id="rId65" Type="http://schemas.openxmlformats.org/officeDocument/2006/relationships/hyperlink" Target="https://pravo-search.minjust.ru/bigs/showDocument.html?id=BBA0BFB1-06C7-4E50-A8D3-FE1045784BF1" TargetMode="External"/><Relationship Id="rId73" Type="http://schemas.openxmlformats.org/officeDocument/2006/relationships/hyperlink" Target="https://pravo-search.minjust.ru/bigs/showDocument.html?id=BBA0BFB1-06C7-4E50-A8D3-FE1045784BF1" TargetMode="External"/><Relationship Id="rId78" Type="http://schemas.openxmlformats.org/officeDocument/2006/relationships/hyperlink" Target="https://pravo-search.minjust.ru/bigs/showDocument.html?id=BBA0BFB1-06C7-4E50-A8D3-FE1045784BF1" TargetMode="External"/><Relationship Id="rId81"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13286</Words>
  <Characters>75736</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Андрианова Г.А.</dc:creator>
  <cp:keywords/>
  <dc:description/>
  <cp:lastModifiedBy>Андрианова Г.А.</cp:lastModifiedBy>
  <cp:revision>1</cp:revision>
  <dcterms:created xsi:type="dcterms:W3CDTF">2024-08-14T09:13:00Z</dcterms:created>
  <dcterms:modified xsi:type="dcterms:W3CDTF">2024-08-14T09:14:00Z</dcterms:modified>
</cp:coreProperties>
</file>