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B1" w:rsidRPr="003E0546" w:rsidRDefault="009C5DB1" w:rsidP="003E0546">
      <w:pPr>
        <w:jc w:val="center"/>
        <w:rPr>
          <w:sz w:val="28"/>
          <w:szCs w:val="28"/>
        </w:rPr>
      </w:pPr>
    </w:p>
    <w:p w:rsidR="009C5DB1" w:rsidRPr="003E0546" w:rsidRDefault="003C20D9" w:rsidP="003E05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540" cy="6292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B1" w:rsidRPr="003E0546" w:rsidRDefault="009C5DB1" w:rsidP="003E0546">
      <w:pPr>
        <w:pStyle w:val="a7"/>
        <w:rPr>
          <w:rFonts w:ascii="Times New Roman" w:hAnsi="Times New Roman"/>
          <w:szCs w:val="28"/>
        </w:rPr>
      </w:pPr>
      <w:r w:rsidRPr="003E0546">
        <w:rPr>
          <w:rFonts w:ascii="Times New Roman" w:hAnsi="Times New Roman"/>
          <w:szCs w:val="28"/>
        </w:rPr>
        <w:t>Российская   Федерация</w:t>
      </w:r>
    </w:p>
    <w:p w:rsidR="009C5DB1" w:rsidRPr="003E0546" w:rsidRDefault="009C5DB1" w:rsidP="003E0546">
      <w:pPr>
        <w:pStyle w:val="2"/>
        <w:rPr>
          <w:rFonts w:ascii="Times New Roman" w:hAnsi="Times New Roman"/>
          <w:szCs w:val="28"/>
        </w:rPr>
      </w:pPr>
      <w:r w:rsidRPr="003E0546">
        <w:rPr>
          <w:rFonts w:ascii="Times New Roman" w:hAnsi="Times New Roman"/>
          <w:szCs w:val="28"/>
        </w:rPr>
        <w:t>Новгородская область</w:t>
      </w:r>
    </w:p>
    <w:p w:rsidR="009C5DB1" w:rsidRPr="003E0546" w:rsidRDefault="009C5DB1" w:rsidP="003E0546">
      <w:pPr>
        <w:rPr>
          <w:sz w:val="28"/>
          <w:szCs w:val="28"/>
        </w:rPr>
      </w:pPr>
    </w:p>
    <w:p w:rsidR="009C5DB1" w:rsidRPr="003E0546" w:rsidRDefault="003A4A9B" w:rsidP="003E0546">
      <w:pPr>
        <w:pStyle w:val="3"/>
        <w:rPr>
          <w:rFonts w:ascii="Times New Roman" w:hAnsi="Times New Roman"/>
          <w:spacing w:val="-30"/>
          <w:sz w:val="28"/>
          <w:szCs w:val="28"/>
        </w:rPr>
      </w:pPr>
      <w:r w:rsidRPr="003E0546">
        <w:rPr>
          <w:rFonts w:ascii="Times New Roman" w:hAnsi="Times New Roman"/>
          <w:spacing w:val="-30"/>
          <w:sz w:val="28"/>
          <w:szCs w:val="28"/>
        </w:rPr>
        <w:t>АДМИНИСТРАЦИЯ МОШЕНСКОГО МУНИЦИПАЛЬНОГО РАЙОНА</w:t>
      </w:r>
    </w:p>
    <w:p w:rsidR="009C5DB1" w:rsidRPr="003E0546" w:rsidRDefault="009C5DB1" w:rsidP="003E0546">
      <w:pPr>
        <w:pStyle w:val="2"/>
        <w:rPr>
          <w:rFonts w:ascii="Times New Roman" w:hAnsi="Times New Roman"/>
          <w:szCs w:val="28"/>
        </w:rPr>
      </w:pPr>
    </w:p>
    <w:p w:rsidR="009C5DB1" w:rsidRPr="003E0546" w:rsidRDefault="009C5DB1" w:rsidP="003E0546">
      <w:pPr>
        <w:pStyle w:val="4"/>
        <w:rPr>
          <w:spacing w:val="84"/>
          <w:sz w:val="28"/>
          <w:szCs w:val="28"/>
        </w:rPr>
      </w:pPr>
      <w:r w:rsidRPr="003E0546">
        <w:rPr>
          <w:sz w:val="28"/>
          <w:szCs w:val="28"/>
        </w:rPr>
        <w:t>ПОСТАНОВЛЕНИЕ</w:t>
      </w:r>
    </w:p>
    <w:p w:rsidR="009C5DB1" w:rsidRPr="003E0546" w:rsidRDefault="009C5DB1" w:rsidP="003E054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E0546">
        <w:trPr>
          <w:jc w:val="center"/>
        </w:trPr>
        <w:tc>
          <w:tcPr>
            <w:tcW w:w="3652" w:type="dxa"/>
          </w:tcPr>
          <w:p w:rsidR="003A4A9B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20.08.2018 </w:t>
            </w:r>
            <w:r w:rsidR="003A4A9B" w:rsidRPr="003E0546">
              <w:rPr>
                <w:sz w:val="28"/>
                <w:szCs w:val="28"/>
              </w:rPr>
              <w:t>№</w:t>
            </w:r>
            <w:r w:rsidRPr="003E0546">
              <w:rPr>
                <w:sz w:val="28"/>
                <w:szCs w:val="28"/>
              </w:rPr>
              <w:t xml:space="preserve"> 505</w:t>
            </w:r>
          </w:p>
        </w:tc>
      </w:tr>
    </w:tbl>
    <w:p w:rsidR="003A4A9B" w:rsidRPr="003E0546" w:rsidRDefault="003A4A9B" w:rsidP="003E054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E0546">
        <w:trPr>
          <w:jc w:val="center"/>
        </w:trPr>
        <w:tc>
          <w:tcPr>
            <w:tcW w:w="3652" w:type="dxa"/>
          </w:tcPr>
          <w:p w:rsidR="009C5DB1" w:rsidRPr="003E0546" w:rsidRDefault="009C5DB1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Pr="003E0546" w:rsidRDefault="003A4A9B" w:rsidP="003E0546">
      <w:pPr>
        <w:rPr>
          <w:sz w:val="28"/>
          <w:szCs w:val="28"/>
        </w:rPr>
      </w:pPr>
    </w:p>
    <w:tbl>
      <w:tblPr>
        <w:tblW w:w="0" w:type="auto"/>
        <w:jc w:val="center"/>
        <w:tblInd w:w="-2071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E0546">
        <w:trPr>
          <w:jc w:val="center"/>
        </w:trPr>
        <w:tc>
          <w:tcPr>
            <w:tcW w:w="8130" w:type="dxa"/>
          </w:tcPr>
          <w:p w:rsidR="00B04935" w:rsidRPr="003E0546" w:rsidRDefault="00B04935" w:rsidP="003E05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E0546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</w:p>
          <w:p w:rsidR="00B04935" w:rsidRPr="003E0546" w:rsidRDefault="00B04935" w:rsidP="003E05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E0546">
              <w:rPr>
                <w:b/>
                <w:sz w:val="28"/>
                <w:szCs w:val="28"/>
              </w:rPr>
              <w:t>по предоставлению муниципальной услуги «Приватизация</w:t>
            </w:r>
          </w:p>
          <w:p w:rsidR="00B04935" w:rsidRPr="003E0546" w:rsidRDefault="00B04935" w:rsidP="003E05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E0546">
              <w:rPr>
                <w:b/>
                <w:sz w:val="28"/>
                <w:szCs w:val="28"/>
              </w:rPr>
              <w:t>имущества, находящегося в собственности Мошенского</w:t>
            </w:r>
          </w:p>
          <w:p w:rsidR="009C5DB1" w:rsidRPr="003E0546" w:rsidRDefault="00B04935" w:rsidP="003E05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E0546">
              <w:rPr>
                <w:b/>
                <w:sz w:val="28"/>
                <w:szCs w:val="28"/>
              </w:rPr>
              <w:t>муниципального района»</w:t>
            </w:r>
          </w:p>
        </w:tc>
      </w:tr>
    </w:tbl>
    <w:p w:rsidR="009C5DB1" w:rsidRPr="003E0546" w:rsidRDefault="009C5DB1" w:rsidP="003E0546">
      <w:pPr>
        <w:jc w:val="both"/>
        <w:rPr>
          <w:sz w:val="28"/>
          <w:szCs w:val="28"/>
        </w:rPr>
      </w:pPr>
    </w:p>
    <w:p w:rsidR="009C5DB1" w:rsidRPr="003E0546" w:rsidRDefault="009C5DB1" w:rsidP="003E0546">
      <w:pPr>
        <w:ind w:firstLine="709"/>
        <w:jc w:val="both"/>
        <w:rPr>
          <w:sz w:val="28"/>
          <w:szCs w:val="28"/>
        </w:rPr>
      </w:pPr>
    </w:p>
    <w:p w:rsidR="009C5DB1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№373  «О разработке и утверждении административных регламе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тов исполн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ния государственных функций и административных регламентов предоставления государственных услуг», постановлением Администрации Мошенского муниц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пального района от 27.07.2015 № 352 «</w:t>
      </w:r>
      <w:r w:rsidRPr="003E0546">
        <w:rPr>
          <w:sz w:val="28"/>
          <w:szCs w:val="28"/>
          <w:lang w:eastAsia="ar-SA"/>
        </w:rPr>
        <w:t>Об утверждении порядков разработки и утверждения  административных регламентов пред</w:t>
      </w:r>
      <w:r w:rsidRPr="003E0546">
        <w:rPr>
          <w:sz w:val="28"/>
          <w:szCs w:val="28"/>
          <w:lang w:eastAsia="ar-SA"/>
        </w:rPr>
        <w:t>о</w:t>
      </w:r>
      <w:r w:rsidRPr="003E0546">
        <w:rPr>
          <w:sz w:val="28"/>
          <w:szCs w:val="28"/>
          <w:lang w:eastAsia="ar-SA"/>
        </w:rPr>
        <w:t>ставления муниципальных услуг и проведения экспертизы  администрати</w:t>
      </w:r>
      <w:r w:rsidRPr="003E0546">
        <w:rPr>
          <w:sz w:val="28"/>
          <w:szCs w:val="28"/>
          <w:lang w:eastAsia="ar-SA"/>
        </w:rPr>
        <w:t>в</w:t>
      </w:r>
      <w:r w:rsidRPr="003E0546">
        <w:rPr>
          <w:sz w:val="28"/>
          <w:szCs w:val="28"/>
          <w:lang w:eastAsia="ar-SA"/>
        </w:rPr>
        <w:t xml:space="preserve">ных регламентов предоставления муниципальных услуг» </w:t>
      </w:r>
      <w:r w:rsidR="003A4A9B" w:rsidRPr="003E0546">
        <w:rPr>
          <w:sz w:val="28"/>
          <w:szCs w:val="28"/>
          <w:lang w:eastAsia="ar-SA"/>
        </w:rPr>
        <w:t xml:space="preserve">Администрация Мошенского муниципального района </w:t>
      </w:r>
      <w:r w:rsidR="009C5DB1" w:rsidRPr="003E0546">
        <w:rPr>
          <w:b/>
          <w:sz w:val="28"/>
          <w:szCs w:val="28"/>
        </w:rPr>
        <w:t>ПОСТАНОВ</w:t>
      </w:r>
      <w:r w:rsidR="003A4A9B" w:rsidRPr="003E0546">
        <w:rPr>
          <w:b/>
          <w:sz w:val="28"/>
          <w:szCs w:val="28"/>
        </w:rPr>
        <w:t>ЛЯЕТ</w:t>
      </w:r>
      <w:r w:rsidR="009C5DB1" w:rsidRPr="003E0546">
        <w:rPr>
          <w:sz w:val="28"/>
          <w:szCs w:val="28"/>
        </w:rPr>
        <w:t>:</w:t>
      </w:r>
    </w:p>
    <w:p w:rsidR="009C5DB1" w:rsidRPr="003E0546" w:rsidRDefault="009C5DB1" w:rsidP="003E0546">
      <w:pPr>
        <w:ind w:firstLine="709"/>
        <w:jc w:val="both"/>
        <w:rPr>
          <w:sz w:val="28"/>
          <w:szCs w:val="28"/>
        </w:rPr>
      </w:pPr>
    </w:p>
    <w:p w:rsidR="00B0493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 Утвердить прилагаемый административный регламент по предоста</w:t>
      </w:r>
      <w:r w:rsidRPr="003E0546">
        <w:rPr>
          <w:sz w:val="28"/>
          <w:szCs w:val="28"/>
        </w:rPr>
        <w:t>в</w:t>
      </w:r>
      <w:r w:rsidRPr="003E0546">
        <w:rPr>
          <w:sz w:val="28"/>
          <w:szCs w:val="28"/>
        </w:rPr>
        <w:t>лению муниципальной услуги «</w:t>
      </w:r>
      <w:r w:rsidRPr="003E0546">
        <w:rPr>
          <w:bCs/>
          <w:sz w:val="28"/>
          <w:szCs w:val="28"/>
        </w:rPr>
        <w:t>Приватизация имущества, находящегося в со</w:t>
      </w:r>
      <w:r w:rsidRPr="003E0546">
        <w:rPr>
          <w:bCs/>
          <w:sz w:val="28"/>
          <w:szCs w:val="28"/>
        </w:rPr>
        <w:t>б</w:t>
      </w:r>
      <w:r w:rsidRPr="003E0546">
        <w:rPr>
          <w:bCs/>
          <w:sz w:val="28"/>
          <w:szCs w:val="28"/>
        </w:rPr>
        <w:t>ственности Мошенского муниципального района</w:t>
      </w:r>
      <w:r w:rsidRPr="003E0546">
        <w:rPr>
          <w:sz w:val="28"/>
          <w:szCs w:val="28"/>
        </w:rPr>
        <w:t>».</w:t>
      </w:r>
    </w:p>
    <w:p w:rsidR="00B04935" w:rsidRPr="003E0546" w:rsidRDefault="00B04935" w:rsidP="003E0546">
      <w:pPr>
        <w:ind w:firstLine="720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2. Постановление вступает в силу со дня официального опубликования. </w:t>
      </w:r>
    </w:p>
    <w:p w:rsidR="00F47646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 Опубликовать постановление в бюллетене «Официальный вестник Мошенского муниципального района».</w:t>
      </w:r>
    </w:p>
    <w:p w:rsidR="00855360" w:rsidRPr="003E0546" w:rsidRDefault="00855360" w:rsidP="003E0546">
      <w:pPr>
        <w:jc w:val="both"/>
        <w:rPr>
          <w:sz w:val="28"/>
          <w:szCs w:val="28"/>
        </w:rPr>
      </w:pPr>
    </w:p>
    <w:p w:rsidR="003E0546" w:rsidRPr="003E0546" w:rsidRDefault="00855360" w:rsidP="003E0546">
      <w:pPr>
        <w:jc w:val="both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Глава муниципального района   А.Д. Кондратьев</w:t>
      </w:r>
    </w:p>
    <w:p w:rsidR="00855360" w:rsidRPr="003E0546" w:rsidRDefault="003E0546" w:rsidP="003E0546">
      <w:pPr>
        <w:jc w:val="both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935" w:rsidRPr="003E0546" w:rsidTr="0079108B">
        <w:tc>
          <w:tcPr>
            <w:tcW w:w="4785" w:type="dxa"/>
          </w:tcPr>
          <w:p w:rsidR="00B04935" w:rsidRPr="003E0546" w:rsidRDefault="00B04935" w:rsidP="003E0546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935" w:rsidRPr="003E0546" w:rsidRDefault="00B04935" w:rsidP="003E054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B04935" w:rsidRPr="003E0546" w:rsidRDefault="00B04935" w:rsidP="003E054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B04935" w:rsidRPr="003E0546" w:rsidRDefault="00B04935" w:rsidP="003E054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B04935" w:rsidRPr="003E0546" w:rsidRDefault="00B04935" w:rsidP="003E054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E0546">
              <w:rPr>
                <w:color w:val="000000"/>
                <w:sz w:val="28"/>
                <w:szCs w:val="28"/>
              </w:rPr>
              <w:t>от 20.08.2018 № 505</w:t>
            </w:r>
            <w:r w:rsidR="003E0546" w:rsidRPr="003E0546">
              <w:rPr>
                <w:color w:val="000000"/>
                <w:sz w:val="28"/>
                <w:szCs w:val="28"/>
              </w:rPr>
              <w:t>, от 01.10.2024 </w:t>
            </w:r>
            <w:hyperlink r:id="rId10" w:tgtFrame="_blank" w:history="1">
              <w:r w:rsidR="003E0546" w:rsidRPr="003E0546">
                <w:rPr>
                  <w:color w:val="000000"/>
                  <w:sz w:val="28"/>
                  <w:szCs w:val="28"/>
                </w:rPr>
                <w:t>№ 807</w:t>
              </w:r>
            </w:hyperlink>
          </w:p>
        </w:tc>
      </w:tr>
    </w:tbl>
    <w:p w:rsidR="00B04935" w:rsidRPr="003E0546" w:rsidRDefault="00B04935" w:rsidP="003E0546">
      <w:pPr>
        <w:widowControl w:val="0"/>
        <w:ind w:firstLine="709"/>
        <w:jc w:val="center"/>
        <w:rPr>
          <w:b/>
          <w:sz w:val="28"/>
          <w:szCs w:val="28"/>
        </w:rPr>
      </w:pPr>
    </w:p>
    <w:p w:rsidR="00B04935" w:rsidRPr="003E0546" w:rsidRDefault="00E24D7F" w:rsidP="003E0546">
      <w:pPr>
        <w:widowControl w:val="0"/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Административный регламент</w:t>
      </w:r>
    </w:p>
    <w:p w:rsidR="00B04935" w:rsidRPr="003E0546" w:rsidRDefault="00B04935" w:rsidP="003E0546">
      <w:pPr>
        <w:widowControl w:val="0"/>
        <w:jc w:val="center"/>
        <w:rPr>
          <w:sz w:val="28"/>
          <w:szCs w:val="28"/>
        </w:rPr>
      </w:pPr>
      <w:r w:rsidRPr="003E0546">
        <w:rPr>
          <w:sz w:val="28"/>
          <w:szCs w:val="28"/>
        </w:rPr>
        <w:t xml:space="preserve"> </w:t>
      </w:r>
      <w:r w:rsidRPr="003E0546">
        <w:rPr>
          <w:b/>
          <w:color w:val="000000"/>
          <w:sz w:val="28"/>
          <w:szCs w:val="28"/>
        </w:rPr>
        <w:t>по предоставлению м</w:t>
      </w:r>
      <w:r w:rsidRPr="003E0546">
        <w:rPr>
          <w:b/>
          <w:sz w:val="28"/>
          <w:szCs w:val="28"/>
        </w:rPr>
        <w:t>униципальной услуги</w:t>
      </w:r>
      <w:r w:rsidRPr="003E0546">
        <w:rPr>
          <w:sz w:val="28"/>
          <w:szCs w:val="28"/>
        </w:rPr>
        <w:t xml:space="preserve"> </w:t>
      </w:r>
    </w:p>
    <w:p w:rsidR="00E24D7F" w:rsidRPr="003E0546" w:rsidRDefault="00E24D7F" w:rsidP="003E0546">
      <w:pPr>
        <w:widowControl w:val="0"/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«</w:t>
      </w:r>
      <w:r w:rsidR="00B04935" w:rsidRPr="003E0546">
        <w:rPr>
          <w:b/>
          <w:sz w:val="28"/>
          <w:szCs w:val="28"/>
        </w:rPr>
        <w:t xml:space="preserve">Приватизация имущества, находящегося в собственности </w:t>
      </w:r>
    </w:p>
    <w:p w:rsidR="00B04935" w:rsidRPr="003E0546" w:rsidRDefault="00B04935" w:rsidP="003E0546">
      <w:pPr>
        <w:widowControl w:val="0"/>
        <w:jc w:val="center"/>
        <w:rPr>
          <w:sz w:val="28"/>
          <w:szCs w:val="28"/>
        </w:rPr>
      </w:pPr>
      <w:r w:rsidRPr="003E0546">
        <w:rPr>
          <w:b/>
          <w:sz w:val="28"/>
          <w:szCs w:val="28"/>
        </w:rPr>
        <w:t>Мошенского муниципального района</w:t>
      </w:r>
      <w:r w:rsidR="00E24D7F" w:rsidRPr="003E0546">
        <w:rPr>
          <w:b/>
          <w:sz w:val="28"/>
          <w:szCs w:val="28"/>
        </w:rPr>
        <w:t>»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1. Общие положения</w:t>
      </w:r>
    </w:p>
    <w:p w:rsidR="00B04935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3E0546">
        <w:rPr>
          <w:rFonts w:eastAsia="Times New Roman"/>
          <w:b/>
          <w:lang w:eastAsia="ru-RU"/>
        </w:rPr>
        <w:t xml:space="preserve">1.1. </w:t>
      </w:r>
      <w:r w:rsidRPr="003E0546">
        <w:rPr>
          <w:b/>
          <w:bCs/>
          <w:color w:val="000000"/>
          <w:lang w:eastAsia="ru-RU"/>
        </w:rPr>
        <w:t>Предмет регулирования  Административного регламента</w:t>
      </w:r>
      <w:r w:rsidRPr="003E0546">
        <w:rPr>
          <w:rFonts w:eastAsia="Times New Roman"/>
          <w:lang w:eastAsia="ru-RU"/>
        </w:rPr>
        <w:t xml:space="preserve"> </w:t>
      </w:r>
    </w:p>
    <w:p w:rsidR="00E24D7F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  <w:rPr>
          <w:color w:val="000000"/>
          <w:lang w:eastAsia="ru-RU"/>
        </w:rPr>
      </w:pPr>
      <w:r w:rsidRPr="003E0546">
        <w:rPr>
          <w:color w:val="000000"/>
          <w:lang w:eastAsia="ru-RU"/>
        </w:rPr>
        <w:t>Предметом регулирования Административного регламента по пред</w:t>
      </w:r>
      <w:r w:rsidRPr="003E0546">
        <w:rPr>
          <w:color w:val="000000"/>
          <w:lang w:eastAsia="ru-RU"/>
        </w:rPr>
        <w:t>о</w:t>
      </w:r>
      <w:r w:rsidRPr="003E0546">
        <w:rPr>
          <w:color w:val="000000"/>
          <w:lang w:eastAsia="ru-RU"/>
        </w:rPr>
        <w:t>ставл</w:t>
      </w:r>
      <w:r w:rsidRPr="003E0546">
        <w:rPr>
          <w:color w:val="000000"/>
          <w:lang w:eastAsia="ru-RU"/>
        </w:rPr>
        <w:t>е</w:t>
      </w:r>
      <w:r w:rsidRPr="003E0546">
        <w:rPr>
          <w:color w:val="000000"/>
          <w:lang w:eastAsia="ru-RU"/>
        </w:rPr>
        <w:t>нию муниципальной услуги «</w:t>
      </w:r>
      <w:r w:rsidRPr="003E0546">
        <w:t>Приватизация имущества, находящегося в собственности Мошенского муниципального района</w:t>
      </w:r>
      <w:r w:rsidRPr="003E0546">
        <w:rPr>
          <w:color w:val="000000"/>
          <w:lang w:eastAsia="ru-RU"/>
        </w:rPr>
        <w:t>»  (далее</w:t>
      </w:r>
      <w:r w:rsidR="00E24D7F" w:rsidRPr="003E0546">
        <w:rPr>
          <w:color w:val="000000"/>
          <w:lang w:eastAsia="ru-RU"/>
        </w:rPr>
        <w:t xml:space="preserve"> </w:t>
      </w:r>
      <w:r w:rsidRPr="003E0546">
        <w:rPr>
          <w:color w:val="000000"/>
          <w:lang w:eastAsia="ru-RU"/>
        </w:rPr>
        <w:t>-</w:t>
      </w:r>
      <w:r w:rsidR="00E24D7F" w:rsidRPr="003E0546">
        <w:rPr>
          <w:color w:val="000000"/>
          <w:lang w:eastAsia="ru-RU"/>
        </w:rPr>
        <w:t xml:space="preserve"> </w:t>
      </w:r>
      <w:r w:rsidRPr="003E0546">
        <w:rPr>
          <w:color w:val="000000"/>
          <w:lang w:eastAsia="ru-RU"/>
        </w:rPr>
        <w:t>Админ</w:t>
      </w:r>
      <w:r w:rsidRPr="003E0546">
        <w:rPr>
          <w:color w:val="000000"/>
          <w:lang w:eastAsia="ru-RU"/>
        </w:rPr>
        <w:t>и</w:t>
      </w:r>
      <w:r w:rsidRPr="003E0546">
        <w:rPr>
          <w:color w:val="000000"/>
          <w:lang w:eastAsia="ru-RU"/>
        </w:rPr>
        <w:t>стративный регламент) является регулирование отношений, возникающих между Администрацией Мошенского муниципального района в лице ком</w:t>
      </w:r>
      <w:r w:rsidRPr="003E0546">
        <w:rPr>
          <w:color w:val="000000"/>
          <w:lang w:eastAsia="ru-RU"/>
        </w:rPr>
        <w:t>и</w:t>
      </w:r>
      <w:r w:rsidRPr="003E0546">
        <w:rPr>
          <w:color w:val="000000"/>
          <w:lang w:eastAsia="ru-RU"/>
        </w:rPr>
        <w:t>тета по управлению муниципальным имуществом Администрации Моше</w:t>
      </w:r>
      <w:r w:rsidRPr="003E0546">
        <w:rPr>
          <w:color w:val="000000"/>
          <w:lang w:eastAsia="ru-RU"/>
        </w:rPr>
        <w:t>н</w:t>
      </w:r>
      <w:r w:rsidRPr="003E0546">
        <w:rPr>
          <w:color w:val="000000"/>
          <w:lang w:eastAsia="ru-RU"/>
        </w:rPr>
        <w:t>ского   муниципального (далее</w:t>
      </w:r>
      <w:r w:rsidR="00E24D7F" w:rsidRPr="003E0546">
        <w:rPr>
          <w:color w:val="000000"/>
          <w:lang w:eastAsia="ru-RU"/>
        </w:rPr>
        <w:t xml:space="preserve"> </w:t>
      </w:r>
      <w:r w:rsidRPr="003E0546">
        <w:rPr>
          <w:color w:val="000000"/>
          <w:lang w:eastAsia="ru-RU"/>
        </w:rPr>
        <w:t>-</w:t>
      </w:r>
      <w:r w:rsidR="00E24D7F" w:rsidRPr="003E0546">
        <w:rPr>
          <w:color w:val="000000"/>
          <w:lang w:eastAsia="ru-RU"/>
        </w:rPr>
        <w:t xml:space="preserve"> </w:t>
      </w:r>
      <w:r w:rsidRPr="003E0546">
        <w:rPr>
          <w:color w:val="000000"/>
          <w:lang w:eastAsia="ru-RU"/>
        </w:rPr>
        <w:t>комитет) и физическими или юридическими лицами при предоставлении муниципальной услуги «</w:t>
      </w:r>
      <w:r w:rsidRPr="003E0546">
        <w:t>Приватизация имущ</w:t>
      </w:r>
      <w:r w:rsidRPr="003E0546">
        <w:t>е</w:t>
      </w:r>
      <w:r w:rsidRPr="003E0546">
        <w:t>ства, находящегося в собственности Мошенского муниципального района</w:t>
      </w:r>
      <w:r w:rsidRPr="003E0546">
        <w:rPr>
          <w:color w:val="000000"/>
          <w:lang w:eastAsia="ru-RU"/>
        </w:rPr>
        <w:t>» (далее</w:t>
      </w:r>
      <w:r w:rsidR="00E24D7F" w:rsidRPr="003E0546">
        <w:rPr>
          <w:color w:val="000000"/>
          <w:lang w:eastAsia="ru-RU"/>
        </w:rPr>
        <w:t xml:space="preserve"> </w:t>
      </w:r>
      <w:r w:rsidRPr="003E0546">
        <w:rPr>
          <w:color w:val="000000"/>
          <w:lang w:eastAsia="ru-RU"/>
        </w:rPr>
        <w:t>-</w:t>
      </w:r>
      <w:r w:rsidR="00E24D7F" w:rsidRPr="003E0546">
        <w:rPr>
          <w:color w:val="000000"/>
          <w:lang w:eastAsia="ru-RU"/>
        </w:rPr>
        <w:t xml:space="preserve"> </w:t>
      </w:r>
      <w:r w:rsidRPr="003E0546">
        <w:rPr>
          <w:color w:val="000000"/>
          <w:lang w:eastAsia="ru-RU"/>
        </w:rPr>
        <w:t>муниципальная услуга).</w:t>
      </w:r>
    </w:p>
    <w:p w:rsidR="00E24D7F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  <w:rPr>
          <w:b/>
          <w:color w:val="000000"/>
        </w:rPr>
      </w:pPr>
      <w:r w:rsidRPr="003E0546">
        <w:rPr>
          <w:b/>
          <w:color w:val="000000"/>
        </w:rPr>
        <w:t>1.2. Круг заявителей</w:t>
      </w:r>
    </w:p>
    <w:p w:rsidR="00E24D7F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</w:pPr>
      <w:r w:rsidRPr="003E0546">
        <w:rPr>
          <w:color w:val="000000"/>
        </w:rPr>
        <w:t xml:space="preserve">1.2.1. </w:t>
      </w:r>
      <w:r w:rsidRPr="003E0546">
        <w:t xml:space="preserve">Заявителями </w:t>
      </w:r>
      <w:r w:rsidRPr="003E0546">
        <w:rPr>
          <w:color w:val="000000"/>
        </w:rPr>
        <w:t xml:space="preserve">на предоставление муниципальной услуги </w:t>
      </w:r>
      <w:r w:rsidRPr="003E0546">
        <w:t>могут быть любые физические и юридические лица, за исключением государстве</w:t>
      </w:r>
      <w:r w:rsidRPr="003E0546">
        <w:t>н</w:t>
      </w:r>
      <w:r w:rsidRPr="003E0546">
        <w:t>ных и муниципальных унитарных предприятий, государственных и муниц</w:t>
      </w:r>
      <w:r w:rsidRPr="003E0546">
        <w:t>и</w:t>
      </w:r>
      <w:r w:rsidRPr="003E0546">
        <w:t>пальных учр</w:t>
      </w:r>
      <w:r w:rsidRPr="003E0546">
        <w:t>е</w:t>
      </w:r>
      <w:r w:rsidRPr="003E0546">
        <w:t>ждений;</w:t>
      </w:r>
    </w:p>
    <w:p w:rsidR="00E24D7F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</w:pPr>
      <w:r w:rsidRPr="003E0546">
        <w:t>юридических лиц, в уставном капитале которых доля Российской Ф</w:t>
      </w:r>
      <w:r w:rsidRPr="003E0546">
        <w:t>е</w:t>
      </w:r>
      <w:r w:rsidRPr="003E0546">
        <w:t>дер</w:t>
      </w:r>
      <w:r w:rsidRPr="003E0546">
        <w:t>а</w:t>
      </w:r>
      <w:r w:rsidRPr="003E0546">
        <w:t xml:space="preserve">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3E0546">
          <w:t>статьей 25</w:t>
        </w:r>
      </w:hyperlink>
      <w:r w:rsidRPr="003E0546">
        <w:t xml:space="preserve"> Фед</w:t>
      </w:r>
      <w:r w:rsidRPr="003E0546">
        <w:t>е</w:t>
      </w:r>
      <w:r w:rsidRPr="003E0546">
        <w:t xml:space="preserve">рального закона от 21.12.2001 N 178-ФЗ </w:t>
      </w:r>
      <w:r w:rsidR="00E24D7F" w:rsidRPr="003E0546">
        <w:t>«</w:t>
      </w:r>
      <w:r w:rsidRPr="003E0546">
        <w:t>О приватизации государственного и муниципального имущества</w:t>
      </w:r>
      <w:r w:rsidR="00E24D7F" w:rsidRPr="003E0546">
        <w:t>»</w:t>
      </w:r>
      <w:r w:rsidRPr="003E0546">
        <w:t>;</w:t>
      </w:r>
    </w:p>
    <w:p w:rsidR="00E24D7F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</w:pPr>
      <w:r w:rsidRPr="003E0546"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E0546">
        <w:t>с</w:t>
      </w:r>
      <w:r w:rsidRPr="003E0546">
        <w:t xml:space="preserve">сийской Федерации </w:t>
      </w:r>
      <w:hyperlink r:id="rId12" w:history="1">
        <w:r w:rsidRPr="003E0546">
          <w:t>перечень</w:t>
        </w:r>
      </w:hyperlink>
      <w:r w:rsidRPr="003E0546"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E0546">
        <w:t>ю</w:t>
      </w:r>
      <w:r w:rsidRPr="003E0546"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E0546">
        <w:t>о</w:t>
      </w:r>
      <w:r w:rsidRPr="003E0546">
        <w:t>ставление информации о своих выгодоприобретателях, бенефициарных вл</w:t>
      </w:r>
      <w:r w:rsidRPr="003E0546">
        <w:t>а</w:t>
      </w:r>
      <w:r w:rsidRPr="003E0546">
        <w:t>дельцах и контролирующих л</w:t>
      </w:r>
      <w:r w:rsidRPr="003E0546">
        <w:t>и</w:t>
      </w:r>
      <w:r w:rsidRPr="003E0546">
        <w:t>цах в порядке, установленном Правительством Российской Федерации.</w:t>
      </w:r>
    </w:p>
    <w:p w:rsidR="00B04935" w:rsidRPr="003E0546" w:rsidRDefault="00B04935" w:rsidP="003E0546">
      <w:pPr>
        <w:pStyle w:val="ab"/>
        <w:widowControl w:val="0"/>
        <w:spacing w:after="0" w:line="240" w:lineRule="auto"/>
        <w:ind w:left="0" w:firstLine="709"/>
        <w:jc w:val="both"/>
        <w:rPr>
          <w:b/>
          <w:bCs/>
          <w:color w:val="000000"/>
          <w:lang w:eastAsia="ru-RU"/>
        </w:rPr>
      </w:pPr>
      <w:r w:rsidRPr="003E0546">
        <w:rPr>
          <w:color w:val="000000"/>
        </w:rPr>
        <w:t xml:space="preserve">1.2.2. От имени заявителей в целях получения муниципальной услуги </w:t>
      </w:r>
      <w:r w:rsidRPr="003E0546">
        <w:rPr>
          <w:color w:val="000000"/>
        </w:rPr>
        <w:lastRenderedPageBreak/>
        <w:t>могут выступать лица, имеющие такое право в соответствии с законодател</w:t>
      </w:r>
      <w:r w:rsidRPr="003E0546">
        <w:rPr>
          <w:color w:val="000000"/>
        </w:rPr>
        <w:t>ь</w:t>
      </w:r>
      <w:r w:rsidRPr="003E0546">
        <w:rPr>
          <w:color w:val="000000"/>
        </w:rPr>
        <w:t>ством Российской Федерации, либо в силу наделения их заявителями в п</w:t>
      </w:r>
      <w:r w:rsidRPr="003E0546">
        <w:rPr>
          <w:color w:val="000000"/>
        </w:rPr>
        <w:t>о</w:t>
      </w:r>
      <w:r w:rsidRPr="003E0546">
        <w:rPr>
          <w:color w:val="000000"/>
        </w:rPr>
        <w:t>рядке, установленном законодательством Российской Федерации, соотве</w:t>
      </w:r>
      <w:r w:rsidRPr="003E0546">
        <w:rPr>
          <w:color w:val="000000"/>
        </w:rPr>
        <w:t>т</w:t>
      </w:r>
      <w:r w:rsidRPr="003E0546">
        <w:rPr>
          <w:color w:val="000000"/>
        </w:rPr>
        <w:t>ствующими полном</w:t>
      </w:r>
      <w:r w:rsidRPr="003E0546">
        <w:rPr>
          <w:color w:val="000000"/>
        </w:rPr>
        <w:t>о</w:t>
      </w:r>
      <w:r w:rsidRPr="003E0546">
        <w:rPr>
          <w:color w:val="000000"/>
        </w:rPr>
        <w:t>чиями.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3E0546">
        <w:rPr>
          <w:rStyle w:val="ad"/>
          <w:sz w:val="28"/>
          <w:szCs w:val="28"/>
        </w:rPr>
        <w:t>1.3.</w:t>
      </w:r>
      <w:r w:rsidR="003E0546" w:rsidRPr="003E0546">
        <w:rPr>
          <w:rStyle w:val="ad"/>
          <w:sz w:val="28"/>
          <w:szCs w:val="28"/>
        </w:rPr>
        <w:t xml:space="preserve"> </w:t>
      </w:r>
      <w:r w:rsidRPr="003E0546">
        <w:rPr>
          <w:b/>
          <w:bCs/>
          <w:spacing w:val="-1"/>
          <w:sz w:val="28"/>
          <w:szCs w:val="28"/>
        </w:rPr>
        <w:t>Требования к порядку информирования о порядке  предоста</w:t>
      </w:r>
      <w:r w:rsidRPr="003E0546">
        <w:rPr>
          <w:b/>
          <w:bCs/>
          <w:spacing w:val="-1"/>
          <w:sz w:val="28"/>
          <w:szCs w:val="28"/>
        </w:rPr>
        <w:t>в</w:t>
      </w:r>
      <w:r w:rsidRPr="003E0546">
        <w:rPr>
          <w:b/>
          <w:bCs/>
          <w:spacing w:val="-1"/>
          <w:sz w:val="28"/>
          <w:szCs w:val="28"/>
        </w:rPr>
        <w:t>ления муниципальной услуги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color w:val="000000"/>
          <w:sz w:val="28"/>
          <w:szCs w:val="28"/>
        </w:rPr>
      </w:pPr>
      <w:r w:rsidRPr="003E0546">
        <w:rPr>
          <w:color w:val="000000"/>
          <w:sz w:val="28"/>
          <w:szCs w:val="28"/>
        </w:rPr>
        <w:t>1.3.1. Порядок информирования о предоставлении муниципальной услуги: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color w:val="000000"/>
          <w:sz w:val="28"/>
          <w:szCs w:val="28"/>
        </w:rPr>
      </w:pPr>
      <w:r w:rsidRPr="003E0546">
        <w:rPr>
          <w:color w:val="000000"/>
          <w:sz w:val="28"/>
          <w:szCs w:val="28"/>
        </w:rPr>
        <w:t>1.3.1.1. Место нахождения комитета: Новгородская область, с. Моше</w:t>
      </w:r>
      <w:r w:rsidRPr="003E0546">
        <w:rPr>
          <w:color w:val="000000"/>
          <w:sz w:val="28"/>
          <w:szCs w:val="28"/>
        </w:rPr>
        <w:t>н</w:t>
      </w:r>
      <w:r w:rsidRPr="003E0546">
        <w:rPr>
          <w:color w:val="000000"/>
          <w:sz w:val="28"/>
          <w:szCs w:val="28"/>
        </w:rPr>
        <w:t>ское, ул. Советская, д. 5.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color w:val="000000"/>
          <w:sz w:val="28"/>
          <w:szCs w:val="28"/>
        </w:rPr>
      </w:pPr>
      <w:r w:rsidRPr="003E0546">
        <w:rPr>
          <w:color w:val="000000"/>
          <w:sz w:val="28"/>
          <w:szCs w:val="28"/>
        </w:rPr>
        <w:t>Почтовый адрес для направления документов и обращений: ул. Сове</w:t>
      </w:r>
      <w:r w:rsidRPr="003E0546">
        <w:rPr>
          <w:color w:val="000000"/>
          <w:sz w:val="28"/>
          <w:szCs w:val="28"/>
        </w:rPr>
        <w:t>т</w:t>
      </w:r>
      <w:r w:rsidRPr="003E0546">
        <w:rPr>
          <w:color w:val="000000"/>
          <w:sz w:val="28"/>
          <w:szCs w:val="28"/>
        </w:rPr>
        <w:t>ская, д. 5. с. Мошенское, Новгородская область, 174450.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color w:val="000000"/>
          <w:sz w:val="28"/>
          <w:szCs w:val="28"/>
        </w:rPr>
      </w:pPr>
      <w:r w:rsidRPr="003E0546">
        <w:rPr>
          <w:color w:val="000000"/>
          <w:sz w:val="28"/>
          <w:szCs w:val="28"/>
        </w:rPr>
        <w:t xml:space="preserve">Телефон/факс: 8(81653)61-266, 8(81653)61-646. 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color w:val="000000"/>
          <w:sz w:val="28"/>
          <w:szCs w:val="28"/>
        </w:rPr>
      </w:pPr>
      <w:r w:rsidRPr="003E0546">
        <w:rPr>
          <w:color w:val="000000"/>
          <w:sz w:val="28"/>
          <w:szCs w:val="28"/>
        </w:rPr>
        <w:t>Адрес электронной почты: mosh-adm@</w:t>
      </w:r>
      <w:r w:rsidRPr="003E0546">
        <w:rPr>
          <w:color w:val="000000"/>
          <w:sz w:val="28"/>
          <w:szCs w:val="28"/>
          <w:lang w:val="en-US"/>
        </w:rPr>
        <w:t>yandex</w:t>
      </w:r>
      <w:r w:rsidRPr="003E0546">
        <w:rPr>
          <w:color w:val="000000"/>
          <w:sz w:val="28"/>
          <w:szCs w:val="28"/>
        </w:rPr>
        <w:t>.</w:t>
      </w:r>
      <w:r w:rsidRPr="003E0546">
        <w:rPr>
          <w:color w:val="000000"/>
          <w:sz w:val="28"/>
          <w:szCs w:val="28"/>
          <w:lang w:val="en-US"/>
        </w:rPr>
        <w:t>ru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color w:val="000000"/>
          <w:sz w:val="28"/>
          <w:szCs w:val="28"/>
        </w:rPr>
      </w:pPr>
      <w:r w:rsidRPr="003E0546">
        <w:rPr>
          <w:color w:val="000000"/>
          <w:sz w:val="28"/>
          <w:szCs w:val="28"/>
        </w:rPr>
        <w:t>Телефон для информирования по вопросам, связанным с предоставл</w:t>
      </w:r>
      <w:r w:rsidRPr="003E0546">
        <w:rPr>
          <w:color w:val="000000"/>
          <w:sz w:val="28"/>
          <w:szCs w:val="28"/>
        </w:rPr>
        <w:t>е</w:t>
      </w:r>
      <w:r w:rsidRPr="003E0546">
        <w:rPr>
          <w:color w:val="000000"/>
          <w:sz w:val="28"/>
          <w:szCs w:val="28"/>
        </w:rPr>
        <w:t>нием муниципальной услуги 8(81653)61-266.</w:t>
      </w:r>
    </w:p>
    <w:p w:rsidR="00B04935" w:rsidRPr="003E0546" w:rsidRDefault="00B04935" w:rsidP="003E0546">
      <w:pPr>
        <w:widowControl w:val="0"/>
        <w:tabs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color w:val="000000"/>
          <w:sz w:val="28"/>
          <w:szCs w:val="28"/>
        </w:rPr>
        <w:t>График</w:t>
      </w:r>
      <w:r w:rsidRPr="003E0546">
        <w:rPr>
          <w:sz w:val="28"/>
          <w:szCs w:val="28"/>
        </w:rPr>
        <w:t xml:space="preserve"> работы комитета: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09.00-16.00, перерыв 13.00 – 14.00</w:t>
            </w:r>
          </w:p>
        </w:tc>
      </w:tr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неприемный день</w:t>
            </w:r>
          </w:p>
        </w:tc>
      </w:tr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09.00-16.00, перерыв 13.00 – 14.00</w:t>
            </w:r>
          </w:p>
        </w:tc>
      </w:tr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неприемный день</w:t>
            </w:r>
          </w:p>
        </w:tc>
      </w:tr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09.00-13.00</w:t>
            </w:r>
          </w:p>
        </w:tc>
      </w:tr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выходной</w:t>
            </w:r>
          </w:p>
        </w:tc>
      </w:tr>
      <w:tr w:rsidR="00B04935" w:rsidRPr="003E0546" w:rsidTr="0079108B">
        <w:tc>
          <w:tcPr>
            <w:tcW w:w="4785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shd w:val="clear" w:color="auto" w:fill="auto"/>
          </w:tcPr>
          <w:p w:rsidR="00B04935" w:rsidRPr="003E0546" w:rsidRDefault="00B04935" w:rsidP="003E0546">
            <w:pPr>
              <w:widowControl w:val="0"/>
              <w:tabs>
                <w:tab w:val="left" w:pos="4676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выходной</w:t>
            </w:r>
          </w:p>
        </w:tc>
      </w:tr>
    </w:tbl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Адрес официального сайта Мошенского муниципального района в ин-формационно-телекоммуникационной сети общего пользования «Интернет» (д</w:t>
      </w:r>
      <w:r w:rsidRPr="003E0546">
        <w:rPr>
          <w:rFonts w:ascii="Times New Roman" w:hAnsi="Times New Roman"/>
          <w:sz w:val="28"/>
          <w:szCs w:val="28"/>
        </w:rPr>
        <w:t>а</w:t>
      </w:r>
      <w:r w:rsidRPr="003E0546">
        <w:rPr>
          <w:rFonts w:ascii="Times New Roman" w:hAnsi="Times New Roman"/>
          <w:sz w:val="28"/>
          <w:szCs w:val="28"/>
        </w:rPr>
        <w:t>лее – Ин</w:t>
      </w:r>
      <w:r w:rsidR="0079108B" w:rsidRPr="003E0546">
        <w:rPr>
          <w:rFonts w:ascii="Times New Roman" w:hAnsi="Times New Roman"/>
          <w:sz w:val="28"/>
          <w:szCs w:val="28"/>
        </w:rPr>
        <w:t>тернет-сайт): www.</w:t>
      </w:r>
      <w:r w:rsidRPr="003E0546">
        <w:rPr>
          <w:rFonts w:ascii="Times New Roman" w:hAnsi="Times New Roman"/>
          <w:sz w:val="28"/>
          <w:szCs w:val="28"/>
        </w:rPr>
        <w:t xml:space="preserve">moshensk.ru 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</w:t>
      </w:r>
      <w:r w:rsidR="0079108B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Ед</w:t>
      </w:r>
      <w:r w:rsidRPr="003E0546">
        <w:rPr>
          <w:rFonts w:ascii="Times New Roman" w:hAnsi="Times New Roman"/>
          <w:sz w:val="28"/>
          <w:szCs w:val="28"/>
        </w:rPr>
        <w:t>и</w:t>
      </w:r>
      <w:r w:rsidRPr="003E0546">
        <w:rPr>
          <w:rFonts w:ascii="Times New Roman" w:hAnsi="Times New Roman"/>
          <w:sz w:val="28"/>
          <w:szCs w:val="28"/>
        </w:rPr>
        <w:t>ный портал государственных и муниципальных услуг (функций)</w:t>
      </w:r>
      <w:r w:rsidR="0079108B" w:rsidRPr="003E0546">
        <w:rPr>
          <w:rFonts w:ascii="Times New Roman" w:hAnsi="Times New Roman"/>
          <w:sz w:val="28"/>
          <w:szCs w:val="28"/>
        </w:rPr>
        <w:t>»</w:t>
      </w:r>
      <w:r w:rsidRPr="003E0546">
        <w:rPr>
          <w:rFonts w:ascii="Times New Roman" w:hAnsi="Times New Roman"/>
          <w:sz w:val="28"/>
          <w:szCs w:val="28"/>
        </w:rPr>
        <w:t>: http://www.gosuslugi.ru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 Адрес региональной государственной информационной системы </w:t>
      </w:r>
      <w:r w:rsidR="0079108B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 Новгородской области»: http://uslugi.novreg.ru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color w:val="000000"/>
          <w:sz w:val="28"/>
          <w:szCs w:val="28"/>
        </w:rPr>
        <w:t xml:space="preserve">1.3.2. </w:t>
      </w:r>
      <w:r w:rsidRPr="003E0546">
        <w:rPr>
          <w:rFonts w:ascii="Times New Roman" w:hAnsi="Times New Roman"/>
          <w:sz w:val="28"/>
          <w:szCs w:val="28"/>
        </w:rPr>
        <w:t>Способы и порядок получения информации о правилах пред</w:t>
      </w:r>
      <w:r w:rsidRPr="003E0546">
        <w:rPr>
          <w:rFonts w:ascii="Times New Roman" w:hAnsi="Times New Roman"/>
          <w:sz w:val="28"/>
          <w:szCs w:val="28"/>
        </w:rPr>
        <w:t>о</w:t>
      </w:r>
      <w:r w:rsidRPr="003E0546">
        <w:rPr>
          <w:rFonts w:ascii="Times New Roman" w:hAnsi="Times New Roman"/>
          <w:sz w:val="28"/>
          <w:szCs w:val="28"/>
        </w:rPr>
        <w:t>ставл</w:t>
      </w:r>
      <w:r w:rsidRPr="003E0546">
        <w:rPr>
          <w:rFonts w:ascii="Times New Roman" w:hAnsi="Times New Roman"/>
          <w:sz w:val="28"/>
          <w:szCs w:val="28"/>
        </w:rPr>
        <w:t>е</w:t>
      </w:r>
      <w:r w:rsidRPr="003E0546">
        <w:rPr>
          <w:rFonts w:ascii="Times New Roman" w:hAnsi="Times New Roman"/>
          <w:sz w:val="28"/>
          <w:szCs w:val="28"/>
        </w:rPr>
        <w:t>ния муниципальной услуги: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Информацию о правилах предоставления муниципальной услуги з</w:t>
      </w:r>
      <w:r w:rsidRPr="003E0546">
        <w:rPr>
          <w:rFonts w:ascii="Times New Roman" w:hAnsi="Times New Roman"/>
          <w:sz w:val="28"/>
          <w:szCs w:val="28"/>
        </w:rPr>
        <w:t>а</w:t>
      </w:r>
      <w:r w:rsidRPr="003E0546">
        <w:rPr>
          <w:rFonts w:ascii="Times New Roman" w:hAnsi="Times New Roman"/>
          <w:sz w:val="28"/>
          <w:szCs w:val="28"/>
        </w:rPr>
        <w:t>явитель может получить следующими способами: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лично;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посредством телефонной, факсимильной связи;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посредством электронной связи,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на информационных стендах в помещениях комитета;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на Интернет-сайте.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В рамках информирования заявителей о порядке предоставления м</w:t>
      </w:r>
      <w:r w:rsidRPr="003E0546">
        <w:rPr>
          <w:rFonts w:ascii="Times New Roman" w:hAnsi="Times New Roman"/>
          <w:sz w:val="28"/>
          <w:szCs w:val="28"/>
        </w:rPr>
        <w:t>у</w:t>
      </w:r>
      <w:r w:rsidRPr="003E0546">
        <w:rPr>
          <w:rFonts w:ascii="Times New Roman" w:hAnsi="Times New Roman"/>
          <w:sz w:val="28"/>
          <w:szCs w:val="28"/>
        </w:rPr>
        <w:lastRenderedPageBreak/>
        <w:t>ниц</w:t>
      </w:r>
      <w:r w:rsidRPr="003E0546">
        <w:rPr>
          <w:rFonts w:ascii="Times New Roman" w:hAnsi="Times New Roman"/>
          <w:sz w:val="28"/>
          <w:szCs w:val="28"/>
        </w:rPr>
        <w:t>и</w:t>
      </w:r>
      <w:r w:rsidRPr="003E0546">
        <w:rPr>
          <w:rFonts w:ascii="Times New Roman" w:hAnsi="Times New Roman"/>
          <w:sz w:val="28"/>
          <w:szCs w:val="28"/>
        </w:rPr>
        <w:t>пальной услуги функционируют информационные порталы: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1) федеральная государственная информационная система </w:t>
      </w:r>
      <w:r w:rsidR="0079108B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79108B" w:rsidRPr="003E0546">
        <w:rPr>
          <w:rFonts w:ascii="Times New Roman" w:hAnsi="Times New Roman"/>
          <w:sz w:val="28"/>
          <w:szCs w:val="28"/>
        </w:rPr>
        <w:t>»</w:t>
      </w:r>
      <w:r w:rsidRPr="003E0546">
        <w:rPr>
          <w:rFonts w:ascii="Times New Roman" w:hAnsi="Times New Roman"/>
          <w:sz w:val="28"/>
          <w:szCs w:val="28"/>
        </w:rPr>
        <w:t>: http://www.gosuslugi.ru;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2) региональная государственная информационная система </w:t>
      </w:r>
      <w:r w:rsidR="0079108B" w:rsidRPr="003E0546">
        <w:rPr>
          <w:rFonts w:ascii="Times New Roman" w:hAnsi="Times New Roman"/>
          <w:sz w:val="28"/>
          <w:szCs w:val="28"/>
        </w:rPr>
        <w:t xml:space="preserve">«Портал </w:t>
      </w:r>
      <w:r w:rsidRPr="003E0546">
        <w:rPr>
          <w:rFonts w:ascii="Times New Roman" w:hAnsi="Times New Roman"/>
          <w:sz w:val="28"/>
          <w:szCs w:val="28"/>
        </w:rPr>
        <w:t>гос</w:t>
      </w:r>
      <w:r w:rsidRPr="003E0546">
        <w:rPr>
          <w:rFonts w:ascii="Times New Roman" w:hAnsi="Times New Roman"/>
          <w:sz w:val="28"/>
          <w:szCs w:val="28"/>
        </w:rPr>
        <w:t>у</w:t>
      </w:r>
      <w:r w:rsidRPr="003E0546">
        <w:rPr>
          <w:rFonts w:ascii="Times New Roman" w:hAnsi="Times New Roman"/>
          <w:sz w:val="28"/>
          <w:szCs w:val="28"/>
        </w:rPr>
        <w:t>дарственных и муниципальных услуг (функций) Новгородской области</w:t>
      </w:r>
      <w:r w:rsidR="0079108B" w:rsidRPr="003E0546">
        <w:rPr>
          <w:rFonts w:ascii="Times New Roman" w:hAnsi="Times New Roman"/>
          <w:sz w:val="28"/>
          <w:szCs w:val="28"/>
        </w:rPr>
        <w:t>»</w:t>
      </w:r>
      <w:r w:rsidRPr="003E0546">
        <w:rPr>
          <w:rFonts w:ascii="Times New Roman" w:hAnsi="Times New Roman"/>
          <w:sz w:val="28"/>
          <w:szCs w:val="28"/>
        </w:rPr>
        <w:t>: http://uslugi.novreg.ru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</w:t>
      </w:r>
      <w:r w:rsidRPr="003E0546">
        <w:rPr>
          <w:rFonts w:ascii="Times New Roman" w:hAnsi="Times New Roman"/>
          <w:sz w:val="28"/>
          <w:szCs w:val="28"/>
        </w:rPr>
        <w:t>о</w:t>
      </w:r>
      <w:r w:rsidRPr="003E0546">
        <w:rPr>
          <w:rFonts w:ascii="Times New Roman" w:hAnsi="Times New Roman"/>
          <w:sz w:val="28"/>
          <w:szCs w:val="28"/>
        </w:rPr>
        <w:t>вой акт об его утверждении размещается: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09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на информационных стендах комитета;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на Интернет-сайте;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</w:t>
      </w:r>
      <w:r w:rsidR="0079108B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79108B" w:rsidRPr="003E0546">
        <w:rPr>
          <w:rFonts w:ascii="Times New Roman" w:hAnsi="Times New Roman"/>
          <w:sz w:val="28"/>
          <w:szCs w:val="28"/>
        </w:rPr>
        <w:t>»</w:t>
      </w:r>
      <w:r w:rsidRPr="003E0546">
        <w:rPr>
          <w:rFonts w:ascii="Times New Roman" w:hAnsi="Times New Roman"/>
          <w:sz w:val="28"/>
          <w:szCs w:val="28"/>
        </w:rPr>
        <w:t xml:space="preserve">: http://www.gosuslugi.ru, 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в региональной государственной информационной системе </w:t>
      </w:r>
      <w:r w:rsidR="0079108B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Портал гос</w:t>
      </w:r>
      <w:r w:rsidRPr="003E0546">
        <w:rPr>
          <w:rFonts w:ascii="Times New Roman" w:hAnsi="Times New Roman"/>
          <w:sz w:val="28"/>
          <w:szCs w:val="28"/>
        </w:rPr>
        <w:t>у</w:t>
      </w:r>
      <w:r w:rsidRPr="003E0546">
        <w:rPr>
          <w:rFonts w:ascii="Times New Roman" w:hAnsi="Times New Roman"/>
          <w:sz w:val="28"/>
          <w:szCs w:val="28"/>
        </w:rPr>
        <w:t>дарственных и муниципальных услуг (функций) Новгородской области»: http://uslugi.novreg.ru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1.3.4. Информирование по вопросам предоставления муниципальной услуги осуществляется специалистами комитета, ответственными за инфо</w:t>
      </w:r>
      <w:r w:rsidRPr="003E0546">
        <w:rPr>
          <w:sz w:val="28"/>
          <w:szCs w:val="28"/>
        </w:rPr>
        <w:t>р</w:t>
      </w:r>
      <w:r w:rsidRPr="003E0546">
        <w:rPr>
          <w:sz w:val="28"/>
          <w:szCs w:val="28"/>
        </w:rPr>
        <w:t xml:space="preserve">мирование. 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Специалисты комитета, ответственные за информирование, определ</w:t>
      </w:r>
      <w:r w:rsidRPr="003E0546">
        <w:rPr>
          <w:sz w:val="28"/>
          <w:szCs w:val="28"/>
        </w:rPr>
        <w:t>я</w:t>
      </w:r>
      <w:r w:rsidRPr="003E0546">
        <w:rPr>
          <w:sz w:val="28"/>
          <w:szCs w:val="28"/>
        </w:rPr>
        <w:t>ются должностными инструкциями специалистов комитета, которые разм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щаются на информационном стенде комитета.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место нахождения комитета;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специалисты и муниципальные служащие комитета, уполномоченные предоставлять муниципальную услугу и номера контактных телефонов; 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график работы комитета;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адрес Интернет-сайта;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адрес электронной почты комитета;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нормативные правовые акты по вопросам предоставления муниципал</w:t>
      </w:r>
      <w:r w:rsidRPr="003E0546">
        <w:rPr>
          <w:sz w:val="28"/>
          <w:szCs w:val="28"/>
        </w:rPr>
        <w:t>ь</w:t>
      </w:r>
      <w:r w:rsidRPr="003E0546">
        <w:rPr>
          <w:sz w:val="28"/>
          <w:szCs w:val="28"/>
        </w:rPr>
        <w:t>ной услуги, в том числе, настоящий Административный регламент (наимен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вание, номер, дата принятия нормативного правового акта);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ход предоставления муниципальной услуги;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срок предоставления муниципальной услуги;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основания для отказа в предоставлении муниципальной услуги;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комитета, ответственных за предоставление муниципальной услуги, а также решений, принятых в ходе </w:t>
      </w:r>
      <w:r w:rsidRPr="003E0546">
        <w:rPr>
          <w:sz w:val="28"/>
          <w:szCs w:val="28"/>
        </w:rPr>
        <w:lastRenderedPageBreak/>
        <w:t>пред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ставления муниципальной услуги;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иная информация о деятельности комитета в соответствии с Федерал</w:t>
      </w:r>
      <w:r w:rsidRPr="003E0546">
        <w:rPr>
          <w:sz w:val="28"/>
          <w:szCs w:val="28"/>
        </w:rPr>
        <w:t>ь</w:t>
      </w:r>
      <w:r w:rsidRPr="003E0546">
        <w:rPr>
          <w:sz w:val="28"/>
          <w:szCs w:val="28"/>
        </w:rPr>
        <w:t>ным законом от 9 февраля 2009 года № 8-ФЗ «Об обеспечении доступа к и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формации о деятельности государственных органов и органов местного с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моуправления».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1.3.6. Информирование (консультирование) осуществляется специал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стами комитета, ответственными за информирование, при обращении заяв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телей за информацией лично, по телефону, посредством почты или электро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ной почты.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Информирование проводится на русском языке в форме: индивидуал</w:t>
      </w:r>
      <w:r w:rsidRPr="003E0546">
        <w:rPr>
          <w:sz w:val="28"/>
          <w:szCs w:val="28"/>
        </w:rPr>
        <w:t>ь</w:t>
      </w:r>
      <w:r w:rsidRPr="003E0546">
        <w:rPr>
          <w:sz w:val="28"/>
          <w:szCs w:val="28"/>
        </w:rPr>
        <w:t>ного и публичного информирования.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1.3.6.1. Индивидуальное устно</w:t>
      </w:r>
      <w:r w:rsidR="0079108B" w:rsidRPr="003E0546">
        <w:rPr>
          <w:sz w:val="28"/>
          <w:szCs w:val="28"/>
        </w:rPr>
        <w:t xml:space="preserve">е информирование осуществляется </w:t>
      </w:r>
      <w:r w:rsidRPr="003E0546">
        <w:rPr>
          <w:sz w:val="28"/>
          <w:szCs w:val="28"/>
        </w:rPr>
        <w:t>должностными лицами, ответственными за информирование, при обращении заявит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лей за информацией лично или по телефону.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Специалист, ответственный за информирование, принимает все нео</w:t>
      </w:r>
      <w:r w:rsidRPr="003E0546">
        <w:rPr>
          <w:sz w:val="28"/>
          <w:szCs w:val="28"/>
        </w:rPr>
        <w:t>б</w:t>
      </w:r>
      <w:r w:rsidRPr="003E0546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3E0546">
        <w:rPr>
          <w:sz w:val="28"/>
          <w:szCs w:val="28"/>
        </w:rPr>
        <w:t>в</w:t>
      </w:r>
      <w:r w:rsidRPr="003E0546">
        <w:rPr>
          <w:sz w:val="28"/>
          <w:szCs w:val="28"/>
        </w:rPr>
        <w:t>ленные вопросы, в том числе с привлечением других сотрудников.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Если для подготовки ответа требуется продолжительное время, специ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лист, ответственный за информирование, может предложить заявителям о</w:t>
      </w:r>
      <w:r w:rsidRPr="003E0546">
        <w:rPr>
          <w:sz w:val="28"/>
          <w:szCs w:val="28"/>
        </w:rPr>
        <w:t>б</w:t>
      </w:r>
      <w:r w:rsidRPr="003E0546">
        <w:rPr>
          <w:sz w:val="28"/>
          <w:szCs w:val="28"/>
        </w:rPr>
        <w:t xml:space="preserve">ратиться за необходимой информацией в письменном виде, либо предложить 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возможность повторного      консультирования по телефону через опр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деленный промежуток времени, а также возможность ответного звонка сп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циалиста, ответственного за информирование, заявителю для разъяснения.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При ответе на телефонные звонки специалист, ответственный за и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формирование, должен назвать фамилию, имя, отчество, занимаемую дол</w:t>
      </w:r>
      <w:r w:rsidRPr="003E0546">
        <w:rPr>
          <w:sz w:val="28"/>
          <w:szCs w:val="28"/>
        </w:rPr>
        <w:t>ж</w:t>
      </w:r>
      <w:r w:rsidRPr="003E0546">
        <w:rPr>
          <w:sz w:val="28"/>
          <w:szCs w:val="28"/>
        </w:rPr>
        <w:t xml:space="preserve">ность и наименование комитета. 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сить слова четко, избегать «параллельных разговоров» с окружающими людьми и не прер</w:t>
      </w:r>
      <w:r w:rsidRPr="003E0546">
        <w:rPr>
          <w:sz w:val="28"/>
          <w:szCs w:val="28"/>
        </w:rPr>
        <w:t>ы</w:t>
      </w:r>
      <w:r w:rsidRPr="003E0546">
        <w:rPr>
          <w:sz w:val="28"/>
          <w:szCs w:val="28"/>
        </w:rPr>
        <w:t>вать разговор по причине поступления звонка на другой аппарат. В конце информирования специалист, ответственный за информ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3E0546">
        <w:rPr>
          <w:sz w:val="28"/>
          <w:szCs w:val="28"/>
        </w:rPr>
        <w:t>б</w:t>
      </w:r>
      <w:r w:rsidRPr="003E0546">
        <w:rPr>
          <w:sz w:val="28"/>
          <w:szCs w:val="28"/>
        </w:rPr>
        <w:t>ходимо принять (кто именно, когда и что должен сделать).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1.3.6.2. Индивидуальное письменное информирование осуществляется в в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де письменного ответа на обращение заявителя, электронной почтой в зависим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сти от способа обращения заявителя за информацией.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Ответ на заявление предоставляется в простой, четкой форме, с указ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ется рук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водителем комитета.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  <w:tab w:val="left" w:pos="4676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1.3.6.3. Публичное устное информирование осуществляется посре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3E0546">
        <w:rPr>
          <w:sz w:val="28"/>
          <w:szCs w:val="28"/>
        </w:rPr>
        <w:t>ы</w:t>
      </w:r>
      <w:r w:rsidRPr="003E0546">
        <w:rPr>
          <w:sz w:val="28"/>
          <w:szCs w:val="28"/>
        </w:rPr>
        <w:t>ступления специалистов, ответственных за информирование, по радио и т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левидению согл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совываются с руководителем комитета.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1.3.6.4. Публичное письменное информирование осуществляется путем </w:t>
      </w:r>
      <w:r w:rsidRPr="003E0546">
        <w:rPr>
          <w:rFonts w:ascii="Times New Roman" w:hAnsi="Times New Roman"/>
          <w:sz w:val="28"/>
          <w:szCs w:val="28"/>
        </w:rPr>
        <w:lastRenderedPageBreak/>
        <w:t>публикации информационных материалов о правилах предоставления мун</w:t>
      </w:r>
      <w:r w:rsidRPr="003E0546">
        <w:rPr>
          <w:rFonts w:ascii="Times New Roman" w:hAnsi="Times New Roman"/>
          <w:sz w:val="28"/>
          <w:szCs w:val="28"/>
        </w:rPr>
        <w:t>и</w:t>
      </w:r>
      <w:r w:rsidRPr="003E0546">
        <w:rPr>
          <w:rFonts w:ascii="Times New Roman" w:hAnsi="Times New Roman"/>
          <w:sz w:val="28"/>
          <w:szCs w:val="28"/>
        </w:rPr>
        <w:t>ципальной услуги, а также настоящего Административного регламента и м</w:t>
      </w:r>
      <w:r w:rsidRPr="003E0546">
        <w:rPr>
          <w:rFonts w:ascii="Times New Roman" w:hAnsi="Times New Roman"/>
          <w:sz w:val="28"/>
          <w:szCs w:val="28"/>
        </w:rPr>
        <w:t>у</w:t>
      </w:r>
      <w:r w:rsidRPr="003E0546">
        <w:rPr>
          <w:rFonts w:ascii="Times New Roman" w:hAnsi="Times New Roman"/>
          <w:sz w:val="28"/>
          <w:szCs w:val="28"/>
        </w:rPr>
        <w:t>ниц</w:t>
      </w:r>
      <w:r w:rsidRPr="003E0546">
        <w:rPr>
          <w:rFonts w:ascii="Times New Roman" w:hAnsi="Times New Roman"/>
          <w:sz w:val="28"/>
          <w:szCs w:val="28"/>
        </w:rPr>
        <w:t>и</w:t>
      </w:r>
      <w:r w:rsidRPr="003E0546">
        <w:rPr>
          <w:rFonts w:ascii="Times New Roman" w:hAnsi="Times New Roman"/>
          <w:sz w:val="28"/>
          <w:szCs w:val="28"/>
        </w:rPr>
        <w:t>пального правового акта об его утверждении: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на официальном Интернет-сайте;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</w:t>
      </w:r>
      <w:r w:rsidR="0079108B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79108B" w:rsidRPr="003E0546">
        <w:rPr>
          <w:rFonts w:ascii="Times New Roman" w:hAnsi="Times New Roman"/>
          <w:sz w:val="28"/>
          <w:szCs w:val="28"/>
        </w:rPr>
        <w:t>»</w:t>
      </w:r>
      <w:r w:rsidRPr="003E0546">
        <w:rPr>
          <w:rFonts w:ascii="Times New Roman" w:hAnsi="Times New Roman"/>
          <w:sz w:val="28"/>
          <w:szCs w:val="28"/>
        </w:rPr>
        <w:t xml:space="preserve">: http://www.gosuslugi.ru; 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 xml:space="preserve">в региональной государственной информационной системе </w:t>
      </w:r>
      <w:r w:rsidR="000E3065" w:rsidRPr="003E0546">
        <w:rPr>
          <w:rFonts w:ascii="Times New Roman" w:hAnsi="Times New Roman"/>
          <w:sz w:val="28"/>
          <w:szCs w:val="28"/>
        </w:rPr>
        <w:t>«</w:t>
      </w:r>
      <w:r w:rsidRPr="003E0546">
        <w:rPr>
          <w:rFonts w:ascii="Times New Roman" w:hAnsi="Times New Roman"/>
          <w:sz w:val="28"/>
          <w:szCs w:val="28"/>
        </w:rPr>
        <w:t>Портал гос</w:t>
      </w:r>
      <w:r w:rsidRPr="003E0546">
        <w:rPr>
          <w:rFonts w:ascii="Times New Roman" w:hAnsi="Times New Roman"/>
          <w:sz w:val="28"/>
          <w:szCs w:val="28"/>
        </w:rPr>
        <w:t>у</w:t>
      </w:r>
      <w:r w:rsidRPr="003E0546">
        <w:rPr>
          <w:rFonts w:ascii="Times New Roman" w:hAnsi="Times New Roman"/>
          <w:sz w:val="28"/>
          <w:szCs w:val="28"/>
        </w:rPr>
        <w:t>дарственных и муниципальных услуг (функций) Новгородской области»: http://uslugi.novreg.ru;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на информационных стендах комитета.</w:t>
      </w:r>
    </w:p>
    <w:p w:rsidR="00B04935" w:rsidRPr="003E0546" w:rsidRDefault="00B04935" w:rsidP="003E0546">
      <w:pPr>
        <w:pStyle w:val="ac"/>
        <w:widowControl w:val="0"/>
        <w:tabs>
          <w:tab w:val="left" w:pos="46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546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N 14), без исправлений, наиболее важные положения выделяются другим шрифтом (не менее N 18). В случае оформл</w:t>
      </w:r>
      <w:r w:rsidRPr="003E0546">
        <w:rPr>
          <w:rFonts w:ascii="Times New Roman" w:hAnsi="Times New Roman"/>
          <w:sz w:val="28"/>
          <w:szCs w:val="28"/>
        </w:rPr>
        <w:t>е</w:t>
      </w:r>
      <w:r w:rsidRPr="003E0546">
        <w:rPr>
          <w:rFonts w:ascii="Times New Roman" w:hAnsi="Times New Roman"/>
          <w:sz w:val="28"/>
          <w:szCs w:val="28"/>
        </w:rPr>
        <w:t>ния информационных материалов в виде брошюр требования к размеру шрифта могут быть снижены (не менее N 10).</w:t>
      </w:r>
    </w:p>
    <w:p w:rsidR="00B04935" w:rsidRPr="003E0546" w:rsidRDefault="00B04935" w:rsidP="003E0546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E0546">
        <w:rPr>
          <w:b/>
          <w:bCs/>
          <w:color w:val="000000"/>
          <w:spacing w:val="-1"/>
          <w:sz w:val="28"/>
          <w:szCs w:val="28"/>
        </w:rPr>
        <w:t>2. Стандарт предоставления муниципальной услуги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E0546">
        <w:rPr>
          <w:b/>
          <w:bCs/>
          <w:color w:val="000000"/>
          <w:spacing w:val="-1"/>
          <w:sz w:val="28"/>
          <w:szCs w:val="28"/>
        </w:rPr>
        <w:t>2.1. Наименование муниципальной услуги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Приватизация имущества, находящегося в собственности Мошенского м</w:t>
      </w:r>
      <w:r w:rsidRPr="003E0546">
        <w:rPr>
          <w:sz w:val="28"/>
          <w:szCs w:val="28"/>
        </w:rPr>
        <w:t>у</w:t>
      </w:r>
      <w:r w:rsidRPr="003E0546">
        <w:rPr>
          <w:sz w:val="28"/>
          <w:szCs w:val="28"/>
        </w:rPr>
        <w:t>ниципального района.</w:t>
      </w:r>
    </w:p>
    <w:p w:rsidR="00B04935" w:rsidRPr="003E0546" w:rsidRDefault="00B04935" w:rsidP="003E0546">
      <w:pPr>
        <w:widowControl w:val="0"/>
        <w:ind w:firstLine="709"/>
        <w:jc w:val="both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2.2.1. Муниципальная услуга предоставляется комитетом по управл</w:t>
      </w:r>
      <w:r w:rsidRPr="003E0546">
        <w:rPr>
          <w:bCs/>
          <w:color w:val="000000"/>
          <w:spacing w:val="-1"/>
          <w:sz w:val="28"/>
          <w:szCs w:val="28"/>
        </w:rPr>
        <w:t>е</w:t>
      </w:r>
      <w:r w:rsidRPr="003E0546">
        <w:rPr>
          <w:bCs/>
          <w:color w:val="000000"/>
          <w:spacing w:val="-1"/>
          <w:sz w:val="28"/>
          <w:szCs w:val="28"/>
        </w:rPr>
        <w:t>нию муниципальным имуществом Администрации Мошенского муниципал</w:t>
      </w:r>
      <w:r w:rsidRPr="003E0546">
        <w:rPr>
          <w:bCs/>
          <w:color w:val="000000"/>
          <w:spacing w:val="-1"/>
          <w:sz w:val="28"/>
          <w:szCs w:val="28"/>
        </w:rPr>
        <w:t>ь</w:t>
      </w:r>
      <w:r w:rsidRPr="003E0546">
        <w:rPr>
          <w:bCs/>
          <w:color w:val="000000"/>
          <w:spacing w:val="-1"/>
          <w:sz w:val="28"/>
          <w:szCs w:val="28"/>
        </w:rPr>
        <w:t>ного ра</w:t>
      </w:r>
      <w:r w:rsidRPr="003E0546">
        <w:rPr>
          <w:bCs/>
          <w:color w:val="000000"/>
          <w:spacing w:val="-1"/>
          <w:sz w:val="28"/>
          <w:szCs w:val="28"/>
        </w:rPr>
        <w:t>й</w:t>
      </w:r>
      <w:r w:rsidRPr="003E0546">
        <w:rPr>
          <w:bCs/>
          <w:color w:val="000000"/>
          <w:spacing w:val="-1"/>
          <w:sz w:val="28"/>
          <w:szCs w:val="28"/>
        </w:rPr>
        <w:t>она.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2.2.2. Должностные лица, ответственные за предоставление муниц</w:t>
      </w:r>
      <w:r w:rsidRPr="003E0546">
        <w:rPr>
          <w:bCs/>
          <w:color w:val="000000"/>
          <w:spacing w:val="-1"/>
          <w:sz w:val="28"/>
          <w:szCs w:val="28"/>
        </w:rPr>
        <w:t>и</w:t>
      </w:r>
      <w:r w:rsidRPr="003E0546">
        <w:rPr>
          <w:bCs/>
          <w:color w:val="000000"/>
          <w:spacing w:val="-1"/>
          <w:sz w:val="28"/>
          <w:szCs w:val="28"/>
        </w:rPr>
        <w:t>пальной услуги, определяются распоряжением Администрации Мошенского муниципального района, которое размещается на Интернет-сайте, на инфо</w:t>
      </w:r>
      <w:r w:rsidRPr="003E0546">
        <w:rPr>
          <w:bCs/>
          <w:color w:val="000000"/>
          <w:spacing w:val="-1"/>
          <w:sz w:val="28"/>
          <w:szCs w:val="28"/>
        </w:rPr>
        <w:t>р</w:t>
      </w:r>
      <w:r w:rsidRPr="003E0546">
        <w:rPr>
          <w:bCs/>
          <w:color w:val="000000"/>
          <w:spacing w:val="-1"/>
          <w:sz w:val="28"/>
          <w:szCs w:val="28"/>
        </w:rPr>
        <w:t>мационном стенде комитета.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</w:t>
      </w:r>
      <w:r w:rsidRPr="003E0546">
        <w:rPr>
          <w:bCs/>
          <w:color w:val="000000"/>
          <w:spacing w:val="-1"/>
          <w:sz w:val="28"/>
          <w:szCs w:val="28"/>
        </w:rPr>
        <w:t>н</w:t>
      </w:r>
      <w:r w:rsidRPr="003E0546">
        <w:rPr>
          <w:bCs/>
          <w:color w:val="000000"/>
          <w:spacing w:val="-1"/>
          <w:sz w:val="28"/>
          <w:szCs w:val="28"/>
        </w:rPr>
        <w:t>ных насто</w:t>
      </w:r>
      <w:r w:rsidRPr="003E0546">
        <w:rPr>
          <w:bCs/>
          <w:color w:val="000000"/>
          <w:spacing w:val="-1"/>
          <w:sz w:val="28"/>
          <w:szCs w:val="28"/>
        </w:rPr>
        <w:t>я</w:t>
      </w:r>
      <w:r w:rsidRPr="003E0546">
        <w:rPr>
          <w:bCs/>
          <w:color w:val="000000"/>
          <w:spacing w:val="-1"/>
          <w:sz w:val="28"/>
          <w:szCs w:val="28"/>
        </w:rPr>
        <w:t>щим Административным регламентом.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E0546">
        <w:rPr>
          <w:b/>
          <w:bCs/>
          <w:color w:val="000000"/>
          <w:spacing w:val="-1"/>
          <w:sz w:val="28"/>
          <w:szCs w:val="28"/>
        </w:rPr>
        <w:t>2.3. Результат предоставления муниципальной услуги</w:t>
      </w:r>
    </w:p>
    <w:p w:rsidR="00B04935" w:rsidRPr="003E0546" w:rsidRDefault="00B04935" w:rsidP="003E0546">
      <w:pPr>
        <w:widowControl w:val="0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E0546">
        <w:rPr>
          <w:color w:val="000000"/>
          <w:spacing w:val="-1"/>
          <w:sz w:val="28"/>
          <w:szCs w:val="28"/>
        </w:rPr>
        <w:t>Результатами предоставления муниципальной услуги являются: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заключение договора купли-продажи муниципального имущества;</w:t>
      </w:r>
    </w:p>
    <w:p w:rsidR="00B04935" w:rsidRPr="003E0546" w:rsidRDefault="00B04935" w:rsidP="003E054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546">
        <w:rPr>
          <w:color w:val="000000"/>
          <w:spacing w:val="-1"/>
          <w:sz w:val="28"/>
          <w:szCs w:val="28"/>
        </w:rPr>
        <w:t>выдача заявителю уведомления об отказе в предоставлении муниц</w:t>
      </w:r>
      <w:r w:rsidRPr="003E0546">
        <w:rPr>
          <w:color w:val="000000"/>
          <w:spacing w:val="-1"/>
          <w:sz w:val="28"/>
          <w:szCs w:val="28"/>
        </w:rPr>
        <w:t>и</w:t>
      </w:r>
      <w:r w:rsidRPr="003E0546">
        <w:rPr>
          <w:color w:val="000000"/>
          <w:spacing w:val="-1"/>
          <w:sz w:val="28"/>
          <w:szCs w:val="28"/>
        </w:rPr>
        <w:t>пальной</w:t>
      </w:r>
      <w:r w:rsidRPr="003E0546">
        <w:rPr>
          <w:sz w:val="28"/>
          <w:szCs w:val="28"/>
        </w:rPr>
        <w:t xml:space="preserve"> услуги.</w:t>
      </w:r>
    </w:p>
    <w:p w:rsidR="00B04935" w:rsidRPr="003E0546" w:rsidRDefault="00B04935" w:rsidP="003E0546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E0546">
        <w:rPr>
          <w:b/>
          <w:iCs/>
          <w:sz w:val="28"/>
          <w:szCs w:val="28"/>
        </w:rPr>
        <w:t>2.4.</w:t>
      </w:r>
      <w:r w:rsidR="0079108B" w:rsidRPr="003E0546">
        <w:rPr>
          <w:b/>
          <w:iCs/>
          <w:sz w:val="28"/>
          <w:szCs w:val="28"/>
        </w:rPr>
        <w:t xml:space="preserve"> </w:t>
      </w:r>
      <w:r w:rsidRPr="003E0546">
        <w:rPr>
          <w:b/>
          <w:sz w:val="28"/>
          <w:szCs w:val="28"/>
        </w:rPr>
        <w:t xml:space="preserve">Срок предоставления муниципальной услуги 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Общий срок предоставления</w:t>
      </w:r>
      <w:r w:rsidR="0079108B" w:rsidRPr="003E0546">
        <w:rPr>
          <w:sz w:val="28"/>
          <w:szCs w:val="28"/>
        </w:rPr>
        <w:t xml:space="preserve"> муниципальной услуги</w:t>
      </w:r>
      <w:r w:rsidRPr="003E0546">
        <w:rPr>
          <w:sz w:val="28"/>
          <w:szCs w:val="28"/>
        </w:rPr>
        <w:t xml:space="preserve"> не должен прев</w:t>
      </w:r>
      <w:r w:rsidRPr="003E0546">
        <w:rPr>
          <w:sz w:val="28"/>
          <w:szCs w:val="28"/>
        </w:rPr>
        <w:t>ы</w:t>
      </w:r>
      <w:r w:rsidRPr="003E0546">
        <w:rPr>
          <w:sz w:val="28"/>
          <w:szCs w:val="28"/>
        </w:rPr>
        <w:t>шать 120 рабочих дней.</w:t>
      </w:r>
    </w:p>
    <w:p w:rsidR="00B04935" w:rsidRPr="003E0546" w:rsidRDefault="00B04935" w:rsidP="003E0546">
      <w:pPr>
        <w:widowControl w:val="0"/>
        <w:ind w:firstLine="709"/>
        <w:jc w:val="both"/>
        <w:rPr>
          <w:rStyle w:val="ad"/>
          <w:sz w:val="28"/>
          <w:szCs w:val="28"/>
        </w:rPr>
      </w:pPr>
      <w:r w:rsidRPr="003E0546">
        <w:rPr>
          <w:rStyle w:val="ad"/>
          <w:sz w:val="28"/>
          <w:szCs w:val="28"/>
        </w:rPr>
        <w:t>2.5. Перечень нормативных правовых актов, регулирующих отн</w:t>
      </w:r>
      <w:r w:rsidRPr="003E0546">
        <w:rPr>
          <w:rStyle w:val="ad"/>
          <w:sz w:val="28"/>
          <w:szCs w:val="28"/>
        </w:rPr>
        <w:t>о</w:t>
      </w:r>
      <w:r w:rsidRPr="003E0546">
        <w:rPr>
          <w:rStyle w:val="ad"/>
          <w:sz w:val="28"/>
          <w:szCs w:val="28"/>
        </w:rPr>
        <w:t>шения, возникающие в связи с предоставлением муниципальной услуги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rStyle w:val="ad"/>
          <w:b w:val="0"/>
          <w:sz w:val="28"/>
          <w:szCs w:val="28"/>
        </w:rPr>
      </w:pPr>
      <w:r w:rsidRPr="003E0546">
        <w:rPr>
          <w:rStyle w:val="ad"/>
          <w:b w:val="0"/>
          <w:sz w:val="28"/>
          <w:szCs w:val="28"/>
        </w:rPr>
        <w:lastRenderedPageBreak/>
        <w:t>Отношения, возникающие в связи с предоставлением муниципальной усл</w:t>
      </w:r>
      <w:r w:rsidRPr="003E0546">
        <w:rPr>
          <w:rStyle w:val="ad"/>
          <w:b w:val="0"/>
          <w:sz w:val="28"/>
          <w:szCs w:val="28"/>
        </w:rPr>
        <w:t>у</w:t>
      </w:r>
      <w:r w:rsidRPr="003E0546">
        <w:rPr>
          <w:rStyle w:val="ad"/>
          <w:b w:val="0"/>
          <w:sz w:val="28"/>
          <w:szCs w:val="28"/>
        </w:rPr>
        <w:t>ги,  регулируются следующими нормативными правовыми актами:</w:t>
      </w:r>
    </w:p>
    <w:p w:rsidR="00B04935" w:rsidRPr="003E0546" w:rsidRDefault="00B04935" w:rsidP="003E0546">
      <w:pPr>
        <w:widowControl w:val="0"/>
        <w:ind w:firstLine="709"/>
        <w:jc w:val="both"/>
        <w:rPr>
          <w:bCs/>
          <w:sz w:val="28"/>
          <w:szCs w:val="28"/>
        </w:rPr>
      </w:pPr>
      <w:r w:rsidRPr="003E0546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Конституцией Российской Федерации, принятой всенародным голос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ванием 12 декабря 1993 года (</w:t>
      </w:r>
      <w:r w:rsidR="0079108B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Собрание законодательства РФ</w:t>
      </w:r>
      <w:r w:rsidR="0079108B" w:rsidRPr="003E0546">
        <w:rPr>
          <w:sz w:val="28"/>
          <w:szCs w:val="28"/>
        </w:rPr>
        <w:t>»</w:t>
      </w:r>
      <w:r w:rsidRPr="003E0546">
        <w:rPr>
          <w:sz w:val="28"/>
          <w:szCs w:val="28"/>
        </w:rPr>
        <w:t xml:space="preserve"> № 31, ст 4398, 04.08.2014);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Гражданским кодексом Российской Федерации (часть первая) № 51-ФЗ от 30 ноября 1994 года (</w:t>
      </w:r>
      <w:r w:rsidR="0079108B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Российская газета</w:t>
      </w:r>
      <w:r w:rsidR="0079108B" w:rsidRPr="003E0546">
        <w:rPr>
          <w:sz w:val="28"/>
          <w:szCs w:val="28"/>
        </w:rPr>
        <w:t>»</w:t>
      </w:r>
      <w:r w:rsidRPr="003E0546">
        <w:rPr>
          <w:sz w:val="28"/>
          <w:szCs w:val="28"/>
        </w:rPr>
        <w:t>, №238-239, 08.12.1994);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Федеральным законом от 21 декабря 2001 года № 178-ФЗ </w:t>
      </w:r>
      <w:r w:rsidR="0079108B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О приват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зации государственного и муниципального имущества</w:t>
      </w:r>
      <w:r w:rsidR="0079108B" w:rsidRPr="003E0546">
        <w:rPr>
          <w:sz w:val="28"/>
          <w:szCs w:val="28"/>
        </w:rPr>
        <w:t>»</w:t>
      </w:r>
      <w:r w:rsidRPr="003E0546">
        <w:rPr>
          <w:sz w:val="28"/>
          <w:szCs w:val="28"/>
        </w:rPr>
        <w:t xml:space="preserve"> («Российская газета», №16, 26.01.2002);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Федеральным законом от 06 октября 2003 года № 131-ФЗ </w:t>
      </w:r>
      <w:r w:rsidR="0079108B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Об общих при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ципах организации местного самоуправления в Российской Федерации</w:t>
      </w:r>
      <w:r w:rsidR="0079108B" w:rsidRPr="003E0546">
        <w:rPr>
          <w:sz w:val="28"/>
          <w:szCs w:val="28"/>
        </w:rPr>
        <w:t>»</w:t>
      </w:r>
      <w:r w:rsidRPr="003E0546">
        <w:rPr>
          <w:sz w:val="28"/>
          <w:szCs w:val="28"/>
        </w:rPr>
        <w:t xml:space="preserve"> («Собр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ние законодательства РФ», № 40, 06.10.2003, ст.3822);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Федеральным законом от 29 июля 1998 года  № 135-ФЗ </w:t>
      </w:r>
      <w:r w:rsidR="0079108B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Об оценочной де</w:t>
      </w:r>
      <w:r w:rsidRPr="003E0546">
        <w:rPr>
          <w:sz w:val="28"/>
          <w:szCs w:val="28"/>
        </w:rPr>
        <w:t>я</w:t>
      </w:r>
      <w:r w:rsidRPr="003E0546">
        <w:rPr>
          <w:sz w:val="28"/>
          <w:szCs w:val="28"/>
        </w:rPr>
        <w:t>тельности в Российской Федерации</w:t>
      </w:r>
      <w:r w:rsidR="0079108B" w:rsidRPr="003E0546">
        <w:rPr>
          <w:sz w:val="28"/>
          <w:szCs w:val="28"/>
        </w:rPr>
        <w:t>» («Российская газета»</w:t>
      </w:r>
      <w:r w:rsidRPr="003E0546">
        <w:rPr>
          <w:sz w:val="28"/>
          <w:szCs w:val="28"/>
        </w:rPr>
        <w:t xml:space="preserve"> №№ 148-149, 06.08.1998);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rStyle w:val="ad"/>
          <w:b w:val="0"/>
          <w:sz w:val="28"/>
          <w:szCs w:val="28"/>
        </w:rPr>
      </w:pPr>
      <w:r w:rsidRPr="003E0546">
        <w:rPr>
          <w:rStyle w:val="ad"/>
          <w:b w:val="0"/>
          <w:sz w:val="28"/>
          <w:szCs w:val="28"/>
        </w:rPr>
        <w:t>Федеральным законом от 27 июля 2010 года № 210-ФЗ «Об организ</w:t>
      </w:r>
      <w:r w:rsidRPr="003E0546">
        <w:rPr>
          <w:rStyle w:val="ad"/>
          <w:b w:val="0"/>
          <w:sz w:val="28"/>
          <w:szCs w:val="28"/>
        </w:rPr>
        <w:t>а</w:t>
      </w:r>
      <w:r w:rsidRPr="003E0546">
        <w:rPr>
          <w:rStyle w:val="ad"/>
          <w:b w:val="0"/>
          <w:sz w:val="28"/>
          <w:szCs w:val="28"/>
        </w:rPr>
        <w:t>ции предоставления государственных и муниципальных услуг» (Собрание законод</w:t>
      </w:r>
      <w:r w:rsidRPr="003E0546">
        <w:rPr>
          <w:rStyle w:val="ad"/>
          <w:b w:val="0"/>
          <w:sz w:val="28"/>
          <w:szCs w:val="28"/>
        </w:rPr>
        <w:t>а</w:t>
      </w:r>
      <w:r w:rsidRPr="003E0546">
        <w:rPr>
          <w:rStyle w:val="ad"/>
          <w:b w:val="0"/>
          <w:sz w:val="28"/>
          <w:szCs w:val="28"/>
        </w:rPr>
        <w:t>тельства Российской Федерации, 02.08.2010, № 31, ст.4179);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постановлением Правительства Российской Федерации от 22 июля 2002 года № 549 «Об утверждении Положений об организации продажи го</w:t>
      </w:r>
      <w:r w:rsidRPr="003E0546">
        <w:rPr>
          <w:sz w:val="28"/>
          <w:szCs w:val="28"/>
        </w:rPr>
        <w:t>с</w:t>
      </w:r>
      <w:r w:rsidRPr="003E0546">
        <w:rPr>
          <w:sz w:val="28"/>
          <w:szCs w:val="28"/>
        </w:rPr>
        <w:t>ударственного или муниципального имущества посредством публичного предложения и без объявления цены» («Российская газета», № 141, 01.08.2002);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постановление Правительства Российской Федерации от 12 августа 2002 года № 585 «Об утверждении Положения об организации продажи го</w:t>
      </w:r>
      <w:r w:rsidRPr="003E0546">
        <w:rPr>
          <w:sz w:val="28"/>
          <w:szCs w:val="28"/>
        </w:rPr>
        <w:t>с</w:t>
      </w:r>
      <w:r w:rsidRPr="003E0546">
        <w:rPr>
          <w:sz w:val="28"/>
          <w:szCs w:val="28"/>
        </w:rPr>
        <w:t>ударственн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оне»  («Российская газ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та», № 154-155, 20.08.2002).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E0546">
        <w:rPr>
          <w:sz w:val="28"/>
          <w:szCs w:val="28"/>
        </w:rPr>
        <w:t>Положением о порядке и условиях приватизации муниципального имущ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ства Мошенского муниципального района, утвержденным решением Думы М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шенского муниципального района от 24.02.2011 № 32 («Уверские зори» «Офиц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 xml:space="preserve">альный вестник», № 17-18, 07.04.2011); 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E0546">
        <w:rPr>
          <w:color w:val="000000"/>
          <w:spacing w:val="-2"/>
          <w:sz w:val="28"/>
          <w:szCs w:val="28"/>
        </w:rPr>
        <w:t>Положением о комитете по управлению муниципальным имуществом Администрации Мошенского муниципального района, утвержденным реш</w:t>
      </w:r>
      <w:r w:rsidRPr="003E0546">
        <w:rPr>
          <w:color w:val="000000"/>
          <w:spacing w:val="-2"/>
          <w:sz w:val="28"/>
          <w:szCs w:val="28"/>
        </w:rPr>
        <w:t>е</w:t>
      </w:r>
      <w:r w:rsidRPr="003E0546">
        <w:rPr>
          <w:color w:val="000000"/>
          <w:spacing w:val="-2"/>
          <w:sz w:val="28"/>
          <w:szCs w:val="28"/>
        </w:rPr>
        <w:t xml:space="preserve">нием Думы Мошенского муниципального района от 03.03.2011 № 44 </w:t>
      </w:r>
      <w:r w:rsidRPr="003E0546">
        <w:rPr>
          <w:sz w:val="28"/>
          <w:szCs w:val="28"/>
        </w:rPr>
        <w:t>(«Уве</w:t>
      </w:r>
      <w:r w:rsidRPr="003E0546">
        <w:rPr>
          <w:sz w:val="28"/>
          <w:szCs w:val="28"/>
        </w:rPr>
        <w:t>р</w:t>
      </w:r>
      <w:r w:rsidRPr="003E0546">
        <w:rPr>
          <w:sz w:val="28"/>
          <w:szCs w:val="28"/>
        </w:rPr>
        <w:t>ские зори» «Оф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 xml:space="preserve">циальный вестник», № 17-18, 07.04.2011); 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44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E0546">
        <w:rPr>
          <w:color w:val="000000"/>
          <w:spacing w:val="-2"/>
          <w:sz w:val="28"/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3E0546">
        <w:rPr>
          <w:color w:val="000000"/>
          <w:spacing w:val="-2"/>
          <w:sz w:val="28"/>
          <w:szCs w:val="28"/>
        </w:rPr>
        <w:t>б</w:t>
      </w:r>
      <w:r w:rsidRPr="003E0546">
        <w:rPr>
          <w:color w:val="000000"/>
          <w:spacing w:val="-2"/>
          <w:sz w:val="28"/>
          <w:szCs w:val="28"/>
        </w:rPr>
        <w:t>ласти, другими областными законами, а также иными нормативными прав</w:t>
      </w:r>
      <w:r w:rsidRPr="003E0546">
        <w:rPr>
          <w:color w:val="000000"/>
          <w:spacing w:val="-2"/>
          <w:sz w:val="28"/>
          <w:szCs w:val="28"/>
        </w:rPr>
        <w:t>о</w:t>
      </w:r>
      <w:r w:rsidRPr="003E0546">
        <w:rPr>
          <w:color w:val="000000"/>
          <w:spacing w:val="-2"/>
          <w:sz w:val="28"/>
          <w:szCs w:val="28"/>
        </w:rPr>
        <w:t>выми актами Российской Федерации и органов государственной власти Но</w:t>
      </w:r>
      <w:r w:rsidRPr="003E0546">
        <w:rPr>
          <w:color w:val="000000"/>
          <w:spacing w:val="-2"/>
          <w:sz w:val="28"/>
          <w:szCs w:val="28"/>
        </w:rPr>
        <w:t>в</w:t>
      </w:r>
      <w:r w:rsidRPr="003E0546">
        <w:rPr>
          <w:color w:val="000000"/>
          <w:spacing w:val="-2"/>
          <w:sz w:val="28"/>
          <w:szCs w:val="28"/>
        </w:rPr>
        <w:lastRenderedPageBreak/>
        <w:t>городской области, муниципальными правовыми актами Мошенского мун</w:t>
      </w:r>
      <w:r w:rsidRPr="003E0546">
        <w:rPr>
          <w:color w:val="000000"/>
          <w:spacing w:val="-2"/>
          <w:sz w:val="28"/>
          <w:szCs w:val="28"/>
        </w:rPr>
        <w:t>и</w:t>
      </w:r>
      <w:r w:rsidRPr="003E0546">
        <w:rPr>
          <w:color w:val="000000"/>
          <w:spacing w:val="-2"/>
          <w:sz w:val="28"/>
          <w:szCs w:val="28"/>
        </w:rPr>
        <w:t>ципального района.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929"/>
        </w:tabs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3E0546">
        <w:rPr>
          <w:b/>
          <w:bCs/>
          <w:color w:val="000000"/>
          <w:spacing w:val="-3"/>
          <w:sz w:val="28"/>
          <w:szCs w:val="28"/>
        </w:rPr>
        <w:t xml:space="preserve"> 2.6. Исчерпывающий перечень документов, необходимых в соотве</w:t>
      </w:r>
      <w:r w:rsidRPr="003E0546">
        <w:rPr>
          <w:b/>
          <w:bCs/>
          <w:color w:val="000000"/>
          <w:spacing w:val="-3"/>
          <w:sz w:val="28"/>
          <w:szCs w:val="28"/>
        </w:rPr>
        <w:t>т</w:t>
      </w:r>
      <w:r w:rsidRPr="003E0546">
        <w:rPr>
          <w:b/>
          <w:bCs/>
          <w:color w:val="000000"/>
          <w:spacing w:val="-3"/>
          <w:sz w:val="28"/>
          <w:szCs w:val="28"/>
        </w:rPr>
        <w:t>ствии с нормативными правовыми актами для предоставления муниц</w:t>
      </w:r>
      <w:r w:rsidRPr="003E0546">
        <w:rPr>
          <w:b/>
          <w:bCs/>
          <w:color w:val="000000"/>
          <w:spacing w:val="-3"/>
          <w:sz w:val="28"/>
          <w:szCs w:val="28"/>
        </w:rPr>
        <w:t>и</w:t>
      </w:r>
      <w:r w:rsidRPr="003E0546">
        <w:rPr>
          <w:b/>
          <w:bCs/>
          <w:color w:val="000000"/>
          <w:spacing w:val="-3"/>
          <w:sz w:val="28"/>
          <w:szCs w:val="28"/>
        </w:rPr>
        <w:t>пальной услуги и услуг, которые являются необходимыми и обязател</w:t>
      </w:r>
      <w:r w:rsidRPr="003E0546">
        <w:rPr>
          <w:b/>
          <w:bCs/>
          <w:color w:val="000000"/>
          <w:spacing w:val="-3"/>
          <w:sz w:val="28"/>
          <w:szCs w:val="28"/>
        </w:rPr>
        <w:t>ь</w:t>
      </w:r>
      <w:r w:rsidRPr="003E0546">
        <w:rPr>
          <w:b/>
          <w:bCs/>
          <w:color w:val="000000"/>
          <w:spacing w:val="-3"/>
          <w:sz w:val="28"/>
          <w:szCs w:val="28"/>
        </w:rPr>
        <w:t>ными для предоставления муниципальной услуги, подлежащих предста</w:t>
      </w:r>
      <w:r w:rsidRPr="003E0546">
        <w:rPr>
          <w:b/>
          <w:bCs/>
          <w:color w:val="000000"/>
          <w:spacing w:val="-3"/>
          <w:sz w:val="28"/>
          <w:szCs w:val="28"/>
        </w:rPr>
        <w:t>в</w:t>
      </w:r>
      <w:r w:rsidRPr="003E0546">
        <w:rPr>
          <w:b/>
          <w:bCs/>
          <w:color w:val="000000"/>
          <w:spacing w:val="-3"/>
          <w:sz w:val="28"/>
          <w:szCs w:val="28"/>
        </w:rPr>
        <w:t>лению заявителем, способы их получения заявителем, в том числе в эле</w:t>
      </w:r>
      <w:r w:rsidRPr="003E0546">
        <w:rPr>
          <w:b/>
          <w:bCs/>
          <w:color w:val="000000"/>
          <w:spacing w:val="-3"/>
          <w:sz w:val="28"/>
          <w:szCs w:val="28"/>
        </w:rPr>
        <w:t>к</w:t>
      </w:r>
      <w:r w:rsidRPr="003E0546">
        <w:rPr>
          <w:b/>
          <w:bCs/>
          <w:color w:val="000000"/>
          <w:spacing w:val="-3"/>
          <w:sz w:val="28"/>
          <w:szCs w:val="28"/>
        </w:rPr>
        <w:t>тронной форме, порядок их предоставления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E0546">
        <w:rPr>
          <w:color w:val="000000"/>
          <w:spacing w:val="-2"/>
          <w:sz w:val="28"/>
          <w:szCs w:val="28"/>
        </w:rPr>
        <w:t>2.6.1</w:t>
      </w:r>
      <w:r w:rsidR="0079108B" w:rsidRPr="003E0546">
        <w:rPr>
          <w:color w:val="000000"/>
          <w:spacing w:val="-2"/>
          <w:sz w:val="28"/>
          <w:szCs w:val="28"/>
        </w:rPr>
        <w:t>.</w:t>
      </w:r>
      <w:r w:rsidRPr="003E0546">
        <w:rPr>
          <w:color w:val="000000"/>
          <w:spacing w:val="-2"/>
          <w:sz w:val="28"/>
          <w:szCs w:val="28"/>
        </w:rPr>
        <w:t xml:space="preserve"> Для получения муниципальной услуги заявитель  подаёт следу</w:t>
      </w:r>
      <w:r w:rsidRPr="003E0546">
        <w:rPr>
          <w:color w:val="000000"/>
          <w:spacing w:val="-2"/>
          <w:sz w:val="28"/>
          <w:szCs w:val="28"/>
        </w:rPr>
        <w:t>ю</w:t>
      </w:r>
      <w:r w:rsidRPr="003E0546">
        <w:rPr>
          <w:color w:val="000000"/>
          <w:spacing w:val="-2"/>
          <w:sz w:val="28"/>
          <w:szCs w:val="28"/>
        </w:rPr>
        <w:t xml:space="preserve">щие документы: 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E0546">
        <w:rPr>
          <w:color w:val="000000"/>
          <w:spacing w:val="-2"/>
          <w:sz w:val="28"/>
          <w:szCs w:val="28"/>
        </w:rPr>
        <w:t>2.6.1.1</w:t>
      </w:r>
      <w:r w:rsidR="0079108B" w:rsidRPr="003E0546">
        <w:rPr>
          <w:color w:val="000000"/>
          <w:spacing w:val="-2"/>
          <w:sz w:val="28"/>
          <w:szCs w:val="28"/>
        </w:rPr>
        <w:t>.</w:t>
      </w:r>
      <w:r w:rsidRPr="003E0546">
        <w:rPr>
          <w:color w:val="000000"/>
          <w:spacing w:val="-2"/>
          <w:sz w:val="28"/>
          <w:szCs w:val="28"/>
        </w:rPr>
        <w:t xml:space="preserve"> для юридических лиц: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0546">
        <w:rPr>
          <w:sz w:val="28"/>
          <w:szCs w:val="28"/>
        </w:rPr>
        <w:t xml:space="preserve">1) заявка в 2-х экземплярах </w:t>
      </w:r>
      <w:r w:rsidR="0079108B" w:rsidRPr="003E0546">
        <w:rPr>
          <w:sz w:val="28"/>
          <w:szCs w:val="28"/>
        </w:rPr>
        <w:t>(на участие в аукционе,</w:t>
      </w:r>
      <w:r w:rsidRPr="003E0546">
        <w:rPr>
          <w:sz w:val="28"/>
          <w:szCs w:val="28"/>
        </w:rPr>
        <w:t xml:space="preserve"> в продаже посре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ством публичного предложения, на приобретение имущества без объявления цены), (приложения № 1, 2, 3</w:t>
      </w:r>
      <w:r w:rsidRPr="003E0546">
        <w:rPr>
          <w:b/>
          <w:sz w:val="28"/>
          <w:szCs w:val="28"/>
        </w:rPr>
        <w:t xml:space="preserve"> </w:t>
      </w:r>
      <w:r w:rsidRPr="003E0546">
        <w:rPr>
          <w:sz w:val="28"/>
          <w:szCs w:val="28"/>
        </w:rPr>
        <w:t>к настоящему Административному регламе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ту), подписа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ная лицом, представляющим интересы юридического лица в соответствии с учр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дительными документами этого юридического лица или доверенностью, и удостоверенная печатью юридического лица, от имени к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торого подается заявка;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2)  заверенные копии учредительных документов;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3) документ, содержащий сведения о доле Российской Федерации, субъекта Российской Федерации или муниципального образования в уста</w:t>
      </w:r>
      <w:r w:rsidRPr="003E0546">
        <w:rPr>
          <w:sz w:val="28"/>
          <w:szCs w:val="28"/>
        </w:rPr>
        <w:t>в</w:t>
      </w:r>
      <w:r w:rsidRPr="003E0546">
        <w:rPr>
          <w:sz w:val="28"/>
          <w:szCs w:val="28"/>
        </w:rPr>
        <w:t>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дителем письмо);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4) документ, который подтверждает полномочия руководителя юрид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ческ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го лица на осуществление действий от имени юридического лица                    (копия решения о назначении этого лица или о его избрании) и в соотве</w:t>
      </w:r>
      <w:r w:rsidRPr="003E0546">
        <w:rPr>
          <w:sz w:val="28"/>
          <w:szCs w:val="28"/>
        </w:rPr>
        <w:t>т</w:t>
      </w:r>
      <w:r w:rsidRPr="003E0546">
        <w:rPr>
          <w:sz w:val="28"/>
          <w:szCs w:val="28"/>
        </w:rPr>
        <w:t>ствии с которым руководитель юридического лица обладает правом действ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вать от имени юридического лица без доверенности;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5) доверенность на осуществление действий от имени претендента, офор</w:t>
      </w:r>
      <w:r w:rsidRPr="003E0546">
        <w:rPr>
          <w:sz w:val="28"/>
          <w:szCs w:val="28"/>
        </w:rPr>
        <w:t>м</w:t>
      </w:r>
      <w:r w:rsidRPr="003E0546">
        <w:rPr>
          <w:sz w:val="28"/>
          <w:szCs w:val="28"/>
        </w:rPr>
        <w:t>ленная в установленном порядке, или нотариально заверенная копия такой дов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ренности, в случае подачи заявления представителем заявителя. В случае если д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веренность на осуществление действий от имени претендента подписана лицом, уполномоченным руководителем юридического лица, з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явка должна содержать также документ, подтверждающий полномочия этого лица;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6) опись документов (приложение № 5 к Административному регл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менту) в 2-х экземплярах.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2.6.1.2. Для физических лиц:</w:t>
      </w:r>
    </w:p>
    <w:p w:rsidR="00B04935" w:rsidRPr="003E0546" w:rsidRDefault="00B04935" w:rsidP="003E054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1) заявка в 2-х экземплярах (на участие в аукционе,  в продаже посре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ством публичного предложения, на приобретение имущества без объявления цены), (приложения № 1а, 2а, 3а</w:t>
      </w:r>
      <w:r w:rsidRPr="003E0546">
        <w:rPr>
          <w:b/>
          <w:sz w:val="28"/>
          <w:szCs w:val="28"/>
        </w:rPr>
        <w:t xml:space="preserve"> </w:t>
      </w:r>
      <w:r w:rsidRPr="003E0546">
        <w:rPr>
          <w:sz w:val="28"/>
          <w:szCs w:val="28"/>
        </w:rPr>
        <w:t>к настоящему Административному регл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 xml:space="preserve">менту); 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2) документ, удостоверяющий личность заявителя или копии всех его </w:t>
      </w:r>
      <w:r w:rsidRPr="003E0546">
        <w:rPr>
          <w:sz w:val="28"/>
          <w:szCs w:val="28"/>
        </w:rPr>
        <w:lastRenderedPageBreak/>
        <w:t>листов;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3) доверенность на осуществление действий от имени претендента, офор</w:t>
      </w:r>
      <w:r w:rsidRPr="003E0546">
        <w:rPr>
          <w:sz w:val="28"/>
          <w:szCs w:val="28"/>
        </w:rPr>
        <w:t>м</w:t>
      </w:r>
      <w:r w:rsidRPr="003E0546">
        <w:rPr>
          <w:sz w:val="28"/>
          <w:szCs w:val="28"/>
        </w:rPr>
        <w:t>ленная в установленном порядке, или нотариально заверенная копия такой дов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ренности, в случае подачи заявления представителем заявителя;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4) опись документов (приложение № 5 к Административному регл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менту) в 2-х экземплярах.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Все листы документов, предста</w:t>
      </w:r>
      <w:r w:rsidR="0079108B" w:rsidRPr="003E0546">
        <w:rPr>
          <w:sz w:val="28"/>
          <w:szCs w:val="28"/>
        </w:rPr>
        <w:t xml:space="preserve">вляемых одновременно с заявкой, </w:t>
      </w:r>
      <w:r w:rsidRPr="003E0546">
        <w:rPr>
          <w:sz w:val="28"/>
          <w:szCs w:val="28"/>
        </w:rPr>
        <w:t>должны быть прошиты, пронумерованы</w:t>
      </w:r>
      <w:r w:rsidR="0079108B" w:rsidRPr="003E0546">
        <w:rPr>
          <w:sz w:val="28"/>
          <w:szCs w:val="28"/>
        </w:rPr>
        <w:t xml:space="preserve">, скреплены печатью претендента </w:t>
      </w:r>
      <w:r w:rsidRPr="003E0546">
        <w:rPr>
          <w:sz w:val="28"/>
          <w:szCs w:val="28"/>
        </w:rPr>
        <w:t>(при наличии печати) (для юридического лица) и подписаны претендентом или его представ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телем.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</w:t>
      </w:r>
      <w:r w:rsidRPr="003E0546">
        <w:rPr>
          <w:sz w:val="28"/>
          <w:szCs w:val="28"/>
        </w:rPr>
        <w:t>в</w:t>
      </w:r>
      <w:r w:rsidRPr="003E0546">
        <w:rPr>
          <w:sz w:val="28"/>
          <w:szCs w:val="28"/>
        </w:rPr>
        <w:t>ца, другой - у претендента.</w:t>
      </w:r>
    </w:p>
    <w:p w:rsidR="00B04935" w:rsidRPr="003E0546" w:rsidRDefault="00B04935" w:rsidP="003E05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0546">
        <w:rPr>
          <w:sz w:val="28"/>
          <w:szCs w:val="28"/>
        </w:rPr>
        <w:t>В случае проведения продажи муниципального имущества в электро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ной форме заявка и иные представленные одновременно с ней документы подаются в форме электронных документов.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E0546">
        <w:rPr>
          <w:color w:val="000000"/>
          <w:spacing w:val="-2"/>
          <w:sz w:val="28"/>
          <w:szCs w:val="28"/>
        </w:rPr>
        <w:t>2.6.2. Документы и информация, которые заявитель вправе представить по собственной инициативе, так как они  подлежат  представлению в рамках межв</w:t>
      </w:r>
      <w:r w:rsidRPr="003E0546">
        <w:rPr>
          <w:color w:val="000000"/>
          <w:spacing w:val="-2"/>
          <w:sz w:val="28"/>
          <w:szCs w:val="28"/>
        </w:rPr>
        <w:t>е</w:t>
      </w:r>
      <w:r w:rsidRPr="003E0546">
        <w:rPr>
          <w:color w:val="000000"/>
          <w:spacing w:val="-2"/>
          <w:sz w:val="28"/>
          <w:szCs w:val="28"/>
        </w:rPr>
        <w:t>домственного  информационного  взаимодействия отсутствуют.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E0546">
        <w:rPr>
          <w:color w:val="000000"/>
          <w:spacing w:val="-2"/>
          <w:sz w:val="28"/>
          <w:szCs w:val="28"/>
        </w:rPr>
        <w:t>2.6.3. По своему желанию заявитель дополнительно может представить иные документы, которые, по его мнению, имеют значение при предоставл</w:t>
      </w:r>
      <w:r w:rsidRPr="003E0546">
        <w:rPr>
          <w:color w:val="000000"/>
          <w:spacing w:val="-2"/>
          <w:sz w:val="28"/>
          <w:szCs w:val="28"/>
        </w:rPr>
        <w:t>е</w:t>
      </w:r>
      <w:r w:rsidRPr="003E0546">
        <w:rPr>
          <w:color w:val="000000"/>
          <w:spacing w:val="-2"/>
          <w:sz w:val="28"/>
          <w:szCs w:val="28"/>
        </w:rPr>
        <w:t>нии муниц</w:t>
      </w:r>
      <w:r w:rsidRPr="003E0546">
        <w:rPr>
          <w:color w:val="000000"/>
          <w:spacing w:val="-2"/>
          <w:sz w:val="28"/>
          <w:szCs w:val="28"/>
        </w:rPr>
        <w:t>и</w:t>
      </w:r>
      <w:r w:rsidRPr="003E0546">
        <w:rPr>
          <w:color w:val="000000"/>
          <w:spacing w:val="-2"/>
          <w:sz w:val="28"/>
          <w:szCs w:val="28"/>
        </w:rPr>
        <w:t>пальной услуги.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E0546">
        <w:rPr>
          <w:color w:val="000000"/>
          <w:spacing w:val="-2"/>
          <w:sz w:val="28"/>
          <w:szCs w:val="28"/>
        </w:rPr>
        <w:t>2.6.4. Ответственность за достоверность и полноту представляемых св</w:t>
      </w:r>
      <w:r w:rsidRPr="003E0546">
        <w:rPr>
          <w:color w:val="000000"/>
          <w:spacing w:val="-2"/>
          <w:sz w:val="28"/>
          <w:szCs w:val="28"/>
        </w:rPr>
        <w:t>е</w:t>
      </w:r>
      <w:r w:rsidRPr="003E0546">
        <w:rPr>
          <w:color w:val="000000"/>
          <w:spacing w:val="-2"/>
          <w:sz w:val="28"/>
          <w:szCs w:val="28"/>
        </w:rPr>
        <w:t>дений и документов возлагается на заявителя.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E0546">
        <w:rPr>
          <w:b/>
          <w:bCs/>
          <w:color w:val="000000"/>
          <w:spacing w:val="-1"/>
          <w:sz w:val="28"/>
          <w:szCs w:val="28"/>
        </w:rPr>
        <w:t>2.7. Исчерпывающий перечень документов, необходимых в соотве</w:t>
      </w:r>
      <w:r w:rsidRPr="003E0546">
        <w:rPr>
          <w:b/>
          <w:bCs/>
          <w:color w:val="000000"/>
          <w:spacing w:val="-1"/>
          <w:sz w:val="28"/>
          <w:szCs w:val="28"/>
        </w:rPr>
        <w:t>т</w:t>
      </w:r>
      <w:r w:rsidRPr="003E0546">
        <w:rPr>
          <w:b/>
          <w:bCs/>
          <w:color w:val="000000"/>
          <w:spacing w:val="-1"/>
          <w:sz w:val="28"/>
          <w:szCs w:val="28"/>
        </w:rPr>
        <w:t>ствии с нормативными правовыми актами для предоставления муниц</w:t>
      </w:r>
      <w:r w:rsidRPr="003E0546">
        <w:rPr>
          <w:b/>
          <w:bCs/>
          <w:color w:val="000000"/>
          <w:spacing w:val="-1"/>
          <w:sz w:val="28"/>
          <w:szCs w:val="28"/>
        </w:rPr>
        <w:t>и</w:t>
      </w:r>
      <w:r w:rsidRPr="003E0546">
        <w:rPr>
          <w:b/>
          <w:bCs/>
          <w:color w:val="000000"/>
          <w:spacing w:val="-1"/>
          <w:sz w:val="28"/>
          <w:szCs w:val="28"/>
        </w:rPr>
        <w:t>пал</w:t>
      </w:r>
      <w:r w:rsidRPr="003E0546">
        <w:rPr>
          <w:b/>
          <w:bCs/>
          <w:color w:val="000000"/>
          <w:spacing w:val="-1"/>
          <w:sz w:val="28"/>
          <w:szCs w:val="28"/>
        </w:rPr>
        <w:t>ь</w:t>
      </w:r>
      <w:r w:rsidRPr="003E0546">
        <w:rPr>
          <w:b/>
          <w:bCs/>
          <w:color w:val="000000"/>
          <w:spacing w:val="-1"/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</w:t>
      </w:r>
      <w:r w:rsidRPr="003E0546">
        <w:rPr>
          <w:b/>
          <w:bCs/>
          <w:color w:val="000000"/>
          <w:spacing w:val="-1"/>
          <w:sz w:val="28"/>
          <w:szCs w:val="28"/>
        </w:rPr>
        <w:t>е</w:t>
      </w:r>
      <w:r w:rsidRPr="003E0546">
        <w:rPr>
          <w:b/>
          <w:bCs/>
          <w:color w:val="000000"/>
          <w:spacing w:val="-1"/>
          <w:sz w:val="28"/>
          <w:szCs w:val="28"/>
        </w:rPr>
        <w:t>лями, в том чи</w:t>
      </w:r>
      <w:r w:rsidRPr="003E0546">
        <w:rPr>
          <w:b/>
          <w:bCs/>
          <w:color w:val="000000"/>
          <w:spacing w:val="-1"/>
          <w:sz w:val="28"/>
          <w:szCs w:val="28"/>
        </w:rPr>
        <w:t>с</w:t>
      </w:r>
      <w:r w:rsidRPr="003E0546">
        <w:rPr>
          <w:b/>
          <w:bCs/>
          <w:color w:val="000000"/>
          <w:spacing w:val="-1"/>
          <w:sz w:val="28"/>
          <w:szCs w:val="28"/>
        </w:rPr>
        <w:t>ле в электронной форме, порядок их представления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</w:t>
      </w:r>
      <w:r w:rsidRPr="003E0546">
        <w:rPr>
          <w:bCs/>
          <w:color w:val="000000"/>
          <w:spacing w:val="-1"/>
          <w:sz w:val="28"/>
          <w:szCs w:val="28"/>
        </w:rPr>
        <w:t>у</w:t>
      </w:r>
      <w:r w:rsidRPr="003E0546">
        <w:rPr>
          <w:bCs/>
          <w:color w:val="000000"/>
          <w:spacing w:val="-1"/>
          <w:sz w:val="28"/>
          <w:szCs w:val="28"/>
        </w:rPr>
        <w:t>ги, которые находятся в распоряжении государственных органов, органов местного сам</w:t>
      </w:r>
      <w:r w:rsidRPr="003E0546">
        <w:rPr>
          <w:bCs/>
          <w:color w:val="000000"/>
          <w:spacing w:val="-1"/>
          <w:sz w:val="28"/>
          <w:szCs w:val="28"/>
        </w:rPr>
        <w:t>о</w:t>
      </w:r>
      <w:r w:rsidRPr="003E0546">
        <w:rPr>
          <w:bCs/>
          <w:color w:val="000000"/>
          <w:spacing w:val="-1"/>
          <w:sz w:val="28"/>
          <w:szCs w:val="28"/>
        </w:rPr>
        <w:t>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</w:t>
      </w:r>
      <w:r w:rsidRPr="003E0546">
        <w:rPr>
          <w:bCs/>
          <w:color w:val="000000"/>
          <w:spacing w:val="-1"/>
          <w:sz w:val="28"/>
          <w:szCs w:val="28"/>
        </w:rPr>
        <w:t>к</w:t>
      </w:r>
      <w:r w:rsidRPr="003E0546">
        <w:rPr>
          <w:bCs/>
          <w:color w:val="000000"/>
          <w:spacing w:val="-1"/>
          <w:sz w:val="28"/>
          <w:szCs w:val="28"/>
        </w:rPr>
        <w:t>тронной форме, не установлен.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E0546">
        <w:rPr>
          <w:b/>
          <w:bCs/>
          <w:color w:val="000000"/>
          <w:spacing w:val="-1"/>
          <w:sz w:val="28"/>
          <w:szCs w:val="28"/>
        </w:rPr>
        <w:t xml:space="preserve">2.8. Указание на запрет требовать от заявителя 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Запрещено требовать от заявителя: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 w:rsidRPr="003E0546">
        <w:rPr>
          <w:bCs/>
          <w:color w:val="000000"/>
          <w:spacing w:val="-1"/>
          <w:sz w:val="28"/>
          <w:szCs w:val="28"/>
        </w:rPr>
        <w:t>е</w:t>
      </w:r>
      <w:r w:rsidRPr="003E0546">
        <w:rPr>
          <w:bCs/>
          <w:color w:val="000000"/>
          <w:spacing w:val="-1"/>
          <w:sz w:val="28"/>
          <w:szCs w:val="28"/>
        </w:rPr>
        <w:t>нием муниципальной услуги;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представления документов и информации, которые находятся в расп</w:t>
      </w:r>
      <w:r w:rsidRPr="003E0546">
        <w:rPr>
          <w:bCs/>
          <w:color w:val="000000"/>
          <w:spacing w:val="-1"/>
          <w:sz w:val="28"/>
          <w:szCs w:val="28"/>
        </w:rPr>
        <w:t>о</w:t>
      </w:r>
      <w:r w:rsidRPr="003E0546">
        <w:rPr>
          <w:bCs/>
          <w:color w:val="000000"/>
          <w:spacing w:val="-1"/>
          <w:sz w:val="28"/>
          <w:szCs w:val="28"/>
        </w:rPr>
        <w:lastRenderedPageBreak/>
        <w:t>ряжении органов, предоставляющих муниципальную услугу, иных госуда</w:t>
      </w:r>
      <w:r w:rsidRPr="003E0546">
        <w:rPr>
          <w:bCs/>
          <w:color w:val="000000"/>
          <w:spacing w:val="-1"/>
          <w:sz w:val="28"/>
          <w:szCs w:val="28"/>
        </w:rPr>
        <w:t>р</w:t>
      </w:r>
      <w:r w:rsidRPr="003E0546">
        <w:rPr>
          <w:bCs/>
          <w:color w:val="000000"/>
          <w:spacing w:val="-1"/>
          <w:sz w:val="28"/>
          <w:szCs w:val="28"/>
        </w:rPr>
        <w:t>ственных органов, органов местного самоуправления и организаций, в соо</w:t>
      </w:r>
      <w:r w:rsidRPr="003E0546">
        <w:rPr>
          <w:bCs/>
          <w:color w:val="000000"/>
          <w:spacing w:val="-1"/>
          <w:sz w:val="28"/>
          <w:szCs w:val="28"/>
        </w:rPr>
        <w:t>т</w:t>
      </w:r>
      <w:r w:rsidRPr="003E0546">
        <w:rPr>
          <w:bCs/>
          <w:color w:val="000000"/>
          <w:spacing w:val="-1"/>
          <w:sz w:val="28"/>
          <w:szCs w:val="28"/>
        </w:rPr>
        <w:t>ветствии с нормативными правовыми актами Российской Федерации, норм</w:t>
      </w:r>
      <w:r w:rsidRPr="003E0546">
        <w:rPr>
          <w:bCs/>
          <w:color w:val="000000"/>
          <w:spacing w:val="-1"/>
          <w:sz w:val="28"/>
          <w:szCs w:val="28"/>
        </w:rPr>
        <w:t>а</w:t>
      </w:r>
      <w:r w:rsidRPr="003E0546">
        <w:rPr>
          <w:bCs/>
          <w:color w:val="000000"/>
          <w:spacing w:val="-1"/>
          <w:sz w:val="28"/>
          <w:szCs w:val="28"/>
        </w:rPr>
        <w:t>тивными правовыми актами Новгородской области и муниципальными пр</w:t>
      </w:r>
      <w:r w:rsidRPr="003E0546">
        <w:rPr>
          <w:bCs/>
          <w:color w:val="000000"/>
          <w:spacing w:val="-1"/>
          <w:sz w:val="28"/>
          <w:szCs w:val="28"/>
        </w:rPr>
        <w:t>а</w:t>
      </w:r>
      <w:r w:rsidRPr="003E0546">
        <w:rPr>
          <w:bCs/>
          <w:color w:val="000000"/>
          <w:spacing w:val="-1"/>
          <w:sz w:val="28"/>
          <w:szCs w:val="28"/>
        </w:rPr>
        <w:t>вовыми актами.</w:t>
      </w:r>
    </w:p>
    <w:p w:rsidR="00B04935" w:rsidRPr="003E0546" w:rsidRDefault="00B04935" w:rsidP="003E0546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E0546">
        <w:rPr>
          <w:b/>
          <w:bCs/>
          <w:color w:val="000000"/>
          <w:spacing w:val="-1"/>
          <w:sz w:val="28"/>
          <w:szCs w:val="28"/>
        </w:rPr>
        <w:t>2.9. Исчерпывающий перечень оснований для отказа в приеме д</w:t>
      </w:r>
      <w:r w:rsidRPr="003E0546">
        <w:rPr>
          <w:b/>
          <w:bCs/>
          <w:color w:val="000000"/>
          <w:spacing w:val="-1"/>
          <w:sz w:val="28"/>
          <w:szCs w:val="28"/>
        </w:rPr>
        <w:t>о</w:t>
      </w:r>
      <w:r w:rsidRPr="003E0546">
        <w:rPr>
          <w:b/>
          <w:bCs/>
          <w:color w:val="000000"/>
          <w:spacing w:val="-1"/>
          <w:sz w:val="28"/>
          <w:szCs w:val="28"/>
        </w:rPr>
        <w:t>куме</w:t>
      </w:r>
      <w:r w:rsidRPr="003E0546">
        <w:rPr>
          <w:b/>
          <w:bCs/>
          <w:color w:val="000000"/>
          <w:spacing w:val="-1"/>
          <w:sz w:val="28"/>
          <w:szCs w:val="28"/>
        </w:rPr>
        <w:t>н</w:t>
      </w:r>
      <w:r w:rsidRPr="003E0546">
        <w:rPr>
          <w:b/>
          <w:bCs/>
          <w:color w:val="000000"/>
          <w:spacing w:val="-1"/>
          <w:sz w:val="28"/>
          <w:szCs w:val="28"/>
        </w:rPr>
        <w:t>тов, необходимых для предоставления муниципальной услуги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>2.9.1.</w:t>
      </w:r>
      <w:r w:rsidRPr="003E0546">
        <w:rPr>
          <w:bCs/>
          <w:color w:val="000000"/>
          <w:spacing w:val="-1"/>
          <w:sz w:val="28"/>
          <w:szCs w:val="28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2.9.1.1.</w:t>
      </w:r>
      <w:r w:rsidRPr="003E0546">
        <w:rPr>
          <w:sz w:val="28"/>
          <w:szCs w:val="28"/>
        </w:rPr>
        <w:t xml:space="preserve"> </w:t>
      </w:r>
      <w:r w:rsidRPr="003E0546">
        <w:rPr>
          <w:bCs/>
          <w:color w:val="000000"/>
          <w:spacing w:val="-1"/>
          <w:sz w:val="28"/>
          <w:szCs w:val="28"/>
        </w:rPr>
        <w:t xml:space="preserve">В  случае проведения аукциона, </w:t>
      </w:r>
      <w:r w:rsidRPr="003E0546">
        <w:rPr>
          <w:sz w:val="28"/>
          <w:szCs w:val="28"/>
        </w:rPr>
        <w:t>продажи посредством публи</w:t>
      </w:r>
      <w:r w:rsidRPr="003E0546">
        <w:rPr>
          <w:sz w:val="28"/>
          <w:szCs w:val="28"/>
        </w:rPr>
        <w:t>ч</w:t>
      </w:r>
      <w:r w:rsidRPr="003E0546">
        <w:rPr>
          <w:sz w:val="28"/>
          <w:szCs w:val="28"/>
        </w:rPr>
        <w:t>ного предложения</w:t>
      </w:r>
      <w:r w:rsidRPr="003E0546">
        <w:rPr>
          <w:bCs/>
          <w:color w:val="000000"/>
          <w:spacing w:val="-1"/>
          <w:sz w:val="28"/>
          <w:szCs w:val="28"/>
        </w:rPr>
        <w:t>: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заявка на участие в аукционе, продаже посредством публичного пре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ложения поступила по истечении срока их приема, указанного в информац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онном с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 xml:space="preserve">общении о проведении аукциона, продаже посредством публичного предложения. </w:t>
      </w:r>
    </w:p>
    <w:p w:rsidR="0079108B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bCs/>
          <w:color w:val="000000"/>
          <w:spacing w:val="-1"/>
          <w:sz w:val="28"/>
          <w:szCs w:val="28"/>
        </w:rPr>
        <w:t>2.9.</w:t>
      </w:r>
      <w:r w:rsidR="00BC35E1" w:rsidRPr="003E0546">
        <w:rPr>
          <w:bCs/>
          <w:color w:val="000000"/>
          <w:spacing w:val="-1"/>
          <w:sz w:val="28"/>
          <w:szCs w:val="28"/>
        </w:rPr>
        <w:t>1</w:t>
      </w:r>
      <w:r w:rsidRPr="003E0546">
        <w:rPr>
          <w:bCs/>
          <w:color w:val="000000"/>
          <w:spacing w:val="-1"/>
          <w:sz w:val="28"/>
          <w:szCs w:val="28"/>
        </w:rPr>
        <w:t>.2. В  случае проведения продажи муниципального имущества без об</w:t>
      </w:r>
      <w:r w:rsidRPr="003E0546">
        <w:rPr>
          <w:bCs/>
          <w:color w:val="000000"/>
          <w:spacing w:val="-1"/>
          <w:sz w:val="28"/>
          <w:szCs w:val="28"/>
        </w:rPr>
        <w:t>ъ</w:t>
      </w:r>
      <w:r w:rsidRPr="003E0546">
        <w:rPr>
          <w:bCs/>
          <w:color w:val="000000"/>
          <w:spacing w:val="-1"/>
          <w:sz w:val="28"/>
          <w:szCs w:val="28"/>
        </w:rPr>
        <w:t>явления цены:</w:t>
      </w:r>
    </w:p>
    <w:p w:rsidR="0079108B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>а) заявка представлена по истечении срока приема заявок, указанного в и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формационном сообщении;</w:t>
      </w:r>
    </w:p>
    <w:p w:rsidR="0079108B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>б) заявка представлена лицом, не уполномоченным претендентом на осуществление таких действий;</w:t>
      </w:r>
    </w:p>
    <w:p w:rsidR="0079108B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>в) заявка оформлена с нарушением требований, установленных пр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давцом;</w:t>
      </w:r>
    </w:p>
    <w:p w:rsidR="0079108B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>г) представлены не все документы, предусмотренные информационным с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общением, либо они оформлены ненадлежащим образом;</w:t>
      </w:r>
    </w:p>
    <w:p w:rsidR="0079108B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 xml:space="preserve">д) представленные документы не подтверждают право претендента быть покупателем имущества в соответствии с </w:t>
      </w:r>
      <w:hyperlink r:id="rId13" w:history="1">
        <w:r w:rsidRPr="003E0546">
          <w:rPr>
            <w:sz w:val="28"/>
            <w:szCs w:val="28"/>
          </w:rPr>
          <w:t>законодательством</w:t>
        </w:r>
      </w:hyperlink>
      <w:r w:rsidRPr="003E0546">
        <w:rPr>
          <w:sz w:val="28"/>
          <w:szCs w:val="28"/>
        </w:rPr>
        <w:t xml:space="preserve"> Росси</w:t>
      </w:r>
      <w:r w:rsidRPr="003E0546">
        <w:rPr>
          <w:sz w:val="28"/>
          <w:szCs w:val="28"/>
        </w:rPr>
        <w:t>й</w:t>
      </w:r>
      <w:r w:rsidRPr="003E0546">
        <w:rPr>
          <w:sz w:val="28"/>
          <w:szCs w:val="28"/>
        </w:rPr>
        <w:t>ской Федер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ции.</w:t>
      </w:r>
    </w:p>
    <w:p w:rsidR="00B04935" w:rsidRPr="003E0546" w:rsidRDefault="00B04935" w:rsidP="003E05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E0546">
        <w:rPr>
          <w:sz w:val="28"/>
          <w:szCs w:val="28"/>
        </w:rPr>
        <w:t>Указанный перечень оснований для отказа в приеме заявки является исче</w:t>
      </w:r>
      <w:r w:rsidRPr="003E0546">
        <w:rPr>
          <w:sz w:val="28"/>
          <w:szCs w:val="28"/>
        </w:rPr>
        <w:t>р</w:t>
      </w:r>
      <w:r w:rsidRPr="003E0546">
        <w:rPr>
          <w:sz w:val="28"/>
          <w:szCs w:val="28"/>
        </w:rPr>
        <w:t>пывающим.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3E0546">
        <w:rPr>
          <w:b/>
          <w:bCs/>
          <w:spacing w:val="-1"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Cs/>
          <w:spacing w:val="-1"/>
          <w:sz w:val="28"/>
          <w:szCs w:val="28"/>
        </w:rPr>
      </w:pPr>
      <w:r w:rsidRPr="003E0546">
        <w:rPr>
          <w:bCs/>
          <w:spacing w:val="-1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B04935" w:rsidRPr="003E0546" w:rsidRDefault="00B04935" w:rsidP="003E054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bCs/>
          <w:spacing w:val="-1"/>
          <w:sz w:val="28"/>
          <w:szCs w:val="28"/>
        </w:rPr>
      </w:pPr>
      <w:r w:rsidRPr="003E0546">
        <w:rPr>
          <w:bCs/>
          <w:spacing w:val="-1"/>
          <w:sz w:val="28"/>
          <w:szCs w:val="28"/>
        </w:rPr>
        <w:t>2.10.2. Основаниями для отказа в предоставлении муниципальной усл</w:t>
      </w:r>
      <w:r w:rsidRPr="003E0546">
        <w:rPr>
          <w:bCs/>
          <w:spacing w:val="-1"/>
          <w:sz w:val="28"/>
          <w:szCs w:val="28"/>
        </w:rPr>
        <w:t>у</w:t>
      </w:r>
      <w:r w:rsidRPr="003E0546">
        <w:rPr>
          <w:bCs/>
          <w:spacing w:val="-1"/>
          <w:sz w:val="28"/>
          <w:szCs w:val="28"/>
        </w:rPr>
        <w:t>ги являются</w:t>
      </w:r>
      <w:r w:rsidRPr="003E0546">
        <w:rPr>
          <w:bCs/>
          <w:color w:val="000000"/>
          <w:spacing w:val="-1"/>
          <w:sz w:val="28"/>
          <w:szCs w:val="28"/>
        </w:rPr>
        <w:t xml:space="preserve"> в  случае проведения аукциона, </w:t>
      </w:r>
      <w:r w:rsidRPr="003E0546">
        <w:rPr>
          <w:sz w:val="28"/>
          <w:szCs w:val="28"/>
        </w:rPr>
        <w:t>продажи посредством публичн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го пре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ложения</w:t>
      </w:r>
      <w:r w:rsidRPr="003E0546">
        <w:rPr>
          <w:bCs/>
          <w:color w:val="000000"/>
          <w:spacing w:val="-1"/>
          <w:sz w:val="28"/>
          <w:szCs w:val="28"/>
        </w:rPr>
        <w:t>: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представленные документы не подтверждают право претендента быть п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купателем в соответствии с законодательством Российской  Федерации;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</w:t>
      </w:r>
      <w:r w:rsidRPr="003E0546">
        <w:rPr>
          <w:sz w:val="28"/>
          <w:szCs w:val="28"/>
        </w:rPr>
        <w:t>т</w:t>
      </w:r>
      <w:r w:rsidRPr="003E0546">
        <w:rPr>
          <w:sz w:val="28"/>
          <w:szCs w:val="28"/>
        </w:rPr>
        <w:t>ствует законодательству Российской Федерации;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заявка подана лицом, не уполномоченным заявителем на осуществл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ние т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ких действий;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не подтверждено поступление в установленный срок задатка на счета,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занные в информационном сообщении.</w:t>
      </w:r>
    </w:p>
    <w:p w:rsidR="0079108B" w:rsidRPr="00FC3542" w:rsidRDefault="00B04935" w:rsidP="00FC3542">
      <w:pPr>
        <w:ind w:firstLine="567"/>
        <w:jc w:val="both"/>
        <w:rPr>
          <w:rStyle w:val="ad"/>
          <w:bCs w:val="0"/>
          <w:sz w:val="28"/>
          <w:szCs w:val="28"/>
        </w:rPr>
      </w:pPr>
      <w:r w:rsidRPr="00FC3542">
        <w:rPr>
          <w:rStyle w:val="ad"/>
          <w:bCs w:val="0"/>
          <w:sz w:val="28"/>
          <w:szCs w:val="28"/>
        </w:rPr>
        <w:t>2.11. Перечень услуг, которые являются необходимыми и обяз</w:t>
      </w:r>
      <w:r w:rsidRPr="00FC3542">
        <w:rPr>
          <w:rStyle w:val="ad"/>
          <w:bCs w:val="0"/>
          <w:sz w:val="28"/>
          <w:szCs w:val="28"/>
        </w:rPr>
        <w:t>а</w:t>
      </w:r>
      <w:r w:rsidRPr="00FC3542">
        <w:rPr>
          <w:rStyle w:val="ad"/>
          <w:bCs w:val="0"/>
          <w:sz w:val="28"/>
          <w:szCs w:val="28"/>
        </w:rPr>
        <w:t>тельными для предоставления муниципальной услуги, в том числе св</w:t>
      </w:r>
      <w:r w:rsidRPr="00FC3542">
        <w:rPr>
          <w:rStyle w:val="ad"/>
          <w:bCs w:val="0"/>
          <w:sz w:val="28"/>
          <w:szCs w:val="28"/>
        </w:rPr>
        <w:t>е</w:t>
      </w:r>
      <w:r w:rsidRPr="00FC3542">
        <w:rPr>
          <w:rStyle w:val="ad"/>
          <w:bCs w:val="0"/>
          <w:sz w:val="28"/>
          <w:szCs w:val="28"/>
        </w:rPr>
        <w:t>дения о документе (документах), выдаваемом (выдаваемых) организ</w:t>
      </w:r>
      <w:r w:rsidRPr="00FC3542">
        <w:rPr>
          <w:rStyle w:val="ad"/>
          <w:bCs w:val="0"/>
          <w:sz w:val="28"/>
          <w:szCs w:val="28"/>
        </w:rPr>
        <w:t>а</w:t>
      </w:r>
      <w:r w:rsidRPr="00FC3542">
        <w:rPr>
          <w:rStyle w:val="ad"/>
          <w:bCs w:val="0"/>
          <w:sz w:val="28"/>
          <w:szCs w:val="28"/>
        </w:rPr>
        <w:t>циями, учас</w:t>
      </w:r>
      <w:r w:rsidRPr="00FC3542">
        <w:rPr>
          <w:rStyle w:val="ad"/>
          <w:bCs w:val="0"/>
          <w:sz w:val="28"/>
          <w:szCs w:val="28"/>
        </w:rPr>
        <w:t>т</w:t>
      </w:r>
      <w:r w:rsidRPr="00FC3542">
        <w:rPr>
          <w:rStyle w:val="ad"/>
          <w:bCs w:val="0"/>
          <w:sz w:val="28"/>
          <w:szCs w:val="28"/>
        </w:rPr>
        <w:t>вующими в предоставлении муниципальной услуги</w:t>
      </w:r>
    </w:p>
    <w:p w:rsidR="00B04935" w:rsidRPr="00FC3542" w:rsidRDefault="00B04935" w:rsidP="00FC3542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rStyle w:val="ad"/>
          <w:bCs w:val="0"/>
          <w:sz w:val="28"/>
          <w:szCs w:val="28"/>
        </w:rPr>
      </w:pPr>
      <w:r w:rsidRPr="00FC3542">
        <w:rPr>
          <w:rStyle w:val="ad"/>
          <w:b w:val="0"/>
          <w:bCs w:val="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2.12. Размер платы, взимаемой с заявителя при предоставлении м</w:t>
      </w:r>
      <w:r w:rsidRPr="00FC3542">
        <w:rPr>
          <w:b/>
          <w:bCs/>
          <w:color w:val="000000"/>
          <w:spacing w:val="-1"/>
          <w:sz w:val="28"/>
          <w:szCs w:val="28"/>
        </w:rPr>
        <w:t>у</w:t>
      </w:r>
      <w:r w:rsidRPr="00FC3542">
        <w:rPr>
          <w:b/>
          <w:bCs/>
          <w:color w:val="000000"/>
          <w:spacing w:val="-1"/>
          <w:sz w:val="28"/>
          <w:szCs w:val="28"/>
        </w:rPr>
        <w:t>ниципальной услуги, и способы ее взимания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Муниципальная услуга предоставляется бесплатно.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sz w:val="28"/>
          <w:szCs w:val="28"/>
        </w:rPr>
        <w:t>В случае внесения изменений в выданный по результатам предоставл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муниципальной услуги документ, направленных на исправление ошибок, доп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щенных по вине комитета и (или) должностного лица, плата с заявителя не взим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2.13. Порядок, размер и основания взимания платы за предоставл</w:t>
      </w:r>
      <w:r w:rsidRPr="00FC3542">
        <w:rPr>
          <w:b/>
          <w:bCs/>
          <w:color w:val="000000"/>
          <w:spacing w:val="-1"/>
          <w:sz w:val="28"/>
          <w:szCs w:val="28"/>
        </w:rPr>
        <w:t>е</w:t>
      </w:r>
      <w:r w:rsidRPr="00FC3542">
        <w:rPr>
          <w:b/>
          <w:bCs/>
          <w:color w:val="000000"/>
          <w:spacing w:val="-1"/>
          <w:sz w:val="28"/>
          <w:szCs w:val="28"/>
        </w:rPr>
        <w:t>ние услуг, которые являются необходимыми и обязательными для предоставл</w:t>
      </w:r>
      <w:r w:rsidRPr="00FC3542">
        <w:rPr>
          <w:b/>
          <w:bCs/>
          <w:color w:val="000000"/>
          <w:spacing w:val="-1"/>
          <w:sz w:val="28"/>
          <w:szCs w:val="28"/>
        </w:rPr>
        <w:t>е</w:t>
      </w:r>
      <w:r w:rsidRPr="00FC3542">
        <w:rPr>
          <w:b/>
          <w:bCs/>
          <w:color w:val="000000"/>
          <w:spacing w:val="-1"/>
          <w:sz w:val="28"/>
          <w:szCs w:val="28"/>
        </w:rPr>
        <w:t>ния муниципальной услуги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Услуги, которые являются необходимыми и обязательными для пред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ста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ления муниципальной услуги, отсутствуют.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Максимальный срок ожидания в очереди при подаче запроса о пред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ставлении муниципальной услуги и при получении результата предоставл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ния муниц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пальной  услуги составляет не более 15 (пятнадцати) минут.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2.15. Срок и порядок  регистрации запроса заявителя о предоста</w:t>
      </w:r>
      <w:r w:rsidRPr="00FC3542">
        <w:rPr>
          <w:b/>
          <w:bCs/>
          <w:color w:val="000000"/>
          <w:spacing w:val="-1"/>
          <w:sz w:val="28"/>
          <w:szCs w:val="28"/>
        </w:rPr>
        <w:t>в</w:t>
      </w:r>
      <w:r w:rsidRPr="00FC3542">
        <w:rPr>
          <w:b/>
          <w:bCs/>
          <w:color w:val="000000"/>
          <w:spacing w:val="-1"/>
          <w:sz w:val="28"/>
          <w:szCs w:val="28"/>
        </w:rPr>
        <w:t>лении муниципальной услуги, в том числе в электронной форме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2.15.1. Запрос заявителя о предоставлении муниципальной услуги рег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стр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руется в день обращения заявителя за предоставлением муниципальной услуги.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2.15.2. Регистрация принятых документов производится в Журнале р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 xml:space="preserve">гистрации заявок на приватизацию объектов муниципальной собственности.     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2.15.3. Прием и регистрация запроса о предоставлении муниципальной услуги в электронной форме обеспечивается при наличии технической во</w:t>
      </w:r>
      <w:r w:rsidRPr="00FC3542">
        <w:rPr>
          <w:bCs/>
          <w:color w:val="000000"/>
          <w:spacing w:val="-1"/>
          <w:sz w:val="28"/>
          <w:szCs w:val="28"/>
        </w:rPr>
        <w:t>з</w:t>
      </w:r>
      <w:r w:rsidRPr="00FC3542">
        <w:rPr>
          <w:bCs/>
          <w:color w:val="000000"/>
          <w:spacing w:val="-1"/>
          <w:sz w:val="28"/>
          <w:szCs w:val="28"/>
        </w:rPr>
        <w:t>можности с помощью региональной государственной информационной с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стемы «Портал государственных и муниципальных услуг (функций) Новг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 xml:space="preserve">родской области» и </w:t>
      </w:r>
      <w:r w:rsidRPr="00FC3542">
        <w:rPr>
          <w:sz w:val="28"/>
          <w:szCs w:val="28"/>
        </w:rPr>
        <w:t>фед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 xml:space="preserve">ральной государственной информационной системы </w:t>
      </w:r>
      <w:r w:rsidR="0079108B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Единый портал госуда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ственных и муниципальных услуг (функций)</w:t>
      </w:r>
      <w:r w:rsidR="0079108B" w:rsidRPr="00FC3542">
        <w:rPr>
          <w:sz w:val="28"/>
          <w:szCs w:val="28"/>
        </w:rPr>
        <w:t>»</w:t>
      </w:r>
      <w:r w:rsidRPr="00FC3542">
        <w:rPr>
          <w:bCs/>
          <w:color w:val="000000"/>
          <w:spacing w:val="-1"/>
          <w:sz w:val="28"/>
          <w:szCs w:val="28"/>
        </w:rPr>
        <w:t>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2.16. Требования к помещениям, в которых предоставляется мун</w:t>
      </w:r>
      <w:r w:rsidRPr="00FC3542">
        <w:rPr>
          <w:b/>
          <w:bCs/>
          <w:color w:val="000000"/>
          <w:spacing w:val="-1"/>
          <w:sz w:val="28"/>
          <w:szCs w:val="28"/>
        </w:rPr>
        <w:t>и</w:t>
      </w:r>
      <w:r w:rsidRPr="00FC3542">
        <w:rPr>
          <w:b/>
          <w:bCs/>
          <w:color w:val="000000"/>
          <w:spacing w:val="-1"/>
          <w:sz w:val="28"/>
          <w:szCs w:val="28"/>
        </w:rPr>
        <w:t>ципальная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FC3542">
        <w:rPr>
          <w:b/>
          <w:bCs/>
          <w:color w:val="000000"/>
          <w:spacing w:val="-1"/>
          <w:sz w:val="28"/>
          <w:szCs w:val="28"/>
        </w:rPr>
        <w:t>д</w:t>
      </w:r>
      <w:r w:rsidRPr="00FC3542">
        <w:rPr>
          <w:b/>
          <w:bCs/>
          <w:color w:val="000000"/>
          <w:spacing w:val="-1"/>
          <w:sz w:val="28"/>
          <w:szCs w:val="28"/>
        </w:rPr>
        <w:t>ке предоставления муниципальной услуги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2.16.1. Рабочие кабинеты комитета должны соответствовать санитарно-</w:t>
      </w:r>
      <w:r w:rsidRPr="00FC3542">
        <w:rPr>
          <w:bCs/>
          <w:color w:val="000000"/>
          <w:spacing w:val="-1"/>
          <w:sz w:val="28"/>
          <w:szCs w:val="28"/>
        </w:rPr>
        <w:lastRenderedPageBreak/>
        <w:t>эпидемиологическим правилам и нормативам. Помещения должны быть об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рудованы противопожарной системой и средствами пожаротушения, сре</w:t>
      </w:r>
      <w:r w:rsidRPr="00FC3542">
        <w:rPr>
          <w:bCs/>
          <w:color w:val="000000"/>
          <w:spacing w:val="-1"/>
          <w:sz w:val="28"/>
          <w:szCs w:val="28"/>
        </w:rPr>
        <w:t>д</w:t>
      </w:r>
      <w:r w:rsidRPr="00FC3542">
        <w:rPr>
          <w:bCs/>
          <w:color w:val="000000"/>
          <w:spacing w:val="-1"/>
          <w:sz w:val="28"/>
          <w:szCs w:val="28"/>
        </w:rPr>
        <w:t>ствами оповещения о возникновении чрезвычайной ситуации, системой охр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ны.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формационным базам данных, печатающим и сканирующим устройствам, бумагой, расхо</w:t>
      </w:r>
      <w:r w:rsidRPr="00FC3542">
        <w:rPr>
          <w:bCs/>
          <w:color w:val="000000"/>
          <w:spacing w:val="-1"/>
          <w:sz w:val="28"/>
          <w:szCs w:val="28"/>
        </w:rPr>
        <w:t>д</w:t>
      </w:r>
      <w:r w:rsidRPr="00FC3542">
        <w:rPr>
          <w:bCs/>
          <w:color w:val="000000"/>
          <w:spacing w:val="-1"/>
          <w:sz w:val="28"/>
          <w:szCs w:val="28"/>
        </w:rPr>
        <w:t>ными материалами, канцелярскими товарами в количестве, достаточном для предоставления муниципальной услуги.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2.16.3. Требования к размещению мест ожидания: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а) места ожидания должны быть оборудованы стульями (кресельными се</w:t>
      </w:r>
      <w:r w:rsidRPr="00FC3542">
        <w:rPr>
          <w:bCs/>
          <w:color w:val="000000"/>
          <w:spacing w:val="-1"/>
          <w:sz w:val="28"/>
          <w:szCs w:val="28"/>
        </w:rPr>
        <w:t>к</w:t>
      </w:r>
      <w:r w:rsidRPr="00FC3542">
        <w:rPr>
          <w:bCs/>
          <w:color w:val="000000"/>
          <w:spacing w:val="-1"/>
          <w:sz w:val="28"/>
          <w:szCs w:val="28"/>
        </w:rPr>
        <w:t>циями) и (или) скамьями (банкетками);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лять менее 3 мест.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2.16.4. Требования к оформлению входа в здание: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б) центральный вход в здание должен быть оборудован информацио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ной табличкой (вывеской), содержащей следующую информацию: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наименование комитета;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режим работы;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в) вход и выход из здания оборудуются соответствующими указател</w:t>
      </w:r>
      <w:r w:rsidRPr="00FC3542">
        <w:rPr>
          <w:bCs/>
          <w:color w:val="000000"/>
          <w:spacing w:val="-1"/>
          <w:sz w:val="28"/>
          <w:szCs w:val="28"/>
        </w:rPr>
        <w:t>я</w:t>
      </w:r>
      <w:r w:rsidRPr="00FC3542">
        <w:rPr>
          <w:bCs/>
          <w:color w:val="000000"/>
          <w:spacing w:val="-1"/>
          <w:sz w:val="28"/>
          <w:szCs w:val="28"/>
        </w:rPr>
        <w:t>ми;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г) информационные таблички должны размещаться рядом с входом л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 xml:space="preserve">бо на двери входа так, чтобы их хорошо видели посетители;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д) фасад здания (строения) должен быть оборудован осветительными приб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 xml:space="preserve">рами;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средств. Доступ з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явителей к парковочным местам является бесплатным.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FC3542">
        <w:rPr>
          <w:bCs/>
          <w:color w:val="000000"/>
          <w:spacing w:val="-1"/>
          <w:sz w:val="28"/>
          <w:szCs w:val="28"/>
        </w:rPr>
        <w:t>т</w:t>
      </w:r>
      <w:r w:rsidRPr="00FC3542">
        <w:rPr>
          <w:bCs/>
          <w:color w:val="000000"/>
          <w:spacing w:val="-1"/>
          <w:sz w:val="28"/>
          <w:szCs w:val="28"/>
        </w:rPr>
        <w:t>ся инфо</w:t>
      </w:r>
      <w:r w:rsidRPr="00FC3542">
        <w:rPr>
          <w:bCs/>
          <w:color w:val="000000"/>
          <w:spacing w:val="-1"/>
          <w:sz w:val="28"/>
          <w:szCs w:val="28"/>
        </w:rPr>
        <w:t>р</w:t>
      </w:r>
      <w:r w:rsidRPr="00FC3542">
        <w:rPr>
          <w:bCs/>
          <w:color w:val="000000"/>
          <w:spacing w:val="-1"/>
          <w:sz w:val="28"/>
          <w:szCs w:val="28"/>
        </w:rPr>
        <w:t>мационными стендами, которые должны быть максимально заметны, хорошо пр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сматриваемы и функциональны (информационные стенды могут быть оборудованы карманами формата А4, в которых размещаются информ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ционные листки).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2.16.6. Требования к местам приема заявителей: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а) кабинеты приема заявителей должны быть оборудованы информац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онными табличками с указанием: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номера кабинета;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 xml:space="preserve">б) рабочее место должностного лица комитета должно обеспечивать </w:t>
      </w:r>
      <w:r w:rsidRPr="00FC3542">
        <w:rPr>
          <w:bCs/>
          <w:color w:val="000000"/>
          <w:spacing w:val="-1"/>
          <w:sz w:val="28"/>
          <w:szCs w:val="28"/>
        </w:rPr>
        <w:lastRenderedPageBreak/>
        <w:t>ему возможность свободного входа и выхода из помещения при необходим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сти;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 xml:space="preserve">явителя.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2.16.8. В здании, в котором предоставляется муниципальная услуга, с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зд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ются условия для прохода инвалидов и маломобильных групп населения.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FC3542">
        <w:rPr>
          <w:bCs/>
          <w:color w:val="000000"/>
          <w:spacing w:val="-1"/>
          <w:sz w:val="28"/>
          <w:szCs w:val="28"/>
        </w:rPr>
        <w:t>у</w:t>
      </w:r>
      <w:r w:rsidRPr="00FC3542">
        <w:rPr>
          <w:bCs/>
          <w:color w:val="000000"/>
          <w:spacing w:val="-1"/>
          <w:sz w:val="28"/>
          <w:szCs w:val="28"/>
        </w:rPr>
        <w:t>чении ими муниципальной услуги наравне с другими лицами. Помещения, в которых пред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ставляется муниципальная услуга, должны иметь расширенные проходы, позв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ляющие обеспечить беспрепятственный доступ инвалидов, включая инвалидов, использующих кресла-коляски.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редвиж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нию в помещениях и сопровождение.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2.17. Показатели доступности и качества предоставления муниц</w:t>
      </w:r>
      <w:r w:rsidRPr="00FC3542">
        <w:rPr>
          <w:b/>
          <w:bCs/>
          <w:color w:val="000000"/>
          <w:spacing w:val="-1"/>
          <w:sz w:val="28"/>
          <w:szCs w:val="28"/>
        </w:rPr>
        <w:t>и</w:t>
      </w:r>
      <w:r w:rsidRPr="00FC3542">
        <w:rPr>
          <w:b/>
          <w:bCs/>
          <w:color w:val="000000"/>
          <w:spacing w:val="-1"/>
          <w:sz w:val="28"/>
          <w:szCs w:val="28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FC3542">
        <w:rPr>
          <w:b/>
          <w:bCs/>
          <w:color w:val="000000"/>
          <w:spacing w:val="-1"/>
          <w:sz w:val="28"/>
          <w:szCs w:val="28"/>
        </w:rPr>
        <w:t>я</w:t>
      </w:r>
      <w:r w:rsidRPr="00FC3542">
        <w:rPr>
          <w:b/>
          <w:bCs/>
          <w:color w:val="000000"/>
          <w:spacing w:val="-1"/>
          <w:sz w:val="28"/>
          <w:szCs w:val="28"/>
        </w:rPr>
        <w:t>ющего муниципальную услугу, при предоставлении муниципальной услуги и их продолж</w:t>
      </w:r>
      <w:r w:rsidRPr="00FC3542">
        <w:rPr>
          <w:b/>
          <w:bCs/>
          <w:color w:val="000000"/>
          <w:spacing w:val="-1"/>
          <w:sz w:val="28"/>
          <w:szCs w:val="28"/>
        </w:rPr>
        <w:t>и</w:t>
      </w:r>
      <w:r w:rsidRPr="00FC3542">
        <w:rPr>
          <w:b/>
          <w:bCs/>
          <w:color w:val="000000"/>
          <w:spacing w:val="-1"/>
          <w:sz w:val="28"/>
          <w:szCs w:val="28"/>
        </w:rPr>
        <w:t>тельность, возможность получения муниципальной услуги в многофункци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2.17.1. Показателем качества и доступности муниципальной услуги  я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ляется совокупность количественных и качественных параметров, позволя</w:t>
      </w:r>
      <w:r w:rsidRPr="00FC3542">
        <w:rPr>
          <w:bCs/>
          <w:color w:val="000000"/>
          <w:spacing w:val="-1"/>
          <w:sz w:val="28"/>
          <w:szCs w:val="28"/>
        </w:rPr>
        <w:t>ю</w:t>
      </w:r>
      <w:r w:rsidRPr="00FC3542">
        <w:rPr>
          <w:bCs/>
          <w:color w:val="000000"/>
          <w:spacing w:val="-1"/>
          <w:sz w:val="28"/>
          <w:szCs w:val="28"/>
        </w:rPr>
        <w:t>щих изм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рять, учитывать, контролировать и оценивать процесс и результат предоставления  муниципальной услуги.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2.17.2. Показателем доступности является информационная открытость п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 xml:space="preserve">рядка и правил предоставления муниципальной услуги: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наличие административного регламента предоставления  муниципал</w:t>
      </w:r>
      <w:r w:rsidRPr="00FC3542">
        <w:rPr>
          <w:bCs/>
          <w:color w:val="000000"/>
          <w:spacing w:val="-1"/>
          <w:sz w:val="28"/>
          <w:szCs w:val="28"/>
        </w:rPr>
        <w:t>ь</w:t>
      </w:r>
      <w:r w:rsidRPr="00FC3542">
        <w:rPr>
          <w:bCs/>
          <w:color w:val="000000"/>
          <w:spacing w:val="-1"/>
          <w:sz w:val="28"/>
          <w:szCs w:val="28"/>
        </w:rPr>
        <w:t xml:space="preserve">ной услуги;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наличие  информации об оказании муниципальной услуги в средствах ма</w:t>
      </w:r>
      <w:r w:rsidRPr="00FC3542">
        <w:rPr>
          <w:bCs/>
          <w:color w:val="000000"/>
          <w:spacing w:val="-1"/>
          <w:sz w:val="28"/>
          <w:szCs w:val="28"/>
        </w:rPr>
        <w:t>с</w:t>
      </w:r>
      <w:r w:rsidRPr="00FC3542">
        <w:rPr>
          <w:bCs/>
          <w:color w:val="000000"/>
          <w:spacing w:val="-1"/>
          <w:sz w:val="28"/>
          <w:szCs w:val="28"/>
        </w:rPr>
        <w:t>совой информации, общедоступных местах, на стендах в Администрации муниц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 xml:space="preserve">пального района.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2.17.3. Показателями качества предоставления муниципальной услуги явл</w:t>
      </w:r>
      <w:r w:rsidRPr="00FC3542">
        <w:rPr>
          <w:bCs/>
          <w:color w:val="000000"/>
          <w:spacing w:val="-1"/>
          <w:sz w:val="28"/>
          <w:szCs w:val="28"/>
        </w:rPr>
        <w:t>я</w:t>
      </w:r>
      <w:r w:rsidRPr="00FC3542">
        <w:rPr>
          <w:bCs/>
          <w:color w:val="000000"/>
          <w:spacing w:val="-1"/>
          <w:sz w:val="28"/>
          <w:szCs w:val="28"/>
        </w:rPr>
        <w:t xml:space="preserve">ются: 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степень удовлетворенности заявителей качеством и доступностью м</w:t>
      </w:r>
      <w:r w:rsidRPr="00FC3542">
        <w:rPr>
          <w:bCs/>
          <w:color w:val="000000"/>
          <w:spacing w:val="-1"/>
          <w:sz w:val="28"/>
          <w:szCs w:val="28"/>
        </w:rPr>
        <w:t>у</w:t>
      </w:r>
      <w:r w:rsidRPr="00FC3542">
        <w:rPr>
          <w:bCs/>
          <w:color w:val="000000"/>
          <w:spacing w:val="-1"/>
          <w:sz w:val="28"/>
          <w:szCs w:val="28"/>
        </w:rPr>
        <w:t>ниц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пальной услуги;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соответствие предоставляемой муниципальной услуги требованиям насто</w:t>
      </w:r>
      <w:r w:rsidRPr="00FC3542">
        <w:rPr>
          <w:bCs/>
          <w:color w:val="000000"/>
          <w:spacing w:val="-1"/>
          <w:sz w:val="28"/>
          <w:szCs w:val="28"/>
        </w:rPr>
        <w:t>я</w:t>
      </w:r>
      <w:r w:rsidRPr="00FC3542">
        <w:rPr>
          <w:bCs/>
          <w:color w:val="000000"/>
          <w:spacing w:val="-1"/>
          <w:sz w:val="28"/>
          <w:szCs w:val="28"/>
        </w:rPr>
        <w:t>щего Административного регламента;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количество обоснованных жалоб;</w:t>
      </w:r>
    </w:p>
    <w:p w:rsidR="0079108B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регистрация, учет и анализ жалоб и обращений  в Администрации м</w:t>
      </w:r>
      <w:r w:rsidRPr="00FC3542">
        <w:rPr>
          <w:bCs/>
          <w:color w:val="000000"/>
          <w:spacing w:val="-1"/>
          <w:sz w:val="28"/>
          <w:szCs w:val="28"/>
        </w:rPr>
        <w:t>у</w:t>
      </w:r>
      <w:r w:rsidRPr="00FC3542">
        <w:rPr>
          <w:bCs/>
          <w:color w:val="000000"/>
          <w:spacing w:val="-1"/>
          <w:sz w:val="28"/>
          <w:szCs w:val="28"/>
        </w:rPr>
        <w:t>ниц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пального района.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</w:t>
      </w:r>
      <w:r w:rsidRPr="00FC3542">
        <w:rPr>
          <w:b/>
          <w:bCs/>
          <w:color w:val="000000"/>
          <w:spacing w:val="-1"/>
          <w:sz w:val="28"/>
          <w:szCs w:val="28"/>
        </w:rPr>
        <w:t>н</w:t>
      </w:r>
      <w:r w:rsidRPr="00FC3542">
        <w:rPr>
          <w:b/>
          <w:bCs/>
          <w:color w:val="000000"/>
          <w:spacing w:val="-1"/>
          <w:sz w:val="28"/>
          <w:szCs w:val="28"/>
        </w:rPr>
        <w:t>трах предоставления государственных и муниципальных услуг и особе</w:t>
      </w:r>
      <w:r w:rsidRPr="00FC3542">
        <w:rPr>
          <w:b/>
          <w:bCs/>
          <w:color w:val="000000"/>
          <w:spacing w:val="-1"/>
          <w:sz w:val="28"/>
          <w:szCs w:val="28"/>
        </w:rPr>
        <w:t>н</w:t>
      </w:r>
      <w:r w:rsidRPr="00FC3542">
        <w:rPr>
          <w:b/>
          <w:bCs/>
          <w:color w:val="000000"/>
          <w:spacing w:val="-1"/>
          <w:sz w:val="28"/>
          <w:szCs w:val="28"/>
        </w:rPr>
        <w:t>ности пред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ставления муниципальной услуги в электронной форме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2.18.1. В многофункциональном центре предоставления государстве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ных и муниципальных услуг муниципальная услуга не предоставляется.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2.18.2. Заявителям обеспечивается возможность получения информации о порядке предоставления муниципальной услуги, а также копирования форм зая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лений и иных документов, необходимых для получения муниципальной услуги, в том числе с использованием региональной государственной инфо</w:t>
      </w:r>
      <w:r w:rsidRPr="00FC3542">
        <w:rPr>
          <w:bCs/>
          <w:color w:val="000000"/>
          <w:spacing w:val="-1"/>
          <w:sz w:val="28"/>
          <w:szCs w:val="28"/>
        </w:rPr>
        <w:t>р</w:t>
      </w:r>
      <w:r w:rsidRPr="00FC3542">
        <w:rPr>
          <w:bCs/>
          <w:color w:val="000000"/>
          <w:spacing w:val="-1"/>
          <w:sz w:val="28"/>
          <w:szCs w:val="28"/>
        </w:rPr>
        <w:t xml:space="preserve">мационной системы «Портал государственных и муниципальных услуг (функций) Новгородской области» и </w:t>
      </w:r>
      <w:r w:rsidRPr="00FC3542">
        <w:rPr>
          <w:sz w:val="28"/>
          <w:szCs w:val="28"/>
        </w:rPr>
        <w:t>федеральной государственной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ционной системы </w:t>
      </w:r>
      <w:r w:rsidR="0079108B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Единый портал государственных и муниципальных услуг (функций)</w:t>
      </w:r>
      <w:r w:rsidR="0079108B" w:rsidRPr="00FC3542">
        <w:rPr>
          <w:sz w:val="28"/>
          <w:szCs w:val="28"/>
        </w:rPr>
        <w:t xml:space="preserve">» </w:t>
      </w:r>
      <w:r w:rsidRPr="00FC3542">
        <w:rPr>
          <w:bCs/>
          <w:color w:val="000000"/>
          <w:spacing w:val="-1"/>
          <w:sz w:val="28"/>
          <w:szCs w:val="28"/>
        </w:rPr>
        <w:t>при наличии техн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ческой возможности.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2.18.3. Перечень классов средств электронной подписи, которые допу</w:t>
      </w:r>
      <w:r w:rsidRPr="00FC3542">
        <w:rPr>
          <w:bCs/>
          <w:color w:val="000000"/>
          <w:spacing w:val="-1"/>
          <w:sz w:val="28"/>
          <w:szCs w:val="28"/>
        </w:rPr>
        <w:t>с</w:t>
      </w:r>
      <w:r w:rsidRPr="00FC3542">
        <w:rPr>
          <w:bCs/>
          <w:color w:val="000000"/>
          <w:spacing w:val="-1"/>
          <w:sz w:val="28"/>
          <w:szCs w:val="28"/>
        </w:rPr>
        <w:t>каются к использованию при обращении за получением муниципальной усл</w:t>
      </w:r>
      <w:r w:rsidRPr="00FC3542">
        <w:rPr>
          <w:bCs/>
          <w:color w:val="000000"/>
          <w:spacing w:val="-1"/>
          <w:sz w:val="28"/>
          <w:szCs w:val="28"/>
        </w:rPr>
        <w:t>у</w:t>
      </w:r>
      <w:r w:rsidRPr="00FC3542">
        <w:rPr>
          <w:bCs/>
          <w:color w:val="000000"/>
          <w:spacing w:val="-1"/>
          <w:sz w:val="28"/>
          <w:szCs w:val="28"/>
        </w:rPr>
        <w:t>ги, оказ</w:t>
      </w:r>
      <w:r w:rsidRPr="00FC3542">
        <w:rPr>
          <w:bCs/>
          <w:color w:val="000000"/>
          <w:spacing w:val="-1"/>
          <w:sz w:val="28"/>
          <w:szCs w:val="28"/>
        </w:rPr>
        <w:t>ы</w:t>
      </w:r>
      <w:r w:rsidRPr="00FC3542">
        <w:rPr>
          <w:bCs/>
          <w:color w:val="000000"/>
          <w:spacing w:val="-1"/>
          <w:sz w:val="28"/>
          <w:szCs w:val="28"/>
        </w:rPr>
        <w:t>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лучением муниц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пальной услуги и (или) предоставления такой услуги.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3. Состав, последовательность и сроки выполнения администр</w:t>
      </w:r>
      <w:r w:rsidRPr="00FC3542">
        <w:rPr>
          <w:b/>
          <w:bCs/>
          <w:color w:val="000000"/>
          <w:spacing w:val="-1"/>
          <w:sz w:val="28"/>
          <w:szCs w:val="28"/>
        </w:rPr>
        <w:t>а</w:t>
      </w:r>
      <w:r w:rsidRPr="00FC3542">
        <w:rPr>
          <w:b/>
          <w:bCs/>
          <w:color w:val="000000"/>
          <w:spacing w:val="-1"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3.1. Состав административных процедур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Организация предоставления муниципальной услуги комитетом вкл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>чает в себя следующие административные процедуры: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3.1.1. Продажа имущества на аукционе: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1. Подготовка и принятие решения об условиях приватизации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пал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ного имущества на аукционе.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2. Публикация информационного сообщения о продаже муниципальн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 имущества на аукционе.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 Прием заявок на участие в аукционе по продаже имущества, закл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>чение договоров задатка.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4. Определение участников аукциона.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5. Проведение аукциона и оформление его результатов.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6. Подготовка и заключение договора купли – продажи имущества (в случае признания аукциона состоявшимся).</w:t>
      </w:r>
    </w:p>
    <w:p w:rsidR="00B04935" w:rsidRPr="00FC3542" w:rsidRDefault="00B04935" w:rsidP="00FC3542">
      <w:pPr>
        <w:pStyle w:val="lst"/>
        <w:widowControl w:val="0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7. Подготовка решения об отмене существующего решения, или о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вто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 xml:space="preserve">ной продаже имущества на аукционе, или о внесении изменений в          </w:t>
      </w:r>
      <w:r w:rsidRPr="00FC3542">
        <w:rPr>
          <w:sz w:val="28"/>
          <w:szCs w:val="28"/>
        </w:rPr>
        <w:lastRenderedPageBreak/>
        <w:t>существующее решение (об изменении способа приватизации – продажа имущества посредством публичного предложения).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8. Публикация информации о результатах сделок по продаже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пального имущества на аукционе  или (в случае признания аукциона нес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стоявшимся) об условиях продажи муниципального имущества посредством публичного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ложения.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 xml:space="preserve">3.1.2. Продажа имущества посредством публичного предложения:  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1. Прием заявок на участие в продаже имущества посредством публи</w:t>
      </w:r>
      <w:r w:rsidRPr="00FC3542">
        <w:rPr>
          <w:sz w:val="28"/>
          <w:szCs w:val="28"/>
        </w:rPr>
        <w:t>ч</w:t>
      </w:r>
      <w:r w:rsidRPr="00FC3542">
        <w:rPr>
          <w:sz w:val="28"/>
          <w:szCs w:val="28"/>
        </w:rPr>
        <w:t>ного предложения и проведение продажи имущества посредством публичн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 предл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жения.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 xml:space="preserve">2. Подготовка и заключение договора купли – продажи имущества по результатам продажи имущества посредством публичного предложения. 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 Подготовка решения об отмене существующего решения, или о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вто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ной продаже имущества посредством публичного предложения, или о внесении изменений в существующее решение (об изменении способа прив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тизации –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дажа имущества без объявления цены). 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4. Публикация объявления об итогах продажи имущества посредством публичного предложения или (в случае признания продажи посредством публичного предложения несостоявшейся) об условиях продажи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пального имущества без объявления цены.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 xml:space="preserve">3.1.3. Продажа имущества без объявления цены: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1. Прием заявок на участие в продаже имущества без объявления          цены.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2. Подведение итогов продажи имущества без объявления цены.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 Подготовка и заключение договора купли – продажи имущества без об</w:t>
      </w:r>
      <w:r w:rsidRPr="00FC3542">
        <w:rPr>
          <w:sz w:val="28"/>
          <w:szCs w:val="28"/>
        </w:rPr>
        <w:t>ъ</w:t>
      </w:r>
      <w:r w:rsidRPr="00FC3542">
        <w:rPr>
          <w:sz w:val="28"/>
          <w:szCs w:val="28"/>
        </w:rPr>
        <w:t>явления цены.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4. Подготовка решения об отмене существующего решения или реш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о проведении продажи имущества без объявления цены повторно.</w:t>
      </w:r>
    </w:p>
    <w:p w:rsidR="00B04935" w:rsidRPr="00FC3542" w:rsidRDefault="00B04935" w:rsidP="00FC3542">
      <w:pPr>
        <w:pStyle w:val="lst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5. Публикация объявления об итогах проведения продажи имущества без объявления цены.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№ 7 к настоящему Администр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тивному регламенту.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b/>
          <w:sz w:val="28"/>
          <w:szCs w:val="28"/>
          <w:lang w:val="ru-RU"/>
        </w:rPr>
      </w:pPr>
      <w:r w:rsidRPr="00FC3542">
        <w:rPr>
          <w:b/>
          <w:sz w:val="28"/>
          <w:szCs w:val="28"/>
          <w:lang w:val="ru-RU"/>
        </w:rPr>
        <w:t>3.2. Продажа имущества на аукционе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3.2.1. Подготовка и принятие решения об условиях приватизации муниципального имущества на аукционе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3.2.1.1. Основанием для начала административной процедуры является ра</w:t>
      </w:r>
      <w:r w:rsidRPr="00FC3542">
        <w:rPr>
          <w:sz w:val="28"/>
          <w:szCs w:val="28"/>
        </w:rPr>
        <w:t>з</w:t>
      </w:r>
      <w:r w:rsidRPr="00FC3542">
        <w:rPr>
          <w:sz w:val="28"/>
          <w:szCs w:val="28"/>
        </w:rPr>
        <w:t>работка  прогнозного плана (Программы) приватизации муниципального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 Мошенского муниципального района на текущий финансовый год, который утверждается решением Думы Мошенского муниципального района.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sz w:val="28"/>
          <w:szCs w:val="28"/>
        </w:rPr>
        <w:t>3.2.1.2.</w:t>
      </w:r>
      <w:r w:rsidRPr="00FC3542">
        <w:rPr>
          <w:color w:val="000000"/>
          <w:spacing w:val="1"/>
          <w:sz w:val="28"/>
          <w:szCs w:val="28"/>
        </w:rPr>
        <w:t xml:space="preserve"> Решение об условиях приватизации муниципального имущ</w:t>
      </w:r>
      <w:r w:rsidRPr="00FC3542">
        <w:rPr>
          <w:color w:val="000000"/>
          <w:spacing w:val="1"/>
          <w:sz w:val="28"/>
          <w:szCs w:val="28"/>
        </w:rPr>
        <w:t>е</w:t>
      </w:r>
      <w:r w:rsidRPr="00FC3542">
        <w:rPr>
          <w:color w:val="000000"/>
          <w:spacing w:val="1"/>
          <w:sz w:val="28"/>
          <w:szCs w:val="28"/>
        </w:rPr>
        <w:t xml:space="preserve">ства оформляется в виде постановления Администрации муниципального района (далее – постановление). Проект распорядительного документа в </w:t>
      </w:r>
      <w:r w:rsidRPr="00FC3542">
        <w:rPr>
          <w:color w:val="000000"/>
          <w:spacing w:val="1"/>
          <w:sz w:val="28"/>
          <w:szCs w:val="28"/>
        </w:rPr>
        <w:lastRenderedPageBreak/>
        <w:t>форме постановления</w:t>
      </w:r>
      <w:r w:rsidRPr="00FC3542">
        <w:rPr>
          <w:color w:val="000000"/>
          <w:spacing w:val="2"/>
          <w:sz w:val="28"/>
          <w:szCs w:val="28"/>
        </w:rPr>
        <w:t xml:space="preserve"> </w:t>
      </w:r>
      <w:r w:rsidRPr="00FC3542">
        <w:rPr>
          <w:sz w:val="28"/>
          <w:szCs w:val="28"/>
        </w:rPr>
        <w:t>готовится с момента поступления в адрес Админ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страции муниципального района отчета независимого оценщика, подгото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ленного независимым оценщиком в соответствии с требованиями законод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тельства Российской Федерации об оценочной деятельности. </w:t>
      </w:r>
      <w:r w:rsidRPr="00FC3542">
        <w:rPr>
          <w:color w:val="000000"/>
          <w:sz w:val="28"/>
          <w:szCs w:val="28"/>
        </w:rPr>
        <w:t>Уполномоче</w:t>
      </w:r>
      <w:r w:rsidRPr="00FC3542">
        <w:rPr>
          <w:color w:val="000000"/>
          <w:sz w:val="28"/>
          <w:szCs w:val="28"/>
        </w:rPr>
        <w:t>н</w:t>
      </w:r>
      <w:r w:rsidRPr="00FC3542">
        <w:rPr>
          <w:color w:val="000000"/>
          <w:sz w:val="28"/>
          <w:szCs w:val="28"/>
        </w:rPr>
        <w:t>ное лицо передает постановление на с</w:t>
      </w:r>
      <w:r w:rsidRPr="00FC3542">
        <w:rPr>
          <w:color w:val="000000"/>
          <w:sz w:val="28"/>
          <w:szCs w:val="28"/>
        </w:rPr>
        <w:t>о</w:t>
      </w:r>
      <w:r w:rsidRPr="00FC3542">
        <w:rPr>
          <w:color w:val="000000"/>
          <w:sz w:val="28"/>
          <w:szCs w:val="28"/>
        </w:rPr>
        <w:t xml:space="preserve">гласование Руководителю комитета, затем </w:t>
      </w:r>
      <w:r w:rsidRPr="00FC3542">
        <w:rPr>
          <w:sz w:val="28"/>
          <w:szCs w:val="28"/>
        </w:rPr>
        <w:t>передает его для рассмотрения и по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писания Главе муниципального района.</w:t>
      </w:r>
    </w:p>
    <w:p w:rsidR="00B04935" w:rsidRPr="00FC3542" w:rsidRDefault="00B04935" w:rsidP="00FC354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C3542">
        <w:rPr>
          <w:color w:val="000000"/>
          <w:sz w:val="28"/>
          <w:szCs w:val="28"/>
        </w:rPr>
        <w:t>3.2.1.3. Глава муниципального района в течение 1 рабочего дня ра</w:t>
      </w:r>
      <w:r w:rsidRPr="00FC3542">
        <w:rPr>
          <w:color w:val="000000"/>
          <w:sz w:val="28"/>
          <w:szCs w:val="28"/>
        </w:rPr>
        <w:t>с</w:t>
      </w:r>
      <w:r w:rsidRPr="00FC3542">
        <w:rPr>
          <w:color w:val="000000"/>
          <w:sz w:val="28"/>
          <w:szCs w:val="28"/>
        </w:rPr>
        <w:t>сматривает и подписывает проект постановления Администрации муниц</w:t>
      </w:r>
      <w:r w:rsidRPr="00FC3542">
        <w:rPr>
          <w:color w:val="000000"/>
          <w:sz w:val="28"/>
          <w:szCs w:val="28"/>
        </w:rPr>
        <w:t>и</w:t>
      </w:r>
      <w:r w:rsidRPr="00FC3542">
        <w:rPr>
          <w:color w:val="000000"/>
          <w:sz w:val="28"/>
          <w:szCs w:val="28"/>
        </w:rPr>
        <w:t>пального рай</w:t>
      </w:r>
      <w:r w:rsidRPr="00FC3542">
        <w:rPr>
          <w:color w:val="000000"/>
          <w:sz w:val="28"/>
          <w:szCs w:val="28"/>
        </w:rPr>
        <w:t>о</w:t>
      </w:r>
      <w:r w:rsidRPr="00FC3542">
        <w:rPr>
          <w:color w:val="000000"/>
          <w:sz w:val="28"/>
          <w:szCs w:val="28"/>
        </w:rPr>
        <w:t>на либо возвращает проект уполномоченному лицу комитета на доработку.</w:t>
      </w:r>
    </w:p>
    <w:p w:rsidR="00B04935" w:rsidRPr="00FC3542" w:rsidRDefault="00B04935" w:rsidP="00FC354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C3542">
        <w:rPr>
          <w:color w:val="000000"/>
          <w:sz w:val="28"/>
          <w:szCs w:val="28"/>
        </w:rPr>
        <w:t>3.2.1.4. В случае подписания Главой муниципального района проекта постановления,  уполномоченное лицо отдела архива и делопроизводства Админ</w:t>
      </w:r>
      <w:r w:rsidRPr="00FC3542">
        <w:rPr>
          <w:color w:val="000000"/>
          <w:sz w:val="28"/>
          <w:szCs w:val="28"/>
        </w:rPr>
        <w:t>и</w:t>
      </w:r>
      <w:r w:rsidRPr="00FC3542">
        <w:rPr>
          <w:color w:val="000000"/>
          <w:sz w:val="28"/>
          <w:szCs w:val="28"/>
        </w:rPr>
        <w:t>страции Мошенского муниципального района регистрирует проект постановления  в журнале регистрации, изготавливает  постановление Адм</w:t>
      </w:r>
      <w:r w:rsidRPr="00FC3542">
        <w:rPr>
          <w:color w:val="000000"/>
          <w:sz w:val="28"/>
          <w:szCs w:val="28"/>
        </w:rPr>
        <w:t>и</w:t>
      </w:r>
      <w:r w:rsidRPr="00FC3542">
        <w:rPr>
          <w:color w:val="000000"/>
          <w:sz w:val="28"/>
          <w:szCs w:val="28"/>
        </w:rPr>
        <w:t>нистрации муниципального района, передает его на подпись Главе муниц</w:t>
      </w:r>
      <w:r w:rsidRPr="00FC3542">
        <w:rPr>
          <w:color w:val="000000"/>
          <w:sz w:val="28"/>
          <w:szCs w:val="28"/>
        </w:rPr>
        <w:t>и</w:t>
      </w:r>
      <w:r w:rsidRPr="00FC3542">
        <w:rPr>
          <w:color w:val="000000"/>
          <w:sz w:val="28"/>
          <w:szCs w:val="28"/>
        </w:rPr>
        <w:t>пального района.</w:t>
      </w:r>
    </w:p>
    <w:p w:rsidR="00B04935" w:rsidRPr="00FC3542" w:rsidRDefault="00B04935" w:rsidP="00FC354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C3542">
        <w:rPr>
          <w:color w:val="000000"/>
          <w:sz w:val="28"/>
          <w:szCs w:val="28"/>
        </w:rPr>
        <w:t>3.2.1.5. После подписания Главой муниципального района  постановл</w:t>
      </w:r>
      <w:r w:rsidRPr="00FC3542">
        <w:rPr>
          <w:color w:val="000000"/>
          <w:sz w:val="28"/>
          <w:szCs w:val="28"/>
        </w:rPr>
        <w:t>е</w:t>
      </w:r>
      <w:r w:rsidRPr="00FC3542">
        <w:rPr>
          <w:color w:val="000000"/>
          <w:sz w:val="28"/>
          <w:szCs w:val="28"/>
        </w:rPr>
        <w:t>ния Администрации муниципального района уполномоченное лицо отдела архива и делопроизводства Администрации Мошенского муниципального района пе</w:t>
      </w:r>
      <w:r w:rsidR="0079108B" w:rsidRPr="00FC3542">
        <w:rPr>
          <w:color w:val="000000"/>
          <w:sz w:val="28"/>
          <w:szCs w:val="28"/>
        </w:rPr>
        <w:t>редает уполномоченному лицу</w:t>
      </w:r>
      <w:r w:rsidRPr="00FC3542">
        <w:rPr>
          <w:color w:val="000000"/>
          <w:sz w:val="28"/>
          <w:szCs w:val="28"/>
        </w:rPr>
        <w:t xml:space="preserve"> комитета, предоставляющему мун</w:t>
      </w:r>
      <w:r w:rsidRPr="00FC3542">
        <w:rPr>
          <w:color w:val="000000"/>
          <w:sz w:val="28"/>
          <w:szCs w:val="28"/>
        </w:rPr>
        <w:t>и</w:t>
      </w:r>
      <w:r w:rsidRPr="00FC3542">
        <w:rPr>
          <w:color w:val="000000"/>
          <w:sz w:val="28"/>
          <w:szCs w:val="28"/>
        </w:rPr>
        <w:t>ципальную услугу, постановление Администрации муниципального района в 3-х экземплярах.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left" w:pos="360"/>
        </w:tabs>
        <w:spacing w:line="240" w:lineRule="auto"/>
        <w:ind w:firstLine="709"/>
        <w:rPr>
          <w:sz w:val="28"/>
          <w:szCs w:val="28"/>
        </w:rPr>
      </w:pPr>
      <w:bookmarkStart w:id="0" w:name="req14"/>
      <w:bookmarkEnd w:id="0"/>
      <w:r w:rsidRPr="00FC3542">
        <w:rPr>
          <w:sz w:val="28"/>
          <w:szCs w:val="28"/>
        </w:rPr>
        <w:t>3.2.1.6. Постановление об условиях приватизации муниципального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 должно содержать следующие сведения: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наименование имущества и иные позволяющие его индивидуализир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вать данные (характеристика имущества);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способ приватизации имущества;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 xml:space="preserve">начальная цена имущества, 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срок рассрочки платежа (в случае ее предоставления);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иные необходимые для приватизации имущества сведения.</w:t>
      </w:r>
    </w:p>
    <w:p w:rsidR="00B04935" w:rsidRPr="00FC3542" w:rsidRDefault="00B04935" w:rsidP="00FC3542">
      <w:pPr>
        <w:pStyle w:val="txt"/>
        <w:widowControl w:val="0"/>
        <w:tabs>
          <w:tab w:val="left" w:pos="360"/>
        </w:tabs>
        <w:spacing w:line="240" w:lineRule="auto"/>
        <w:rPr>
          <w:sz w:val="28"/>
          <w:szCs w:val="28"/>
        </w:rPr>
      </w:pPr>
      <w:r w:rsidRPr="00FC3542">
        <w:rPr>
          <w:sz w:val="28"/>
          <w:szCs w:val="28"/>
        </w:rPr>
        <w:t>3.2.1.7. Результат административной процедуры: принятое постановл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ние об условиях приватизации муниципального имущества Мошенского 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ниципал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ного района на аукционе.</w:t>
      </w:r>
      <w:bookmarkStart w:id="1" w:name="req41"/>
      <w:bookmarkEnd w:id="1"/>
      <w:r w:rsidRPr="00FC3542">
        <w:rPr>
          <w:sz w:val="28"/>
          <w:szCs w:val="28"/>
        </w:rPr>
        <w:t xml:space="preserve"> Постановление об условиях приватизации муниципального имущества размещается в открытом доступе на официал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ном сайте в сети «Интернет» для размещения информации о проведении то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гов, определенном Правительством Российской Федерации (далее - офиц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альный сайт в сети «И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тернет») в течение десяти дней со дня принятия этого решения.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sz w:val="28"/>
          <w:szCs w:val="28"/>
        </w:rPr>
        <w:t xml:space="preserve">3.2.1.8. </w:t>
      </w:r>
      <w:r w:rsidRPr="00FC3542">
        <w:rPr>
          <w:bCs/>
          <w:color w:val="000000"/>
          <w:spacing w:val="-1"/>
          <w:sz w:val="28"/>
          <w:szCs w:val="28"/>
        </w:rPr>
        <w:t>Время выполнения административной процедуры не должно превышать 3 (трех) дней со дня поступления отчета об оценке муниципальн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го имущ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ства, подлежащего приватизации.</w:t>
      </w:r>
    </w:p>
    <w:p w:rsidR="00B04935" w:rsidRPr="00FC3542" w:rsidRDefault="00B04935" w:rsidP="00FC3542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szCs w:val="28"/>
        </w:rPr>
      </w:pPr>
      <w:r w:rsidRPr="00FC3542">
        <w:rPr>
          <w:rFonts w:ascii="Times New Roman" w:hAnsi="Times New Roman"/>
          <w:szCs w:val="28"/>
        </w:rPr>
        <w:t>3.2.2.</w:t>
      </w:r>
      <w:r w:rsidRPr="00FC3542">
        <w:rPr>
          <w:rFonts w:ascii="Times New Roman" w:hAnsi="Times New Roman"/>
          <w:spacing w:val="0"/>
          <w:szCs w:val="28"/>
        </w:rPr>
        <w:t>Публикация информационного сообщения о продаже мун</w:t>
      </w:r>
      <w:r w:rsidRPr="00FC3542">
        <w:rPr>
          <w:rFonts w:ascii="Times New Roman" w:hAnsi="Times New Roman"/>
          <w:spacing w:val="0"/>
          <w:szCs w:val="28"/>
        </w:rPr>
        <w:t>и</w:t>
      </w:r>
      <w:r w:rsidRPr="00FC3542">
        <w:rPr>
          <w:rFonts w:ascii="Times New Roman" w:hAnsi="Times New Roman"/>
          <w:spacing w:val="0"/>
          <w:szCs w:val="28"/>
        </w:rPr>
        <w:t>ципального имущества на аукционе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3.2.2.1. Основанием для начала административной процедуры является принятие постановления об условиях приватизации муниципального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 М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шенского муниципального района  на аукционе.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3.2.2.2. Информационное сообщение об условиях продажи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пального имущества на аукционе должно содержать следующую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цию: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1) наименование органа местного самоуправления, принявшего реш</w:t>
      </w:r>
      <w:r w:rsidRPr="00FC3542">
        <w:rPr>
          <w:sz w:val="28"/>
          <w:szCs w:val="28"/>
          <w:lang w:val="ru-RU"/>
        </w:rPr>
        <w:t>е</w:t>
      </w:r>
      <w:r w:rsidRPr="00FC3542">
        <w:rPr>
          <w:sz w:val="28"/>
          <w:szCs w:val="28"/>
          <w:lang w:val="ru-RU"/>
        </w:rPr>
        <w:t>ние об условиях приватизации имущества, реквизиты указанного решения;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2) наименование  имущества и иные позволяющие его индивидуализ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ровать сведения (характеристика имущества);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3) способ приватизации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4) начальная цена продажи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5) форма подачи предложений о цене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6) условия и сроки платежа, необходимые реквизиты счетов;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7) размер задатка, срок и порядок его внесения, необходимые реквиз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ты счетов;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8) порядок, место, даты начала и окончания подачи заявок, предлож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ний;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9) исчерпывающий перечень представляемых участниками торгов д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куме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тов и требования к их оформлению;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10) срок заключения договора купли-продажи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11) порядок ознакомления покупателей с иной информацией, услови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>ми д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говора купли-продажи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12) ограничения участия отдельных категорий физических лиц и юр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дич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ских лиц в приватизации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13) порядок определения победителей (при проведении аукциона, сп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циализированного аукциона) либо лиц, имеющих право приобретения мун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ципального имущества (при проведении его продажи посредством публичн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 предложения и без объявления цены);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14) место и срок подведения итогов продажи муниципального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15) сведения обо всех предыдущих торгах по продаже такого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ства, объявленных в течение года, предшествующего его продаже, и об ит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гах торгов по продаже такого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16) величина повышения начальной цены (</w:t>
      </w:r>
      <w:r w:rsidR="0079108B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аукциона</w:t>
      </w:r>
      <w:r w:rsidR="0079108B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) при пров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дении аукциона, если используется открытая форма подачи предложений о цене мун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ципального имущества.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3.2.2.3. Результат административной процедуры: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размещение на официальном сайте в сети «Интернет», на Интернет-сайте информационного сообщения  о продаже муниципального имущества на аукц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оне.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3.2.2.4. Время выполнения административной процедуры не должно прев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шать 14 (четырнадцати) дней со дня принятия решения об условиях приватизации муниципального имущества на аукционе.</w:t>
      </w:r>
    </w:p>
    <w:p w:rsidR="00B04935" w:rsidRPr="00FC3542" w:rsidRDefault="00B04935" w:rsidP="00FC3542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spacing w:val="0"/>
          <w:szCs w:val="28"/>
        </w:rPr>
      </w:pPr>
      <w:r w:rsidRPr="00FC3542">
        <w:rPr>
          <w:rFonts w:ascii="Times New Roman" w:hAnsi="Times New Roman"/>
          <w:spacing w:val="0"/>
          <w:szCs w:val="28"/>
        </w:rPr>
        <w:lastRenderedPageBreak/>
        <w:t>3.2.3. Прием заявок на участие в аукционе по продаже имущества, заключение договоров задатка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num" w:pos="1080"/>
          <w:tab w:val="num" w:pos="127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3.2.3.1. Основанием для начала административной процедуры является размещение информационного сообщения о продаже муниципального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 на аукционе на официальном сайте в сети «Интернет», на Интернет-сайте.  Инфо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мационное сообщение о продаже муниципального имущества подлежит размещению не менее чем за 30 дней до дня осуществления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дажи.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3.2.3.2. Для участия в аукционе </w:t>
      </w:r>
      <w:r w:rsidRPr="00FC3542">
        <w:rPr>
          <w:color w:val="000000"/>
          <w:sz w:val="28"/>
          <w:szCs w:val="28"/>
        </w:rPr>
        <w:t>претендент представляет</w:t>
      </w:r>
      <w:r w:rsidRPr="00FC3542">
        <w:rPr>
          <w:sz w:val="28"/>
          <w:szCs w:val="28"/>
        </w:rPr>
        <w:t xml:space="preserve"> продавцу  в установленный срок заявку по форме (приложение № 1, 1а к настоящему Административному регламенту) и иные документы в соответствии с пере</w:t>
      </w:r>
      <w:r w:rsidRPr="00FC3542">
        <w:rPr>
          <w:sz w:val="28"/>
          <w:szCs w:val="28"/>
        </w:rPr>
        <w:t>ч</w:t>
      </w:r>
      <w:r w:rsidRPr="00FC3542">
        <w:rPr>
          <w:sz w:val="28"/>
          <w:szCs w:val="28"/>
        </w:rPr>
        <w:t>нем, опубл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кованным в информационном сообщении о проведении аукциона и указанным в пункте 2.6.1. настоящего Административного регламента.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явка и </w:t>
      </w:r>
      <w:r w:rsidR="0079108B" w:rsidRPr="00FC3542">
        <w:rPr>
          <w:sz w:val="28"/>
          <w:szCs w:val="28"/>
        </w:rPr>
        <w:t>опись пре</w:t>
      </w:r>
      <w:r w:rsidR="0079108B" w:rsidRPr="00FC3542">
        <w:rPr>
          <w:sz w:val="28"/>
          <w:szCs w:val="28"/>
        </w:rPr>
        <w:t>д</w:t>
      </w:r>
      <w:r w:rsidR="0079108B" w:rsidRPr="00FC3542">
        <w:rPr>
          <w:sz w:val="28"/>
          <w:szCs w:val="28"/>
        </w:rPr>
        <w:t>ставленных документов</w:t>
      </w:r>
      <w:r w:rsidRPr="00FC3542">
        <w:rPr>
          <w:sz w:val="28"/>
          <w:szCs w:val="28"/>
        </w:rPr>
        <w:t xml:space="preserve"> (приложение № 5 к настоящему Административному 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гламенту) составляются в 2-х экземплярах, один из которых остается у продавца, другой – у претендента.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3.2.3.3. Прием заявок начинается с даты, объявленной в информацио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ном сообщении о проведении аукциона, осуществляется в течение не менее 25 кале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дарных дней, ежедневное время приема заявок также оговаривается в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ционном сообщении.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3.2.3.4. Специалист, ответственный за прием документов: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устанавливает личность заявителя, в том числе проверяет документ, удост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веряющий личность заявителя, либо полномочия представителя;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и информационным 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общен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ем  требованиям, а именно: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наличие всех документов, указанных в пункте 2.6.1. настоящего Адм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нистративного регламента;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актуальность представленных документов в соответствии с требован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ями к срокам их действия;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правильность заполнения заявления;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проверяет соблюдение следующих требований: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тексты документов написаны разборчиво;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фамилия, имя и отчество указаны полностью и соответствуют паспор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ным данным;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документы не исполнены карандашом;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документы не имеют серьезных повреждений, наличие которых не по</w:t>
      </w:r>
      <w:r w:rsidRPr="00FC3542">
        <w:rPr>
          <w:sz w:val="28"/>
          <w:szCs w:val="28"/>
        </w:rPr>
        <w:t>з</w:t>
      </w:r>
      <w:r w:rsidRPr="00FC3542">
        <w:rPr>
          <w:sz w:val="28"/>
          <w:szCs w:val="28"/>
        </w:rPr>
        <w:t>вол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 xml:space="preserve">ет однозначно истолковать их содержание.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3.2.3.5. Заявка с прилагаемыми к ней документами регистрируется уполномоченным лицом в журнале регистрации заявок с присвоением ка</w:t>
      </w:r>
      <w:r w:rsidRPr="00FC3542">
        <w:rPr>
          <w:sz w:val="28"/>
          <w:szCs w:val="28"/>
        </w:rPr>
        <w:t>ж</w:t>
      </w:r>
      <w:r w:rsidRPr="00FC3542">
        <w:rPr>
          <w:sz w:val="28"/>
          <w:szCs w:val="28"/>
        </w:rPr>
        <w:t>дой заявке номера и указанием даты и времени подачи документов. На ка</w:t>
      </w:r>
      <w:r w:rsidRPr="00FC3542">
        <w:rPr>
          <w:sz w:val="28"/>
          <w:szCs w:val="28"/>
        </w:rPr>
        <w:t>ж</w:t>
      </w:r>
      <w:r w:rsidRPr="00FC3542">
        <w:rPr>
          <w:sz w:val="28"/>
          <w:szCs w:val="28"/>
        </w:rPr>
        <w:t>дом экземпляре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явки уполномоченным лицом комитета делается отметка о </w:t>
      </w:r>
      <w:r w:rsidRPr="00FC3542">
        <w:rPr>
          <w:sz w:val="28"/>
          <w:szCs w:val="28"/>
        </w:rPr>
        <w:lastRenderedPageBreak/>
        <w:t>принятии заявки с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занием ее номера, даты и времени принятия.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3.2.3.6. Заявки, поступившие по истечении срока их приема, указанного в информационном сообщении о проведении аукциона, вместе с описью, на кот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рой делается отметка об отказе в принятии документов, возвращаются претенде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там или их уполномоченным представителям под расписку.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По окончании срока приема заявок уполномоченным лицом комитета в 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гистрационном журнале делается запись о завершении приема заявок.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3.2.3.7. Уполномоченное лицо комитета принимает меры по обеспеч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нию сохранности заявок и прилагаемых к ним документов, в том числе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ложений о цене имущества, поданных претендентами при подаче заявок, а также конфиденциальности сведений о лицах, подавших заявки, и содерж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ния представленных ими документов до момента их рассмотрения.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3.2.3.8. Для участия в аукционе претендент вносит задаток на счет (сч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та) продавца в размере 20 процентов от начальной цены продажи, указанной в информационном сообщении о продаже муниципального имущества. Дог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вор о задатке (Приложение № 6 к настоящему Административному регл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менту) заключ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 в день подачи заявки на следующих условиях:</w:t>
      </w:r>
    </w:p>
    <w:p w:rsidR="00B04935" w:rsidRPr="00FC3542" w:rsidRDefault="00B04935" w:rsidP="00FC354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денежные средства (задаток на участие в аукционе) должны быть вн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сены претендентом на счет, указанный в договоре, не позднее даты, указа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ной в и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формационном сообщении и считаются внесенными с момента их зачисления на счет;</w:t>
      </w:r>
    </w:p>
    <w:p w:rsidR="00B04935" w:rsidRPr="00FC3542" w:rsidRDefault="00B04935" w:rsidP="00FC354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документом, подтверждающим внесение задатка на счет, является в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писка со счета комитета, которая представляется в  комиссию по проведению торгов до момента признания претендента участником аукциона;</w:t>
      </w:r>
    </w:p>
    <w:p w:rsidR="00B04935" w:rsidRPr="00FC3542" w:rsidRDefault="00B04935" w:rsidP="00FC354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не поступления в указанный срок суммы задатка на счет, об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>зательство претендента по внесению задатка считается неисполненным;</w:t>
      </w:r>
    </w:p>
    <w:p w:rsidR="00B04935" w:rsidRPr="00FC3542" w:rsidRDefault="00B04935" w:rsidP="00FC3542">
      <w:pPr>
        <w:widowControl w:val="0"/>
        <w:tabs>
          <w:tab w:val="left" w:pos="720"/>
          <w:tab w:val="left" w:pos="4253"/>
          <w:tab w:val="left" w:pos="4820"/>
          <w:tab w:val="left" w:pos="6096"/>
          <w:tab w:val="left" w:pos="8080"/>
          <w:tab w:val="left" w:pos="9214"/>
        </w:tabs>
        <w:ind w:firstLine="709"/>
        <w:jc w:val="both"/>
        <w:rPr>
          <w:b/>
          <w:sz w:val="28"/>
          <w:szCs w:val="28"/>
        </w:rPr>
      </w:pPr>
      <w:r w:rsidRPr="00FC3542">
        <w:rPr>
          <w:sz w:val="28"/>
          <w:szCs w:val="28"/>
        </w:rPr>
        <w:t>задаток, внесенный претендентом, в случае признания последнего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бед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телем аукциона и заключения им с комитетом договора купли – продажи</w:t>
      </w:r>
      <w:r w:rsidRPr="00FC3542">
        <w:rPr>
          <w:b/>
          <w:sz w:val="28"/>
          <w:szCs w:val="28"/>
        </w:rPr>
        <w:t xml:space="preserve"> </w:t>
      </w:r>
      <w:r w:rsidRPr="00FC3542">
        <w:rPr>
          <w:sz w:val="28"/>
          <w:szCs w:val="28"/>
        </w:rPr>
        <w:t>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ства,</w:t>
      </w:r>
      <w:r w:rsidRPr="00FC3542">
        <w:rPr>
          <w:b/>
          <w:sz w:val="28"/>
          <w:szCs w:val="28"/>
        </w:rPr>
        <w:t xml:space="preserve"> </w:t>
      </w:r>
      <w:r w:rsidRPr="00FC3542">
        <w:rPr>
          <w:sz w:val="28"/>
          <w:szCs w:val="28"/>
        </w:rPr>
        <w:t>засчитывается в счет его оплаты.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3.2.3.9. Комитет обязуется возвратить претенденту сумму задатка в след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ющем порядке:</w:t>
      </w:r>
    </w:p>
    <w:p w:rsidR="00B04935" w:rsidRPr="00FC3542" w:rsidRDefault="00B04935" w:rsidP="00FC354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если претендент не допущен к участию в аукционе - в течение 5 календарных дней со дня подписания протокола о признании претендентов 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никами аукциона;</w:t>
      </w:r>
    </w:p>
    <w:p w:rsidR="00B04935" w:rsidRPr="00FC3542" w:rsidRDefault="00B04935" w:rsidP="00FC3542">
      <w:pPr>
        <w:widowControl w:val="0"/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если участник аукциона не признан победителем аукциона -  в 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чение 5 календарных дней  со дня подведения итогов аукциона;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отзыва претендентом заявки на участие в аукционе, до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знания его участником аукциона - не позднее 5 календарных дней со дня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лучения К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митетом уведомления претендента об отзыве заявки;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признания аукциона несостоявшимся комитет обязуется ве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нуть сумму задатка претенденту в течение 5 календарных дней со дня подв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дения ит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гов аукциона.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 уклонении или отказе победителя аукциона от заключения в уст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но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 xml:space="preserve">ленный срок договора купли-продажи имущества он утрачивает право на </w:t>
      </w:r>
      <w:r w:rsidRPr="00FC3542">
        <w:rPr>
          <w:sz w:val="28"/>
          <w:szCs w:val="28"/>
        </w:rPr>
        <w:lastRenderedPageBreak/>
        <w:t>закл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>чение указанного договора и задаток ему не возвращается. Результаты аукциона аннулируются продавцом.</w:t>
      </w:r>
    </w:p>
    <w:p w:rsidR="00B04935" w:rsidRPr="00FC3542" w:rsidRDefault="00B04935" w:rsidP="00FC354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 возврате суммы задатка комитет не несет ответственности за какие – либо удержания и сборы с указанной суммы, производимые банком  с пр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тенде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 xml:space="preserve">та.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3.2.3.10.  Результат административной процедуры: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регистрация заявки на участие в аукционе по продаже имущества;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заключенные договоры о задатке.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3.2.3.11. Время выполнения административной процедуры должно 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ста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лять не менее 25 дней со дня размещения информационного сообщения о продаже муниципального имущества на аукционе на официальном сайте в сети «Инте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нет».</w:t>
      </w:r>
    </w:p>
    <w:p w:rsidR="00B04935" w:rsidRPr="00FC3542" w:rsidRDefault="00B04935" w:rsidP="00FC3542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spacing w:val="0"/>
          <w:szCs w:val="28"/>
        </w:rPr>
      </w:pPr>
      <w:r w:rsidRPr="00FC3542">
        <w:rPr>
          <w:rFonts w:ascii="Times New Roman" w:hAnsi="Times New Roman"/>
          <w:spacing w:val="0"/>
          <w:szCs w:val="28"/>
        </w:rPr>
        <w:t>3.2.4. Определение участников аукциона.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3.2.4.1. Основанием для начала административной процедуры является окончание срока приема заявок и наступление даты определения участников ау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 xml:space="preserve">циона, указанной в информационном сообщении о проведении аукциона.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3.2.4.2. Решение продавца о признании претендентов участниками ау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>циона оформляется протоколом.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протоколе о признании претендентов участниками аукциона прив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дится перечень принятых заявок с указанием имен (наименований) прете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дентов, пер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чень отозванных заявок, имена (наименования) претендентов, признанных участниками аукциона, а также имена (наименования) прете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дентов, которым было о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казано в допуске к участию в аукционе, с указанием оснований отказа.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 наличии оснований для признания аукциона несостоявшимся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давец принимает соответствующее решение, которое оформляется проток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лом.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3.2.4.3. В день определения участников аукциона - при подаче предл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жений о цене имущества в открытой форме, указанный в информационном сообщении о проведении аукциона, продавец рассматривает заявки и док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менты претендентов, устанавливает факт поступления от претендентов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датков на основании выписки (выписок) с соответствующего счета (счетов). По результатам рассмотрения д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кументов продавец принимает решение о признании претендентов участниками аукциона или об отказе в допуске пр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тендентов к участию в аукционе.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Признание претендентов участниками аукциона осуществляется в 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чение пяти рабочих дней со дня окончания срока приема указанных заявок.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3.2.4.4. Претенденты, признанные участниками аукциона, и претенде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ты, не допущенные к участию в аукционе, уведомляются о принятом реш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нии не позднее следующего рабочего дня с даты оформления данного реш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протоколом путем вручения им под расписку соответствующего уведо</w:t>
      </w:r>
      <w:r w:rsidRPr="00FC3542">
        <w:rPr>
          <w:sz w:val="28"/>
          <w:szCs w:val="28"/>
        </w:rPr>
        <w:t>м</w:t>
      </w:r>
      <w:r w:rsidRPr="00FC3542">
        <w:rPr>
          <w:sz w:val="28"/>
          <w:szCs w:val="28"/>
        </w:rPr>
        <w:t>ления либо направл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 xml:space="preserve">ния такого уведомления по почте заказным письмом.     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3.2.4.5. При наличии оснований, предусмотренных подразделом 2.10. наст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ящего Административного регламента, претендент не допускается к </w:t>
      </w:r>
      <w:r w:rsidRPr="00FC3542">
        <w:rPr>
          <w:sz w:val="28"/>
          <w:szCs w:val="28"/>
        </w:rPr>
        <w:lastRenderedPageBreak/>
        <w:t>участию в аукционе.  Информация об отказе в допуске к участию в аукционе размещается на официальном сайте в сети «Интернет», на Интернет-сайте в срок не позднее рабочего дня, следующего за днем принятия указанного 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шения.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3.2.4.6. При наличии оснований для признания аукциона несостоя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шимся продавец принимает соответствующее решение, которое оформляется проток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лом.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Аукцион признается несостоявшимся в случаях: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отсутствия заявок на участие в аукционе на дату окончания приема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явок, указанную в информационном сообщении;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до участия в аукционе допущен только один претендент;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если в нем принял участие только один участник;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принято решение об отказе в допуске всех претендентов, подавших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явки на участие в аукционе.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3.2.4.7. Претендент приобретает статус участника аукциона с момента оформления продавцом (комиссией) протокола о признании претендентов 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никами аукциона.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3.2.4.8.  Результат административной процедуры: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протокол рассмотрения заявок на участие в торгах;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уведомление о признании претендента участником торгов или об отк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зе в допуске претендента к участию в торгах.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3.2.4.9. Время выполнения административной процедуры не может прев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 xml:space="preserve">шать 5 (пяти) рабочих дней с даты окончания срока приема заявок. </w:t>
      </w:r>
    </w:p>
    <w:p w:rsidR="00B04935" w:rsidRPr="00FC3542" w:rsidRDefault="00B04935" w:rsidP="00FC3542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spacing w:val="0"/>
          <w:szCs w:val="28"/>
        </w:rPr>
      </w:pPr>
      <w:r w:rsidRPr="00FC3542">
        <w:rPr>
          <w:rFonts w:ascii="Times New Roman" w:hAnsi="Times New Roman"/>
          <w:spacing w:val="0"/>
          <w:szCs w:val="28"/>
        </w:rPr>
        <w:t>3.2.5. Проведение аукциона и оформление его результатов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3.2.5.1. Основанием для начала административной процедуры провед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торгов является протокол рассмотрения заявок на участие в торгах по продаже муниципального имущества и наличие необходимого количества претендентов, признанных участниками торгов.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3.2.5.2. Аукцион с подачей предложений о цене имущества в открытой форме проводится в следующем порядке:</w:t>
      </w:r>
    </w:p>
    <w:p w:rsidR="00B04935" w:rsidRPr="00FC3542" w:rsidRDefault="00B04935" w:rsidP="00FC35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а) аукцион должен быть проведен не позднее 3-го рабочего дня со дня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знания претендентов участниками аукциона;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аукцион ведет аукционист в присутствии уполномоченного предст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вит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ля продавца, который обеспечивает порядок при проведении торгов;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в) участникам аукциона выдаются пронумерованные карточки 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ника аукциона (далее именуются - карточки);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г) аукцион начинается с объявления уполномоченным представителем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давца об открытии аукциона;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д) после открытия аукциона аукционистом оглашаются наименование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 xml:space="preserve">щества, основные его характеристики, начальная цена продажи и </w:t>
      </w:r>
      <w:r w:rsidR="0079108B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аукциона</w:t>
      </w:r>
      <w:r w:rsidR="0079108B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.</w:t>
      </w:r>
    </w:p>
    <w:p w:rsidR="00B04935" w:rsidRPr="00FC3542" w:rsidRDefault="0079108B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«</w:t>
      </w:r>
      <w:r w:rsidR="00B04935" w:rsidRPr="00FC3542">
        <w:rPr>
          <w:sz w:val="28"/>
          <w:szCs w:val="28"/>
        </w:rPr>
        <w:t>Шаг аукциона</w:t>
      </w:r>
      <w:r w:rsidRPr="00FC3542">
        <w:rPr>
          <w:sz w:val="28"/>
          <w:szCs w:val="28"/>
        </w:rPr>
        <w:t>»</w:t>
      </w:r>
      <w:r w:rsidR="00B04935" w:rsidRPr="00FC3542">
        <w:rPr>
          <w:sz w:val="28"/>
          <w:szCs w:val="28"/>
        </w:rPr>
        <w:t xml:space="preserve"> устанавливается продавцом в фиксированной сумме, составляющей не более 5 процентов начальной цены продажи, и не измен</w:t>
      </w:r>
      <w:r w:rsidR="00B04935" w:rsidRPr="00FC3542">
        <w:rPr>
          <w:sz w:val="28"/>
          <w:szCs w:val="28"/>
        </w:rPr>
        <w:t>я</w:t>
      </w:r>
      <w:r w:rsidR="00B04935" w:rsidRPr="00FC3542">
        <w:rPr>
          <w:sz w:val="28"/>
          <w:szCs w:val="28"/>
        </w:rPr>
        <w:t>ется в течение всего аукциона;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е) после оглашения аукционистом начальной цены продажи участн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кам аукциона предлагается заявить эту цену путем поднятия карточек;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ж) после заявления участниками аукциона начальной цены аукционист предлагает участникам аукциона заявлять свои предложения по цене прод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жи, превышающей начальную цену. Каждая последующая цена, превыша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 xml:space="preserve">щая предыдущую цену на </w:t>
      </w:r>
      <w:r w:rsidR="0079108B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аукциона</w:t>
      </w:r>
      <w:r w:rsidR="0079108B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, заявляется участниками аукциона путем поднятия карточек. В случае заявления цены, кратной </w:t>
      </w:r>
      <w:r w:rsidR="0079108B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шагу аукци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на</w:t>
      </w:r>
      <w:r w:rsidR="0079108B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, эта цена заявляется участниками аукциона путем поднятия карточек и ее оглашения;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ника и объявляет заявленную цену как цену продажи. При отсутствии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ложений со стороны иных участников аукциона аукционист повторяет эту цену 3 раза. Если до третьего повторения заявленной цены ни один из 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ников аукциона не по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нял карточку и не заявил последующую цену, аукцион завершается;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и) по завершении аукциона аукционист объявляет о продаже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ства, называет его продажную цену и номер карточки победителя аукциона. Победителем аукциона признается участник, номер карточки которого и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явленная им ц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на были названы аукционистом последними;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к) цена имущества, предложенная победителем аукциона, заносится в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токол об итогах аукциона, составляемый в 2-х экземплярах.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Протокол об итогах аукциона, подписанный аукционистом и уполн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моче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ным представителем продавца, является документом, удостоверяющим право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бедителя на заключение договора купли-продажи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стоявшимся.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ченным представителем), а также аукционистом.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3.2.5.2. Аукцион с подачей предложений о цене имущества в закрытой фо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ме проводится в следующем порядке: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а) день проведения аукциона назначается не позднее 3-го рабочего дня со дня признания претендентов участниками аукциона;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перед вскрытием конвертов с предложениями о цене имущества продавец проверяет их целость, что фиксируется в протоколе об итогах ау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>циона;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в) продавец рассматривает предложения участников аукциона о цене имущества. Указанные предложения должны быть изложены на русском языке и по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писаны участником (его полномочным представителем). Цена указывается числом и прописью. В случае если числом и прописью указыв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ются разные цены, продавцом принимается во внимание цена, указанная прописью.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Предложения, содержащие цену ниже начальной цены продажи, не рассматриваются;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г) при оглашении предложений помимо участника аукциона, предл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жение которого рассматривается, могут присутствовать остальные участники аукциона или их представители, имеющие надлежащим образом оформле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ную довере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ность, а также с разрешения продавца представители средств массовой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ции;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д) решение продавца об определении победителя оформляется прот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колом об итогах аукциона, составляемым в 2-х экземплярах, в котором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зывается имя (наименование) победителя аукциона и предложенная им цена покупки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Подписанный уполномоченным представителем продавца протокол об ит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гах аукциона является документом, удостоверяющим право победителя на закл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>чение договора купли-продажи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Протокол об итогах аукциона и уведомление о признании участника аукциона победителем выдается победителю или его полномочному предст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вителю под расписку в день подведения итогов аукциона.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3.2.5.3. Результат административной процедуры: итоговый протокол аукц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она.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3.2.5.4. Время выполнения административной процедуры не может превышать 3 (трех) рабочих дней со дня признания претендентов участник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ми аукциона</w:t>
      </w:r>
    </w:p>
    <w:p w:rsidR="00B04935" w:rsidRPr="00FC3542" w:rsidRDefault="00B04935" w:rsidP="00FC3542">
      <w:pPr>
        <w:widowControl w:val="0"/>
        <w:ind w:firstLine="709"/>
        <w:jc w:val="both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 xml:space="preserve"> 3.2.6. Подготовка и заключение договора купли – продажи имущ</w:t>
      </w:r>
      <w:r w:rsidRPr="00FC3542">
        <w:rPr>
          <w:b/>
          <w:sz w:val="28"/>
          <w:szCs w:val="28"/>
        </w:rPr>
        <w:t>е</w:t>
      </w:r>
      <w:r w:rsidRPr="00FC3542">
        <w:rPr>
          <w:b/>
          <w:sz w:val="28"/>
          <w:szCs w:val="28"/>
        </w:rPr>
        <w:t>ства (в случае признания аукциона состоявшимся)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3.2.6.1. Основанием для начала административной процедуры является протокол об итогах аукциона, содержащий решение об определении побед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теля ау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>циона.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3.2.6.2. По результатам аукциона продавец и победитель аукциона (п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купатель) в течение 5 рабочих дней с даты подведения итогов аукциона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ключают в соответствии с законодательством Российской Федерации дог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вор купли-продажи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 уклонении или отказе победителя аукциона от заключения в уст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но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ленный срок договора купли – продажи имущества результаты аукциона аннулируются продавцом, задаток перечисленный победителем не возвращ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Оплата приобретаемого на аукционе имущества производится  в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рядке, размере и сроки, определенные в договоре купли – продажи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ства, но не позднее 30 рабочих дней со дня его заключения, в безналичном порядке.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Передача муниципального имущества и оформление права собственн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сти на него осуществляются в соответствии с Федеральным законом Росси</w:t>
      </w:r>
      <w:r w:rsidRPr="00FC3542">
        <w:rPr>
          <w:sz w:val="28"/>
          <w:szCs w:val="28"/>
        </w:rPr>
        <w:t>й</w:t>
      </w:r>
      <w:r w:rsidRPr="00FC3542">
        <w:rPr>
          <w:sz w:val="28"/>
          <w:szCs w:val="28"/>
        </w:rPr>
        <w:t>ской Федерации от 21 декабря 2001 года № 178-ФЗ «О приватизации гос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дарственного и муниципального имущества» и договором купли-продажи не позднее чем через тридцать дней после дня полной оплаты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Задаток, внесенный покупателем на счет (счета) продавца, засчитыв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 в оплату приобретаемого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тельством Российской Федерации в договоре купли – продажи.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3.2.6.3. Результат административной процедуры заключенный договор ку</w:t>
      </w:r>
      <w:r w:rsidRPr="00FC3542">
        <w:rPr>
          <w:sz w:val="28"/>
          <w:szCs w:val="28"/>
        </w:rPr>
        <w:t>п</w:t>
      </w:r>
      <w:r w:rsidRPr="00FC3542">
        <w:rPr>
          <w:sz w:val="28"/>
          <w:szCs w:val="28"/>
        </w:rPr>
        <w:t>ли – продажи имущества.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3.2.6.4. Время выполнения административной процедуры не может прев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шать 5 (пяти) рабочих дней с даты подведения итогов аукциона.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3.2.7. Подготовка решения об отмене существующего решения, или о повторной продаже имущества на аукционе, или о внесении изменений в существующее решение (об изменении способа приватизации – прод</w:t>
      </w:r>
      <w:r w:rsidRPr="00FC3542">
        <w:rPr>
          <w:b/>
          <w:sz w:val="28"/>
          <w:szCs w:val="28"/>
        </w:rPr>
        <w:t>а</w:t>
      </w:r>
      <w:r w:rsidRPr="00FC3542">
        <w:rPr>
          <w:b/>
          <w:sz w:val="28"/>
          <w:szCs w:val="28"/>
        </w:rPr>
        <w:t>жа им</w:t>
      </w:r>
      <w:r w:rsidRPr="00FC3542">
        <w:rPr>
          <w:b/>
          <w:sz w:val="28"/>
          <w:szCs w:val="28"/>
        </w:rPr>
        <w:t>у</w:t>
      </w:r>
      <w:r w:rsidRPr="00FC3542">
        <w:rPr>
          <w:b/>
          <w:sz w:val="28"/>
          <w:szCs w:val="28"/>
        </w:rPr>
        <w:t>щества посредством публичного предложения)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3.2.7.1 Основанием для начала административной процедуры является 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знание аукциона несостоявшимся.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3.2.7.2. В случае признания аукциона несостоявшимся комиссией по прив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тизации  принимается  одно из следующих решений: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о продаже имущества ранее установленным способом повторно (во</w:t>
      </w:r>
      <w:r w:rsidRPr="00FC3542">
        <w:rPr>
          <w:sz w:val="28"/>
          <w:szCs w:val="28"/>
          <w:lang w:val="ru-RU"/>
        </w:rPr>
        <w:t>з</w:t>
      </w:r>
      <w:r w:rsidRPr="00FC3542">
        <w:rPr>
          <w:sz w:val="28"/>
          <w:szCs w:val="28"/>
          <w:lang w:val="ru-RU"/>
        </w:rPr>
        <w:t>врат к административной процедуре, указанной в пункте 3.2.2. настоящего Администр</w:t>
      </w:r>
      <w:r w:rsidRPr="00FC3542">
        <w:rPr>
          <w:sz w:val="28"/>
          <w:szCs w:val="28"/>
          <w:lang w:val="ru-RU"/>
        </w:rPr>
        <w:t>а</w:t>
      </w:r>
      <w:r w:rsidRPr="00FC3542">
        <w:rPr>
          <w:sz w:val="28"/>
          <w:szCs w:val="28"/>
          <w:lang w:val="ru-RU"/>
        </w:rPr>
        <w:t>тивного регламента);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об отмене ранее принятого решения об условиях приватизации;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об изменении способа приватизации, а именно, о продаже имущества посредством публичного предложения.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3.2.7.3.  На основании  решения комиссии  уполномоченное лицо ком</w:t>
      </w:r>
      <w:r w:rsidRPr="00FC3542">
        <w:rPr>
          <w:sz w:val="28"/>
          <w:szCs w:val="28"/>
          <w:lang w:val="ru-RU"/>
        </w:rPr>
        <w:t>и</w:t>
      </w:r>
      <w:r w:rsidRPr="00FC3542">
        <w:rPr>
          <w:sz w:val="28"/>
          <w:szCs w:val="28"/>
          <w:lang w:val="ru-RU"/>
        </w:rPr>
        <w:t>тета готовит соответствующий проект постановления Администрации мун</w:t>
      </w:r>
      <w:r w:rsidRPr="00FC3542">
        <w:rPr>
          <w:sz w:val="28"/>
          <w:szCs w:val="28"/>
          <w:lang w:val="ru-RU"/>
        </w:rPr>
        <w:t>и</w:t>
      </w:r>
      <w:r w:rsidRPr="00FC3542">
        <w:rPr>
          <w:sz w:val="28"/>
          <w:szCs w:val="28"/>
          <w:lang w:val="ru-RU"/>
        </w:rPr>
        <w:t>ципальн</w:t>
      </w:r>
      <w:r w:rsidRPr="00FC3542">
        <w:rPr>
          <w:sz w:val="28"/>
          <w:szCs w:val="28"/>
          <w:lang w:val="ru-RU"/>
        </w:rPr>
        <w:t>о</w:t>
      </w:r>
      <w:r w:rsidRPr="00FC3542">
        <w:rPr>
          <w:sz w:val="28"/>
          <w:szCs w:val="28"/>
          <w:lang w:val="ru-RU"/>
        </w:rPr>
        <w:t>го района.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 xml:space="preserve"> При  изменении  способа приватизации имущества проект постановл</w:t>
      </w:r>
      <w:r w:rsidRPr="00FC3542">
        <w:rPr>
          <w:sz w:val="28"/>
          <w:szCs w:val="28"/>
          <w:lang w:val="ru-RU"/>
        </w:rPr>
        <w:t>е</w:t>
      </w:r>
      <w:r w:rsidRPr="00FC3542">
        <w:rPr>
          <w:sz w:val="28"/>
          <w:szCs w:val="28"/>
          <w:lang w:val="ru-RU"/>
        </w:rPr>
        <w:t>ния должен содержать: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1) указание на изменение способа приватизации с продажи имущества на аукционе на продажу имущества посредством публичного предложения;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2) начальную цену продажи (цену первоначального предложения) имущества (устанавливается не ниже начальной цены, указанной в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ционном сообщении о продаже на аукционе, который был признан несост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явшимся);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3) величину снижения цены первоначального предложения (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нижения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), величину повышения цены в случае, предусмотренном Фед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ральным законом «О приватизации государственного и муниципального имущества» (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аукциона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4) минимальную цену предложения, по которой может быть продано муниципальное имущество (цена отсечения) - 50 процентов</w:t>
      </w:r>
      <w:r w:rsidR="00F3525E" w:rsidRPr="00FC3542">
        <w:rPr>
          <w:sz w:val="28"/>
          <w:szCs w:val="28"/>
        </w:rPr>
        <w:t xml:space="preserve"> </w:t>
      </w:r>
      <w:r w:rsidRPr="00FC3542">
        <w:rPr>
          <w:sz w:val="28"/>
          <w:szCs w:val="28"/>
        </w:rPr>
        <w:t>от начальной ц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ны прод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жи (цены первоначального предложения).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3.2.7.4. Результат административной процедуры: принятое решение о последующей продаже имущества (повторно на аукционе или посредством публичного предложения) или об отмене существующего решения об усл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lastRenderedPageBreak/>
        <w:t>виях приват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 xml:space="preserve">зации имущества.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3.2.7.5. Время выполнения административной процедуры не должно превышать 30 (тридцати) дней со дня подписания протокола о признании аукциона несостоявшимся.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3.2.8. Публикация информации о результатах сделок по продаже муниципального имущества на аукционе или (в случае признания ау</w:t>
      </w:r>
      <w:r w:rsidRPr="00FC3542">
        <w:rPr>
          <w:b/>
          <w:sz w:val="28"/>
          <w:szCs w:val="28"/>
        </w:rPr>
        <w:t>к</w:t>
      </w:r>
      <w:r w:rsidRPr="00FC3542">
        <w:rPr>
          <w:b/>
          <w:sz w:val="28"/>
          <w:szCs w:val="28"/>
        </w:rPr>
        <w:t>циона несостоявшимся) об условиях продажи муниципального имущ</w:t>
      </w:r>
      <w:r w:rsidRPr="00FC3542">
        <w:rPr>
          <w:b/>
          <w:sz w:val="28"/>
          <w:szCs w:val="28"/>
        </w:rPr>
        <w:t>е</w:t>
      </w:r>
      <w:r w:rsidRPr="00FC3542">
        <w:rPr>
          <w:b/>
          <w:sz w:val="28"/>
          <w:szCs w:val="28"/>
        </w:rPr>
        <w:t>ства посредством публичного предложения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3.2.8.1. Основанием для начала административной процедуры является: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в случае признания аукциона состоявшимся – итоговый протокол ау</w:t>
      </w:r>
      <w:r w:rsidRPr="00FC3542">
        <w:rPr>
          <w:sz w:val="28"/>
          <w:szCs w:val="28"/>
          <w:lang w:val="ru-RU"/>
        </w:rPr>
        <w:t>к</w:t>
      </w:r>
      <w:r w:rsidRPr="00FC3542">
        <w:rPr>
          <w:sz w:val="28"/>
          <w:szCs w:val="28"/>
          <w:lang w:val="ru-RU"/>
        </w:rPr>
        <w:t>циона;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tabs>
          <w:tab w:val="left" w:pos="709"/>
        </w:tabs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в случае признания аукциона несостоявшимся – принятое решение о прод</w:t>
      </w:r>
      <w:r w:rsidRPr="00FC3542">
        <w:rPr>
          <w:sz w:val="28"/>
          <w:szCs w:val="28"/>
          <w:lang w:val="ru-RU"/>
        </w:rPr>
        <w:t>а</w:t>
      </w:r>
      <w:r w:rsidRPr="00FC3542">
        <w:rPr>
          <w:sz w:val="28"/>
          <w:szCs w:val="28"/>
          <w:lang w:val="ru-RU"/>
        </w:rPr>
        <w:t>же имущества посредством публичного предложения.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3.2.8.2. К информации о результатах сделок приватизации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пального имущества, относятся следующие сведения: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наименование продавца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наименование имущества и иные позволяющие его индивидуализир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вать сведения (характеристика имущества);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дата, время и место проведения торгов;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количество поданных заявок;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цена сделки приватизации;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имя физического лица или наименование юридического лица - 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ника продажи, который предложил наиболее высокую цену за такое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ство по сравнению с предложениями других участников продажи, за искл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>чением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чае использования открытой формы подачи предложений о цене);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имя физического лица или наименование юридического лица -               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бедителя торгов.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3.2.8.3. И</w:t>
      </w:r>
      <w:r w:rsidRPr="00FC3542">
        <w:rPr>
          <w:bCs/>
          <w:sz w:val="28"/>
          <w:szCs w:val="28"/>
        </w:rPr>
        <w:t>нформационное сообщение о продаже муниципального им</w:t>
      </w:r>
      <w:r w:rsidRPr="00FC3542">
        <w:rPr>
          <w:bCs/>
          <w:sz w:val="28"/>
          <w:szCs w:val="28"/>
        </w:rPr>
        <w:t>у</w:t>
      </w:r>
      <w:r w:rsidRPr="00FC3542">
        <w:rPr>
          <w:bCs/>
          <w:sz w:val="28"/>
          <w:szCs w:val="28"/>
        </w:rPr>
        <w:t xml:space="preserve">щества посредством публичного предложения </w:t>
      </w:r>
      <w:r w:rsidRPr="00FC3542">
        <w:rPr>
          <w:sz w:val="28"/>
          <w:szCs w:val="28"/>
        </w:rPr>
        <w:t>наряду со сведениями, пред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 xml:space="preserve">смотренными </w:t>
      </w:r>
      <w:r w:rsidRPr="00FC3542">
        <w:rPr>
          <w:bCs/>
          <w:sz w:val="28"/>
          <w:szCs w:val="28"/>
        </w:rPr>
        <w:t>подпунктом 3.2.2.2. настоящего Административного регламе</w:t>
      </w:r>
      <w:r w:rsidRPr="00FC3542">
        <w:rPr>
          <w:bCs/>
          <w:sz w:val="28"/>
          <w:szCs w:val="28"/>
        </w:rPr>
        <w:t>н</w:t>
      </w:r>
      <w:r w:rsidRPr="00FC3542">
        <w:rPr>
          <w:bCs/>
          <w:sz w:val="28"/>
          <w:szCs w:val="28"/>
        </w:rPr>
        <w:t xml:space="preserve">та, </w:t>
      </w:r>
      <w:r w:rsidRPr="00FC3542">
        <w:rPr>
          <w:sz w:val="28"/>
          <w:szCs w:val="28"/>
        </w:rPr>
        <w:t xml:space="preserve"> должно соде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жать следующие сведения: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1) дата, время и место проведения продажи посредством публичного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2) величина снижения цены первоначального предложения (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ниж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), величина повышения цены (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аукциона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3) минимальная цена предложения, по которой может быть продано мун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ципальное имущество (цена отсечения).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Цена первоначального предложения устанавливается не ниже начал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ной цены, указанной в информационном сообщении о продаже имущества на аукционе, который был признан несостоявшимся, а цена отсечения составл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>ет 50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центов начальной цены такого аукциона.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 xml:space="preserve">3.2.8.4. Результат административной процедуры: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размещение на официальном сайте в сети «Интернет», на Интернет-сайте информации о результатах сделок  по продаже муниципального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 на аукционе или информационного сообщения о продаже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пального имущества  Мошенского муниципального района  посредством публичного предлож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3.2.8.5. Общие (максимальные) сроки исполнения административной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цедуры: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  информация о результатах сделок приватизации муниципального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 xml:space="preserve">щества подлежит размещению на официальном сайте в сети </w:t>
      </w:r>
      <w:r w:rsidR="000E3065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0E3065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в течение десяти дней со дня совершения указанных сделок, а также не поз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нее рабочего дня, следующего за днем подведения итогов аукциона, разм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щается на Интернет-сайте.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tabs>
          <w:tab w:val="num" w:pos="1080"/>
          <w:tab w:val="num" w:pos="1270"/>
        </w:tabs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информационное сообщение о продаже посредством публичного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ложения размещается в срок не позднее трех месяцев со дня признания ау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 xml:space="preserve">циона несостоявшимся на официальном сайте в сети </w:t>
      </w:r>
      <w:r w:rsidR="000E3065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0E3065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, на Инте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нет-сайте.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 xml:space="preserve">3.3. Продажа имущества посредством публичного  предложения 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3.3.1. Прием заявок на участие в продаже имущества посредством пу</w:t>
      </w:r>
      <w:r w:rsidRPr="00FC3542">
        <w:rPr>
          <w:b/>
          <w:sz w:val="28"/>
          <w:szCs w:val="28"/>
        </w:rPr>
        <w:t>б</w:t>
      </w:r>
      <w:r w:rsidRPr="00FC3542">
        <w:rPr>
          <w:b/>
          <w:sz w:val="28"/>
          <w:szCs w:val="28"/>
        </w:rPr>
        <w:t>личного предложения и проведение продажи имущества посредством пу</w:t>
      </w:r>
      <w:r w:rsidRPr="00FC3542">
        <w:rPr>
          <w:b/>
          <w:sz w:val="28"/>
          <w:szCs w:val="28"/>
        </w:rPr>
        <w:t>б</w:t>
      </w:r>
      <w:r w:rsidRPr="00FC3542">
        <w:rPr>
          <w:b/>
          <w:sz w:val="28"/>
          <w:szCs w:val="28"/>
        </w:rPr>
        <w:t xml:space="preserve">личного предложения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 xml:space="preserve">3.3.1.1. Основанием для начала административной процедуры является размещение на официальном сайте в сети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, на Интернет-сайте информационного сообщения</w:t>
      </w:r>
      <w:r w:rsidR="00F3525E" w:rsidRPr="00FC3542">
        <w:rPr>
          <w:sz w:val="28"/>
          <w:szCs w:val="28"/>
        </w:rPr>
        <w:t xml:space="preserve"> о</w:t>
      </w:r>
      <w:r w:rsidRPr="00FC3542">
        <w:rPr>
          <w:sz w:val="28"/>
          <w:szCs w:val="28"/>
        </w:rPr>
        <w:t xml:space="preserve"> продаже муниципального имущества посре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ством пу</w:t>
      </w:r>
      <w:r w:rsidRPr="00FC3542">
        <w:rPr>
          <w:sz w:val="28"/>
          <w:szCs w:val="28"/>
        </w:rPr>
        <w:t>б</w:t>
      </w:r>
      <w:r w:rsidRPr="00FC3542">
        <w:rPr>
          <w:sz w:val="28"/>
          <w:szCs w:val="28"/>
        </w:rPr>
        <w:t xml:space="preserve">личного предложения.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3.3.1.2. Заявка по форме </w:t>
      </w:r>
      <w:r w:rsidR="00F3525E" w:rsidRPr="00FC3542">
        <w:rPr>
          <w:sz w:val="28"/>
          <w:szCs w:val="28"/>
        </w:rPr>
        <w:t>(Приложения №</w:t>
      </w:r>
      <w:r w:rsidRPr="00FC3542">
        <w:rPr>
          <w:sz w:val="28"/>
          <w:szCs w:val="28"/>
        </w:rPr>
        <w:t xml:space="preserve"> 2 и № 2а к настоящему Адм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нистративному регламенту) подается продавцу по месту приема заявок,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занному в информационном сообщении, в 2-х экземплярах. При регистрации заявки уполномоченное лицо делает на экземпляре описи документов отме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ку о присвоенном заявке регистрационном номере, дате и времени ее рег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страции в журнале приема заявок.</w:t>
      </w:r>
    </w:p>
    <w:p w:rsidR="00F3525E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3.3.1.3. Продолжительность приема заявок должна быть не менее чем двадцать пять дней. Одно лицо имеет право подать только одну заявку.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знание претендентов участниками продажи посредством публичного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ложения осуществляется в течение пяти рабочих дней с даты окончания ср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ка приема заявок. 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Если в указанный в информационном сообщении срок приема заявок ни о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на заявка не была зарегистрирована, продажа имущества признается несостоя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шейся.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3.3.1.4. Претендент не допускается к участию в продаже посредством публичного предложения при наличии оснований, предусмотренных в по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 xml:space="preserve">разделе 2.10. настоящего Административного регламента.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3.3.1.5. Претендент имеет право отозвать поданную заявку на участие в продаже посредством публичного предложения до момента признания его </w:t>
      </w:r>
      <w:r w:rsidRPr="00FC3542">
        <w:rPr>
          <w:sz w:val="28"/>
          <w:szCs w:val="28"/>
        </w:rPr>
        <w:lastRenderedPageBreak/>
        <w:t>учас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ником такой продажи.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3.3.1.6. В день определения участников продажи посредством публи</w:t>
      </w:r>
      <w:r w:rsidRPr="00FC3542">
        <w:rPr>
          <w:sz w:val="28"/>
          <w:szCs w:val="28"/>
        </w:rPr>
        <w:t>ч</w:t>
      </w:r>
      <w:r w:rsidRPr="00FC3542">
        <w:rPr>
          <w:sz w:val="28"/>
          <w:szCs w:val="28"/>
        </w:rPr>
        <w:t>ного предложения,  продавец рассматривает заявки и документы претенде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тов, уст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навливает факт поступления от претендентов задатков на основании выписки (выписок) с соответствующего счета (счетов). По результатам ра</w:t>
      </w:r>
      <w:r w:rsidRPr="00FC3542">
        <w:rPr>
          <w:sz w:val="28"/>
          <w:szCs w:val="28"/>
        </w:rPr>
        <w:t>с</w:t>
      </w:r>
      <w:r w:rsidRPr="00FC3542">
        <w:rPr>
          <w:sz w:val="28"/>
          <w:szCs w:val="28"/>
        </w:rPr>
        <w:t>смотрения документов продавец принимает решение о признании претенде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тов участниками продажи посредством публичного предложения или об о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казе в допуске прете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дентов к участию в продаже посредством публичного предложения.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3.3.1.7. Претенденты, признанные участниками продажи посредством публичного предложения, и претенденты, не допущенные к участию в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даже посредством публичного предложения, уведомляются о принятом 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шении не позднее следующего рабочего дня с даты оформления данного 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шения протоколом путем вручения им под расписку соответствующего ув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домления либо направл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 xml:space="preserve">ния такого уведомления по почте заказным письмом.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3.3.1.8. Продажа имущества осуществляется с использованием откр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той формы подачи предложений о приобретении имущества в течение 1 р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бочего дня в рамках одной процедуры в следующем порядке: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а) продажа имущества проводится не позднее 3-го рабочего дня со дня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знания претендентов участниками продажи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продажа имущества проводится ведущим в присутствии уполном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ченн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 представителя продавца;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в) участникам продажи имущества выдаются пронумерованные ка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точки участника продажи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г) процедура продажи начинается с объявления уполномоченным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вителем продавца об открытии продажи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д) после открытия продажи имущества ведущим оглашаются наимен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вание имущества, его основные характеристики, цена первоначального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 xml:space="preserve">ложения и минимальная цена предложения (цена отсечения), а также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понижения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и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аукциона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.</w:t>
      </w:r>
    </w:p>
    <w:p w:rsidR="00B04935" w:rsidRPr="00FC3542" w:rsidRDefault="00F3525E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«</w:t>
      </w:r>
      <w:r w:rsidR="00B04935" w:rsidRPr="00FC3542">
        <w:rPr>
          <w:sz w:val="28"/>
          <w:szCs w:val="28"/>
        </w:rPr>
        <w:t>Шаг понижения</w:t>
      </w:r>
      <w:r w:rsidRPr="00FC3542">
        <w:rPr>
          <w:sz w:val="28"/>
          <w:szCs w:val="28"/>
        </w:rPr>
        <w:t>»</w:t>
      </w:r>
      <w:r w:rsidR="00B04935" w:rsidRPr="00FC3542">
        <w:rPr>
          <w:sz w:val="28"/>
          <w:szCs w:val="28"/>
        </w:rPr>
        <w:t xml:space="preserve"> устанавливается продавцом в фиксированной сумме, с</w:t>
      </w:r>
      <w:r w:rsidR="00B04935" w:rsidRPr="00FC3542">
        <w:rPr>
          <w:sz w:val="28"/>
          <w:szCs w:val="28"/>
        </w:rPr>
        <w:t>о</w:t>
      </w:r>
      <w:r w:rsidR="00B04935" w:rsidRPr="00FC3542">
        <w:rPr>
          <w:sz w:val="28"/>
          <w:szCs w:val="28"/>
        </w:rPr>
        <w:t>ставляющей не более 10 процентов цены первоначального предложения, и не и</w:t>
      </w:r>
      <w:r w:rsidR="00B04935" w:rsidRPr="00FC3542">
        <w:rPr>
          <w:sz w:val="28"/>
          <w:szCs w:val="28"/>
        </w:rPr>
        <w:t>з</w:t>
      </w:r>
      <w:r w:rsidR="00B04935" w:rsidRPr="00FC3542">
        <w:rPr>
          <w:sz w:val="28"/>
          <w:szCs w:val="28"/>
        </w:rPr>
        <w:t>меняется в течение всей процедуры продажи.</w:t>
      </w:r>
    </w:p>
    <w:p w:rsidR="00F3525E" w:rsidRPr="00FC3542" w:rsidRDefault="00F3525E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«</w:t>
      </w:r>
      <w:r w:rsidR="00B04935" w:rsidRPr="00FC3542">
        <w:rPr>
          <w:sz w:val="28"/>
          <w:szCs w:val="28"/>
        </w:rPr>
        <w:t>Шаг аукциона</w:t>
      </w:r>
      <w:r w:rsidRPr="00FC3542">
        <w:rPr>
          <w:sz w:val="28"/>
          <w:szCs w:val="28"/>
        </w:rPr>
        <w:t>»</w:t>
      </w:r>
      <w:r w:rsidR="00B04935" w:rsidRPr="00FC3542">
        <w:rPr>
          <w:sz w:val="28"/>
          <w:szCs w:val="28"/>
        </w:rPr>
        <w:t xml:space="preserve"> устанавливается продавцом в фиксированной сумме, составляющей не более 50 процентов </w:t>
      </w:r>
      <w:r w:rsidRPr="00FC3542">
        <w:rPr>
          <w:sz w:val="28"/>
          <w:szCs w:val="28"/>
        </w:rPr>
        <w:t>«</w:t>
      </w:r>
      <w:r w:rsidR="00B04935" w:rsidRPr="00FC3542">
        <w:rPr>
          <w:sz w:val="28"/>
          <w:szCs w:val="28"/>
        </w:rPr>
        <w:t>шага понижения</w:t>
      </w:r>
      <w:r w:rsidRPr="00FC3542">
        <w:rPr>
          <w:sz w:val="28"/>
          <w:szCs w:val="28"/>
        </w:rPr>
        <w:t>»</w:t>
      </w:r>
      <w:r w:rsidR="00B04935" w:rsidRPr="00FC3542">
        <w:rPr>
          <w:sz w:val="28"/>
          <w:szCs w:val="28"/>
        </w:rPr>
        <w:t>, и не изменяется в течение всей процедуры продажи;</w:t>
      </w:r>
    </w:p>
    <w:p w:rsidR="00F3525E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е) после оглашения ведущим цены первоначального предложения участникам предлагается заявить эту цену путем поднятия выданных карт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чек, а в случае отсутствия предложений по первоначальной цене имущества ведущим осуществляется последовательное снижение цены на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 пониж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Предложения о приобретении имущества заявляются участниками продажи имущества поднятием карточек после оглашения цены первон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чального предложения или цены предложения, сложившейся на соотве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lastRenderedPageBreak/>
        <w:t xml:space="preserve">ствующем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шаге пониж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ж) право приобретения имущества принадлежит участнику продажи имущества, который подтвердил цену первоначального предложения или ц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ну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 xml:space="preserve">ложения, сложившуюся на соответствующем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шаге понижения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, при отсутствии предложений других участников продажи имущества после тро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кратного повторения ведущим сложившейся цены продажи имущества. В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дущий продажи об</w:t>
      </w:r>
      <w:r w:rsidRPr="00FC3542">
        <w:rPr>
          <w:sz w:val="28"/>
          <w:szCs w:val="28"/>
        </w:rPr>
        <w:t>ъ</w:t>
      </w:r>
      <w:r w:rsidRPr="00FC3542">
        <w:rPr>
          <w:sz w:val="28"/>
          <w:szCs w:val="28"/>
        </w:rPr>
        <w:t>являет о продаже имущества, называет номер карточки участника продажи имущества, который подтвердил начальную или посл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дующую цену, указывает на этого участника и оглашает цену продажи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з) в случае, если несколько участников продажи имущества подтве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ждают цену первоначального предложения или цену предложения, сложи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 xml:space="preserve">шуюся на одном из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шагов понижения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, для всех участников продажи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 xml:space="preserve">щества проводится аукцион по установленным Федеральным законом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О приватизации госуда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ственного и муниципального имущества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правилам проведения аукциона, предусматривающим открытую форму подачи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ложений о цене имущества. Начал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ной ценой имущества на таком аукционе является цена первоначального предложения или цена предложения, сл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жившаяся на определенном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шаге понижения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. В случае если участники 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кого аукциона не заявляют предложения о цене, пр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вышающей начальную цену имущества, право его приобретения принадлежит участнику аукциона, который первым подтвердил начальную цену имущества. После завершения аукциона ведущий объявляет о продаже имущества, называет победителя продажи имущества, цену и номер карточки победителя;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и) цена имущества, предложенная победителем продажи имущества, заносится в протокол об итогах продажи имущества, составляемый в 2 э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>земплярах.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Уведомление о признании участника продажи посредством публичного предложения победителем выдается победителю или его полномочному предст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вителю под расписку в день подведения итогов продажи посредством публичного предложения.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3.3.1.9. Продажа имущества признается несостоявшейся в следующих случ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ях: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а) не было подано ни одной заявки на участие в продаже имущества л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бо ни один из претендентов не признан участником продажи имущества;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принято решение о признании только 1 претендента участником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дажи;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в) после троекратного объявления ведущим минимальной цены предл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жения (цены отсечения) ни один из участников не поднял карточку.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3.3.1.10. В случае признания продажи имущества несостоявшейся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давец в тот же день составляет соответствующий протокол, подписываемый им (его уполномоченным представителем), а также ведущим продажи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3.3.1.11. Результат административной процедуры: итоговый протокол </w:t>
      </w:r>
      <w:r w:rsidRPr="00FC3542">
        <w:rPr>
          <w:sz w:val="28"/>
          <w:szCs w:val="28"/>
        </w:rPr>
        <w:lastRenderedPageBreak/>
        <w:t>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дажи муниципального имущества посредством публичного предложения.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3.3.1.12. Общие (максимальные) сроки исполнения административной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цедуры не более 45 дней. 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3.3.2. Подготовка и заключение договора купли – продажи имущ</w:t>
      </w:r>
      <w:r w:rsidRPr="00FC3542">
        <w:rPr>
          <w:b/>
          <w:sz w:val="28"/>
          <w:szCs w:val="28"/>
        </w:rPr>
        <w:t>е</w:t>
      </w:r>
      <w:r w:rsidRPr="00FC3542">
        <w:rPr>
          <w:b/>
          <w:sz w:val="28"/>
          <w:szCs w:val="28"/>
        </w:rPr>
        <w:t>ства по результатам продажи имущества посредством публичного пре</w:t>
      </w:r>
      <w:r w:rsidRPr="00FC3542">
        <w:rPr>
          <w:b/>
          <w:sz w:val="28"/>
          <w:szCs w:val="28"/>
        </w:rPr>
        <w:t>д</w:t>
      </w:r>
      <w:r w:rsidRPr="00FC3542">
        <w:rPr>
          <w:b/>
          <w:sz w:val="28"/>
          <w:szCs w:val="28"/>
        </w:rPr>
        <w:t>ложения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3.3.2.1. Основанием для начала административной процедуры является итоговый протокол продажи муниципального имущества посредством пу</w:t>
      </w:r>
      <w:r w:rsidRPr="00FC3542">
        <w:rPr>
          <w:sz w:val="28"/>
          <w:szCs w:val="28"/>
        </w:rPr>
        <w:t>б</w:t>
      </w:r>
      <w:r w:rsidRPr="00FC3542">
        <w:rPr>
          <w:sz w:val="28"/>
          <w:szCs w:val="28"/>
        </w:rPr>
        <w:t>личного предложения, определяющий победителя продажи.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3.3.2.2. Суммы задатков возвращаются участникам продажи посре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ством публичного предложения, за исключением победителя такой продажи, в течение пяти дней с даты подведения ее итогов.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Передача муниципального имущества и оформление права собственн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сти на него осуществляются в соответствии с законодательством  Российской Федерации не позднее чем через тридцать дней после дня полной оплаты имущества.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542">
        <w:rPr>
          <w:sz w:val="28"/>
          <w:szCs w:val="28"/>
        </w:rPr>
        <w:t>Оплата приобретаемого имущества посредством публичного предл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жения производится  в порядке, размере и сроки, определенные в договоре купли – продажи имущества, но не позднее 30 рабочих дней со дня его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ключения, в безн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личном порядке.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Задаток, внесенный покупателем на счет (счета) продавца, засчитыв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 в оплату приобретаемого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тельством Российской Федерации в договоре купли – продажи.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3.3.2.3. Результат административной процедуры: заключенный договор ку</w:t>
      </w:r>
      <w:r w:rsidRPr="00FC3542">
        <w:rPr>
          <w:sz w:val="28"/>
          <w:szCs w:val="28"/>
        </w:rPr>
        <w:t>п</w:t>
      </w:r>
      <w:r w:rsidRPr="00FC3542">
        <w:rPr>
          <w:sz w:val="28"/>
          <w:szCs w:val="28"/>
        </w:rPr>
        <w:t>ли – продажи имущества посредством публичного предложения.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C3542">
        <w:rPr>
          <w:sz w:val="28"/>
          <w:szCs w:val="28"/>
        </w:rPr>
        <w:t>3.3.2.4. Общие (максимальные) сроки исполнения административной процедуры не позднее чем через пять рабочих дней с даты проведения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дажи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средством публичного предложения. 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3.3.3. Подготовка решения об отмене существующего решения, или о повторной продаже имущества посредством публичного предложения, или о внесении изменений в существующее решение (об изменении сп</w:t>
      </w:r>
      <w:r w:rsidRPr="00FC3542">
        <w:rPr>
          <w:b/>
          <w:sz w:val="28"/>
          <w:szCs w:val="28"/>
        </w:rPr>
        <w:t>о</w:t>
      </w:r>
      <w:r w:rsidRPr="00FC3542">
        <w:rPr>
          <w:b/>
          <w:sz w:val="28"/>
          <w:szCs w:val="28"/>
        </w:rPr>
        <w:t>соба прив</w:t>
      </w:r>
      <w:r w:rsidRPr="00FC3542">
        <w:rPr>
          <w:b/>
          <w:sz w:val="28"/>
          <w:szCs w:val="28"/>
        </w:rPr>
        <w:t>а</w:t>
      </w:r>
      <w:r w:rsidRPr="00FC3542">
        <w:rPr>
          <w:b/>
          <w:sz w:val="28"/>
          <w:szCs w:val="28"/>
        </w:rPr>
        <w:t>тизации – продажа имущества без объявления цены)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3.3.3.1. Основанием для начала административной процедуры является  признание продажи посредством публичного предложения несостоявшейся.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 3.3.3.2. На основании решения комиссии по приватизации уполном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ченное лицо комитета  готовит проект одного из следующих решений: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 продаже имущества ранее установленным способом повторно (во</w:t>
      </w:r>
      <w:r w:rsidRPr="00FC3542">
        <w:rPr>
          <w:sz w:val="28"/>
          <w:szCs w:val="28"/>
        </w:rPr>
        <w:t>з</w:t>
      </w:r>
      <w:r w:rsidRPr="00FC3542">
        <w:rPr>
          <w:sz w:val="28"/>
          <w:szCs w:val="28"/>
        </w:rPr>
        <w:t>врат к административной процедуре, указанной в пункте 3.2.8. настоящего Администр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тивного регламента);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об отмене ранее принятого решения об условиях приватизации;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об изменении способа приватизации имущества (продажа имущества без объявления цены).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Проект постановления о внесении изменений в решение о продаже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 посредством публичного предложения должно содержать: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а) указание на изменение способа приватизации (продажа имущества без объявления цены);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б) информацию о форме подачи предложений о цене для участников торгов (закрытая);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в) информацию о форме платежа (единовременно).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tabs>
          <w:tab w:val="left" w:pos="709"/>
        </w:tabs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3.3.3.3. Результат административной процедуры: принятое решение о последующей продаже имущества (повторно посредством публичного пре</w:t>
      </w:r>
      <w:r w:rsidRPr="00FC3542">
        <w:rPr>
          <w:sz w:val="28"/>
          <w:szCs w:val="28"/>
          <w:lang w:val="ru-RU"/>
        </w:rPr>
        <w:t>д</w:t>
      </w:r>
      <w:r w:rsidRPr="00FC3542">
        <w:rPr>
          <w:sz w:val="28"/>
          <w:szCs w:val="28"/>
          <w:lang w:val="ru-RU"/>
        </w:rPr>
        <w:t>ложения или без объявления цены) или об отмене существующего решения об условиях приватизации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3.3.3.4. Общие (максимальные) сроки исполнен</w:t>
      </w:r>
      <w:r w:rsidR="00F3525E" w:rsidRPr="00FC3542">
        <w:rPr>
          <w:sz w:val="28"/>
          <w:szCs w:val="28"/>
        </w:rPr>
        <w:t>ия административной пр</w:t>
      </w:r>
      <w:r w:rsidR="00F3525E" w:rsidRPr="00FC3542">
        <w:rPr>
          <w:sz w:val="28"/>
          <w:szCs w:val="28"/>
        </w:rPr>
        <w:t>о</w:t>
      </w:r>
      <w:r w:rsidR="00F3525E" w:rsidRPr="00FC3542">
        <w:rPr>
          <w:sz w:val="28"/>
          <w:szCs w:val="28"/>
        </w:rPr>
        <w:t>цедуры –</w:t>
      </w:r>
      <w:r w:rsidRPr="00FC3542">
        <w:rPr>
          <w:sz w:val="28"/>
          <w:szCs w:val="28"/>
        </w:rPr>
        <w:t xml:space="preserve"> в течение 30 календарных дней со дня истечения срока приема заявок по продаже муниципального имущества посредством публичного предложения. 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3.3.4. Публикация объявления об итогах продажи имущества п</w:t>
      </w:r>
      <w:r w:rsidRPr="00FC3542">
        <w:rPr>
          <w:b/>
          <w:sz w:val="28"/>
          <w:szCs w:val="28"/>
        </w:rPr>
        <w:t>о</w:t>
      </w:r>
      <w:r w:rsidRPr="00FC3542">
        <w:rPr>
          <w:b/>
          <w:sz w:val="28"/>
          <w:szCs w:val="28"/>
        </w:rPr>
        <w:t>средством публичного предложения или (в случае признания продажи посредством публичного предложения несостоявшейся) об условиях продажи мун</w:t>
      </w:r>
      <w:r w:rsidRPr="00FC3542">
        <w:rPr>
          <w:b/>
          <w:sz w:val="28"/>
          <w:szCs w:val="28"/>
        </w:rPr>
        <w:t>и</w:t>
      </w:r>
      <w:r w:rsidRPr="00FC3542">
        <w:rPr>
          <w:b/>
          <w:sz w:val="28"/>
          <w:szCs w:val="28"/>
        </w:rPr>
        <w:t>ципального имущества без объявления цены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3.3.4.1. Основанием для начала админи</w:t>
      </w:r>
      <w:r w:rsidR="00F3525E" w:rsidRPr="00FC3542">
        <w:rPr>
          <w:sz w:val="28"/>
          <w:szCs w:val="28"/>
        </w:rPr>
        <w:t xml:space="preserve">стративной процедуры </w:t>
      </w:r>
      <w:r w:rsidRPr="00FC3542">
        <w:rPr>
          <w:sz w:val="28"/>
          <w:szCs w:val="28"/>
        </w:rPr>
        <w:t>является: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в случае если продажа посредством публичного предложения состо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>лась – итоговый протокол продажи муниципального имущества посредством публичн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 предложения;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случае если продажа посредством публичного предложения не сост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ялась – информационное сообщение об условиях продажи имущества без объявления цены.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3.3.4.2. Объявление об итогах продажи должно содержать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цию, указанную в подпункте 3.2.8.2. настоящего Административного регл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мента;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3.3.4.3.</w:t>
      </w:r>
      <w:r w:rsidRPr="00FC3542">
        <w:rPr>
          <w:b/>
          <w:sz w:val="28"/>
          <w:szCs w:val="28"/>
        </w:rPr>
        <w:t xml:space="preserve"> </w:t>
      </w:r>
      <w:r w:rsidRPr="00FC3542">
        <w:rPr>
          <w:bCs/>
          <w:sz w:val="28"/>
          <w:szCs w:val="28"/>
        </w:rPr>
        <w:t>Информационное сообщение о продаже муниципального им</w:t>
      </w:r>
      <w:r w:rsidRPr="00FC3542">
        <w:rPr>
          <w:bCs/>
          <w:sz w:val="28"/>
          <w:szCs w:val="28"/>
        </w:rPr>
        <w:t>у</w:t>
      </w:r>
      <w:r w:rsidRPr="00FC3542">
        <w:rPr>
          <w:bCs/>
          <w:sz w:val="28"/>
          <w:szCs w:val="28"/>
        </w:rPr>
        <w:t>щества без объявления цены должно соответствовать требованиям подпун</w:t>
      </w:r>
      <w:r w:rsidRPr="00FC3542">
        <w:rPr>
          <w:bCs/>
          <w:sz w:val="28"/>
          <w:szCs w:val="28"/>
        </w:rPr>
        <w:t>к</w:t>
      </w:r>
      <w:r w:rsidRPr="00FC3542">
        <w:rPr>
          <w:bCs/>
          <w:sz w:val="28"/>
          <w:szCs w:val="28"/>
        </w:rPr>
        <w:t>тов 3.2.2.2. настоящего Административного регламента, за исключением начальной цены.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3.3.4.5. Результат административной процедуры - размещение на оф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циальном сайте в сети «Интернет», на официальном сайте Мошенского 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ниципальн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 района в сети «Интернет» информационного сообщения об итогах состоявшейся продажи имущества посредством публичного предл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жения либо о продаже муниципального имущества Мошенского муниц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 xml:space="preserve">пального района без объявления цены.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3.3.4.6. Общие (максимальные) сроки исполнения административной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цедуры: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1)</w:t>
      </w:r>
      <w:r w:rsidRPr="00FC3542">
        <w:rPr>
          <w:b/>
          <w:sz w:val="28"/>
          <w:szCs w:val="28"/>
        </w:rPr>
        <w:t xml:space="preserve"> </w:t>
      </w:r>
      <w:r w:rsidRPr="00FC3542">
        <w:rPr>
          <w:sz w:val="28"/>
          <w:szCs w:val="28"/>
        </w:rPr>
        <w:t>информационное сообщение об итогах состоявшейся продажи п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средством публичного предложения информация подлежит размещению на официальном сайте в сети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в течение десяти дней со дня сове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lastRenderedPageBreak/>
        <w:t>шения продажи, а также не позднее рабочего дня, следующего за днем по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ведения итогов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дажи посредством публичного предложения, размещается на официальном сайте Мошенского муниципального района в сети «Инте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 xml:space="preserve">нет».  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2)</w:t>
      </w:r>
      <w:r w:rsidRPr="00FC3542">
        <w:rPr>
          <w:b/>
          <w:sz w:val="28"/>
          <w:szCs w:val="28"/>
        </w:rPr>
        <w:t xml:space="preserve"> </w:t>
      </w:r>
      <w:r w:rsidRPr="00FC3542">
        <w:rPr>
          <w:sz w:val="28"/>
          <w:szCs w:val="28"/>
        </w:rPr>
        <w:t xml:space="preserve">информационное сообщение о продаже имущества без объявления цены подлежит размещению на официальном сайте в сети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и на официал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ном сайте Мошенского муниципального района в течение 30 дней со дня подв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дения итогов продажи посредством публичного предложения.</w:t>
      </w:r>
    </w:p>
    <w:p w:rsidR="00B04935" w:rsidRPr="00FC3542" w:rsidRDefault="00B04935" w:rsidP="00FC3542">
      <w:pPr>
        <w:pStyle w:val="lst"/>
        <w:widowControl w:val="0"/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3.4. Продажа имущества без объявления цены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3.4.1. Прием заявок на участие в продаже имущества без объявл</w:t>
      </w:r>
      <w:r w:rsidRPr="00FC3542">
        <w:rPr>
          <w:b/>
          <w:sz w:val="28"/>
          <w:szCs w:val="28"/>
        </w:rPr>
        <w:t>е</w:t>
      </w:r>
      <w:r w:rsidRPr="00FC3542">
        <w:rPr>
          <w:b/>
          <w:sz w:val="28"/>
          <w:szCs w:val="28"/>
        </w:rPr>
        <w:t>ния цены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3.4.1.1. Основанием для начала административной процедуры является ра</w:t>
      </w:r>
      <w:r w:rsidRPr="00FC3542">
        <w:rPr>
          <w:sz w:val="28"/>
          <w:szCs w:val="28"/>
        </w:rPr>
        <w:t>з</w:t>
      </w:r>
      <w:r w:rsidRPr="00FC3542">
        <w:rPr>
          <w:sz w:val="28"/>
          <w:szCs w:val="28"/>
        </w:rPr>
        <w:t xml:space="preserve">мещение на официальном сайте в сети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>, на официальном сайте М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шенского муниципального района в сети «Интернет» информационного сообщ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 xml:space="preserve">ния о  продаже муниципального имущества без объявления цены.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3.4.1.2. Заявки со всеми прилагаемыми к ним документами направл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>ются продавцу по адресу, указанному в информационном сообщении, или подаются непосредственно по месту приема заявок.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Уполномоченное лицо комитета осуществляет прием заявок в течение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занного в информационном сообщении срока.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Определенная продавцом дата подведения итогов продажи имущества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зывается в информационном сообщении.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Форма бланка заявки приведена в приложениях № 3 и № 3а к насто</w:t>
      </w:r>
      <w:r w:rsidRPr="00FC3542">
        <w:rPr>
          <w:sz w:val="28"/>
          <w:szCs w:val="28"/>
        </w:rPr>
        <w:t>я</w:t>
      </w:r>
      <w:r w:rsidRPr="00FC3542">
        <w:rPr>
          <w:sz w:val="28"/>
          <w:szCs w:val="28"/>
        </w:rPr>
        <w:t>щему Административному регламенту.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заявке должно содержаться обязательство претендента заключить д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говор купли – продажи имущества по предлагаемой им цене.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Предложение о цене приобретения имущества прилагается к заявке в запечатанном конверте. Форма бланка предложения о цене приобретения имущества приведена в приложении №4 к настоящему Административному регламенту. Предлагаемая претендентом цена приобретения имущества ук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зывается цифрами и прописью. В случае если цифрами и прописью указаны разные цены, приним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 во внимание цена, указанная прописью.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Претендент вправе подать только одно предложение о цене приобрет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К заявке также прилагаются документы по перечню, указанному в и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формационном сообщении, и опись прилагаемых документов в двух экзе</w:t>
      </w:r>
      <w:r w:rsidRPr="00FC3542">
        <w:rPr>
          <w:sz w:val="28"/>
          <w:szCs w:val="28"/>
        </w:rPr>
        <w:t>м</w:t>
      </w:r>
      <w:r w:rsidRPr="00FC3542">
        <w:rPr>
          <w:sz w:val="28"/>
          <w:szCs w:val="28"/>
        </w:rPr>
        <w:t>плярах, один из которых остается у продавца, другой, с отметкой продавца о приеме зая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ки и прилагаемых к ней документов, – у претендента.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При приеме заявки уполномоченное лицо комитета: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а) удостоверяет личность претендента или его полномочного предст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вителя и проверяет надлежащее оформление документа, удостоверяющего право полн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мочного представителя действовать от имени претендента;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рассматривает заявки с прилагаемыми к ним документами на пре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мет их соответствия требованиям законодательства Российской Федерации.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 xml:space="preserve"> Уполномоченное лицо комитета отказывает претенденту в приеме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явки при наличии оснований, указанных в подразделе 2.10. настоящего А</w:t>
      </w:r>
      <w:r w:rsidRPr="00FC3542">
        <w:rPr>
          <w:sz w:val="28"/>
          <w:szCs w:val="28"/>
        </w:rPr>
        <w:t>д</w:t>
      </w:r>
      <w:r w:rsidRPr="00FC3542">
        <w:rPr>
          <w:sz w:val="28"/>
          <w:szCs w:val="28"/>
        </w:rPr>
        <w:t>министр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 xml:space="preserve">тивного регламента. 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Уполномоченное лицо комитета, осуществляющее прием документов, дел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 на экземпляре описи документов, остающемся у претендента, отметку об отк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зе в приеме заявки с указанием причины отказа и заверяет ее своей подписью. Непринятая заявка с прилагаемыми к ней документами возвращ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3.4.1.3. Принятые заявки и предложения о цене приобретения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 уполномоченное лицо комитета регистрирует в журнале приема заявок с присвоением каждой заявке номера и указанием даты и времени ее посту</w:t>
      </w:r>
      <w:r w:rsidRPr="00FC3542">
        <w:rPr>
          <w:sz w:val="28"/>
          <w:szCs w:val="28"/>
        </w:rPr>
        <w:t>п</w:t>
      </w:r>
      <w:r w:rsidRPr="00FC3542">
        <w:rPr>
          <w:sz w:val="28"/>
          <w:szCs w:val="28"/>
        </w:rPr>
        <w:t>ления.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Зарегистрированная заявка является поступившим продавцу предлож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нием (офертой) претендента, выражающим его намерение считать себя з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ключившим с продавцом договор купли-продажи имущества по предлага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мой претендентом цене приобретения.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3.4.1.4. Результат административной процедуры: поданные и зарег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стрированные в журнале регистрации заявки на участие в продаже имущ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ства без объя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>ления цены.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3.4.1.5. Общие (максимальные) сроки исполнения административной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цедуры: не менее 25 календарных дней.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3.4.2. Подведение итогов продажи имуще</w:t>
      </w:r>
      <w:r w:rsidR="00F3525E" w:rsidRPr="00FC3542">
        <w:rPr>
          <w:b/>
          <w:sz w:val="28"/>
          <w:szCs w:val="28"/>
        </w:rPr>
        <w:t xml:space="preserve">ства без объявления </w:t>
      </w:r>
      <w:r w:rsidRPr="00FC3542">
        <w:rPr>
          <w:b/>
          <w:sz w:val="28"/>
          <w:szCs w:val="28"/>
        </w:rPr>
        <w:t>цены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3.4.2.1. Основанием для начала административной процедуры является окончание приема заявок.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3.4.2.2. По результатам рассмотрения представленных документов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давец принимает по каждой зарегистрированной заявке отдельное решение о рассмотрении предложений о цене приобретения имущества. Указанное 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шение офор</w:t>
      </w:r>
      <w:r w:rsidRPr="00FC3542">
        <w:rPr>
          <w:sz w:val="28"/>
          <w:szCs w:val="28"/>
        </w:rPr>
        <w:t>м</w:t>
      </w:r>
      <w:r w:rsidRPr="00FC3542">
        <w:rPr>
          <w:sz w:val="28"/>
          <w:szCs w:val="28"/>
        </w:rPr>
        <w:t>ляется протоколом об итогах продажи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3.4.2.3. Для определения покупателя имущества продавец вскрывает конверты с предложениями о цене приобретения имущества. При вскрытии конве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тов с предложениями могут присутствовать подавшие их претенденты или их полномочные представители.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3.4.2.4. Покупателем имущества признается: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а) при принятии к рассмотрению одного предложения о цене приобр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тения имущества - претендент, подавший это предложение;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при принятии к рассмотрению нескольких предложений о цене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обретения имущества - претендент, предложивший наибольшую цену за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даваемое имущество;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стрир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вана ранее других.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3.4.2.5. Протокол об итогах продажи имущества должен содержать: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а) сведения об имуществе;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б) общее количество зарегистрированных заявок;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в) сведения об отказах в рассмотрении предложений о цене приобрет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имущества с указанием подавших их претендентов и причин отказов;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г) сведения о рассмотренных предложениях о цене приобретения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 с указанием подавших их претендентов;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д) сведения о покупателе имущества;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е) цену приобретения имущества, предложенную покупателем;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ж) иные необходимые сведения.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3.4.2.</w:t>
      </w:r>
      <w:r w:rsidR="00F3525E" w:rsidRPr="00FC3542">
        <w:rPr>
          <w:sz w:val="28"/>
          <w:szCs w:val="28"/>
        </w:rPr>
        <w:t>6</w:t>
      </w:r>
      <w:r w:rsidRPr="00FC3542">
        <w:rPr>
          <w:sz w:val="28"/>
          <w:szCs w:val="28"/>
        </w:rPr>
        <w:t>. Уведомления об отказе в рассмотрении поданного претенде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том предложения о цене приобретения имущества и о признании претендента покупателем имущества выдаются соответственно претендентам и покупат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</w:t>
      </w:r>
      <w:r w:rsidRPr="00FC3542">
        <w:rPr>
          <w:sz w:val="28"/>
          <w:szCs w:val="28"/>
        </w:rPr>
        <w:t>ю</w:t>
      </w:r>
      <w:r w:rsidRPr="00FC3542">
        <w:rPr>
          <w:sz w:val="28"/>
          <w:szCs w:val="28"/>
        </w:rPr>
        <w:t>щий после дня подведения итогов продажи имущества день.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3.4.2.</w:t>
      </w:r>
      <w:r w:rsidR="00F3525E" w:rsidRPr="00FC3542">
        <w:rPr>
          <w:sz w:val="28"/>
          <w:szCs w:val="28"/>
        </w:rPr>
        <w:t>7</w:t>
      </w:r>
      <w:r w:rsidRPr="00FC3542">
        <w:rPr>
          <w:sz w:val="28"/>
          <w:szCs w:val="28"/>
        </w:rPr>
        <w:t>. Если в указанный в информационном сообщении срок для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ема заявок ни одна заявка не была зарегистрирована либо по результатам рассмотрения зарегистрированных заявок ни одно предложение о цене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обретения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 не было принято к рассмотрению, продажа имущества признается нес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стоявшейся, что фиксируется в протоколе об итогах продажи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3.4.2.</w:t>
      </w:r>
      <w:r w:rsidR="00F3525E" w:rsidRPr="00FC3542">
        <w:rPr>
          <w:sz w:val="28"/>
          <w:szCs w:val="28"/>
        </w:rPr>
        <w:t>8</w:t>
      </w:r>
      <w:r w:rsidRPr="00FC3542">
        <w:rPr>
          <w:sz w:val="28"/>
          <w:szCs w:val="28"/>
        </w:rPr>
        <w:t>. Результат административной процедуры:</w:t>
      </w:r>
      <w:r w:rsidR="00F3525E" w:rsidRPr="00FC3542">
        <w:rPr>
          <w:sz w:val="28"/>
          <w:szCs w:val="28"/>
        </w:rPr>
        <w:t xml:space="preserve"> </w:t>
      </w:r>
      <w:r w:rsidRPr="00FC3542">
        <w:rPr>
          <w:sz w:val="28"/>
          <w:szCs w:val="28"/>
        </w:rPr>
        <w:t>протокол об итогах прод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жи имущества без объявления цены.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3.4.2.</w:t>
      </w:r>
      <w:r w:rsidR="00F3525E" w:rsidRPr="00FC3542">
        <w:rPr>
          <w:sz w:val="28"/>
          <w:szCs w:val="28"/>
        </w:rPr>
        <w:t>9</w:t>
      </w:r>
      <w:r w:rsidRPr="00FC3542">
        <w:rPr>
          <w:sz w:val="28"/>
          <w:szCs w:val="28"/>
        </w:rPr>
        <w:t>. Время выполнения административной процедуры - 1 рабочий день, дата назначается в информационном сообщении о проведении продажи без об</w:t>
      </w:r>
      <w:r w:rsidRPr="00FC3542">
        <w:rPr>
          <w:sz w:val="28"/>
          <w:szCs w:val="28"/>
        </w:rPr>
        <w:t>ъ</w:t>
      </w:r>
      <w:r w:rsidRPr="00FC3542">
        <w:rPr>
          <w:sz w:val="28"/>
          <w:szCs w:val="28"/>
        </w:rPr>
        <w:t>явления цены.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3.4.3. Подготовка и заключение договора купли – продажи имущ</w:t>
      </w:r>
      <w:r w:rsidRPr="00FC3542">
        <w:rPr>
          <w:b/>
          <w:sz w:val="28"/>
          <w:szCs w:val="28"/>
        </w:rPr>
        <w:t>е</w:t>
      </w:r>
      <w:r w:rsidRPr="00FC3542">
        <w:rPr>
          <w:b/>
          <w:sz w:val="28"/>
          <w:szCs w:val="28"/>
        </w:rPr>
        <w:t>ства без объявления цены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3.4.3.1. Основанием для начала административной процедуры является определение победителя по итогам проведенной продажи без объявления ц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3.4.3.2. С победителем  продажи без объявления цены заключается д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говор к</w:t>
      </w:r>
      <w:r w:rsidR="00F3525E" w:rsidRPr="00FC3542">
        <w:rPr>
          <w:sz w:val="28"/>
          <w:szCs w:val="28"/>
        </w:rPr>
        <w:t>упли-продажи имущества, который</w:t>
      </w:r>
      <w:r w:rsidRPr="00FC3542">
        <w:rPr>
          <w:sz w:val="28"/>
          <w:szCs w:val="28"/>
        </w:rPr>
        <w:t xml:space="preserve"> должен содержать все существе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ные усл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вия, предусмотренные для таких договоров Гражданским кодексом Российской Федерации, Федеральным законом </w:t>
      </w:r>
      <w:r w:rsidR="00F3525E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О приватизации госуда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ственного и муниципального имущества</w:t>
      </w:r>
      <w:r w:rsidR="00F3525E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и иными нормативными правов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ми актами Российской Ф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дерации.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Оплата имущества производится в размере предложенной покупателем ц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ны приобретения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Единовременная оплата имущества осуществляется в сроки, указанные в договоре купли-продажи имущества, но не позднее 30 рабочих дней  со дня его заключения.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lastRenderedPageBreak/>
        <w:t>В случае предоставления рассрочки оплата имущества осуществляется в 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ответствии с решением о предоставлении рассрочки.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В договоре купли-продажи предусматривается уплата покупателем н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устойки в размере 0,5 процента от невнесенной суммы за каждый день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срочки в случае его уклонения или отказа от оплаты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3.4.3.3.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 цены признае</w:t>
      </w:r>
      <w:r w:rsidRPr="00FC3542">
        <w:rPr>
          <w:sz w:val="28"/>
          <w:szCs w:val="28"/>
        </w:rPr>
        <w:t>т</w:t>
      </w:r>
      <w:r w:rsidRPr="00FC3542">
        <w:rPr>
          <w:sz w:val="28"/>
          <w:szCs w:val="28"/>
        </w:rPr>
        <w:t>ся несостоявшейся.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3.4.3.4. Факт оплаты имущества подтверждается выпиской со счета продавца, подтверждающей поступление средств в размере и сроки, указа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ные в догов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ре купли-продажи имущества или решении о рассрочке оплаты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3.4.3.5. Продавец обеспечивает получение покупателем документации, необходимой для государственной регистрации сделки купли-продажи им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щества и государственной регистрации перехода права собственности, выт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кающего из т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кой сделки.</w:t>
      </w:r>
    </w:p>
    <w:p w:rsidR="00B04935" w:rsidRPr="00FC3542" w:rsidRDefault="00B04935" w:rsidP="00FC3542">
      <w:pPr>
        <w:widowControl w:val="0"/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8080"/>
          <w:tab w:val="left" w:pos="9214"/>
        </w:tabs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3.4.3.6. Результат административной процедуры-заключенный договор ку</w:t>
      </w:r>
      <w:r w:rsidRPr="00FC3542">
        <w:rPr>
          <w:sz w:val="28"/>
          <w:szCs w:val="28"/>
        </w:rPr>
        <w:t>п</w:t>
      </w:r>
      <w:r w:rsidRPr="00FC3542">
        <w:rPr>
          <w:sz w:val="28"/>
          <w:szCs w:val="28"/>
        </w:rPr>
        <w:t>ли – продажи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 xml:space="preserve">3.4.3.7. Время выполнения административной процедуры в течение </w:t>
      </w:r>
      <w:r w:rsidR="00F3525E" w:rsidRPr="00FC3542">
        <w:rPr>
          <w:sz w:val="28"/>
          <w:szCs w:val="28"/>
        </w:rPr>
        <w:t xml:space="preserve">              </w:t>
      </w:r>
      <w:r w:rsidRPr="00FC3542">
        <w:rPr>
          <w:sz w:val="28"/>
          <w:szCs w:val="28"/>
        </w:rPr>
        <w:t>5 рабочих дней со дня подведения итогов продажи без объявления цены.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3.4.4. Подготовка решения об отмене существующего решения или решения о проведении продажи имущества без объявления цены п</w:t>
      </w:r>
      <w:r w:rsidRPr="00FC3542">
        <w:rPr>
          <w:b/>
          <w:sz w:val="28"/>
          <w:szCs w:val="28"/>
        </w:rPr>
        <w:t>о</w:t>
      </w:r>
      <w:r w:rsidRPr="00FC3542">
        <w:rPr>
          <w:b/>
          <w:sz w:val="28"/>
          <w:szCs w:val="28"/>
        </w:rPr>
        <w:t>вторно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3.4.4.1. Основанием для начала административной процедуры является пр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знание продажи имущества без объявления цены несостоявшейся.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3.4.4.2. На основании  решения комиссии  по приватизации уполном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ченное лицо комитета готовит проект одного из следующих решений: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о продаже имущества ранее установленным способом повторно (во</w:t>
      </w:r>
      <w:r w:rsidRPr="00FC3542">
        <w:rPr>
          <w:sz w:val="28"/>
          <w:szCs w:val="28"/>
          <w:lang w:val="ru-RU"/>
        </w:rPr>
        <w:t>з</w:t>
      </w:r>
      <w:r w:rsidRPr="00FC3542">
        <w:rPr>
          <w:sz w:val="28"/>
          <w:szCs w:val="28"/>
          <w:lang w:val="ru-RU"/>
        </w:rPr>
        <w:t>врат к административной процедуре, указанной в п.3.3.4 настоящего Адм</w:t>
      </w:r>
      <w:r w:rsidRPr="00FC3542">
        <w:rPr>
          <w:sz w:val="28"/>
          <w:szCs w:val="28"/>
          <w:lang w:val="ru-RU"/>
        </w:rPr>
        <w:t>и</w:t>
      </w:r>
      <w:r w:rsidRPr="00FC3542">
        <w:rPr>
          <w:sz w:val="28"/>
          <w:szCs w:val="28"/>
          <w:lang w:val="ru-RU"/>
        </w:rPr>
        <w:t>нистративн</w:t>
      </w:r>
      <w:r w:rsidRPr="00FC3542">
        <w:rPr>
          <w:sz w:val="28"/>
          <w:szCs w:val="28"/>
          <w:lang w:val="ru-RU"/>
        </w:rPr>
        <w:t>о</w:t>
      </w:r>
      <w:r w:rsidRPr="00FC3542">
        <w:rPr>
          <w:sz w:val="28"/>
          <w:szCs w:val="28"/>
          <w:lang w:val="ru-RU"/>
        </w:rPr>
        <w:t>го регламента);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об отмене ранее принятого решения об условиях приватизации.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3.4.4.</w:t>
      </w:r>
      <w:r w:rsidR="00BA7610" w:rsidRPr="00FC3542">
        <w:rPr>
          <w:sz w:val="28"/>
          <w:szCs w:val="28"/>
          <w:lang w:val="ru-RU"/>
        </w:rPr>
        <w:t>3</w:t>
      </w:r>
      <w:r w:rsidRPr="00FC3542">
        <w:rPr>
          <w:sz w:val="28"/>
          <w:szCs w:val="28"/>
          <w:lang w:val="ru-RU"/>
        </w:rPr>
        <w:t>. Результат административной процедуры:</w:t>
      </w:r>
    </w:p>
    <w:p w:rsidR="00B04935" w:rsidRPr="00FC3542" w:rsidRDefault="00B04935" w:rsidP="00FC3542">
      <w:pPr>
        <w:pStyle w:val="lstm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  <w:lang w:val="ru-RU"/>
        </w:rPr>
      </w:pPr>
      <w:r w:rsidRPr="00FC3542">
        <w:rPr>
          <w:sz w:val="28"/>
          <w:szCs w:val="28"/>
          <w:lang w:val="ru-RU"/>
        </w:rPr>
        <w:t>принятое решение о продаже имущества без объявления цены повторно или об отмене существующего решения об условиях приватизации            имущества.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3.4.4.</w:t>
      </w:r>
      <w:r w:rsidR="00BA7610" w:rsidRPr="00FC3542">
        <w:rPr>
          <w:sz w:val="28"/>
          <w:szCs w:val="28"/>
        </w:rPr>
        <w:t>4</w:t>
      </w:r>
      <w:r w:rsidRPr="00FC3542">
        <w:rPr>
          <w:sz w:val="28"/>
          <w:szCs w:val="28"/>
        </w:rPr>
        <w:t>. Общие (максимальные) сроки исполнения административной процедуры – в течение 30 дней со дня подведения итогов продажи без объя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 xml:space="preserve">ления цены  </w:t>
      </w:r>
    </w:p>
    <w:p w:rsidR="00B04935" w:rsidRPr="00FC3542" w:rsidRDefault="00B04935" w:rsidP="00FC3542">
      <w:pPr>
        <w:pStyle w:val="lst"/>
        <w:widowControl w:val="0"/>
        <w:spacing w:line="240" w:lineRule="auto"/>
        <w:ind w:firstLine="709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3.4.5. Публикация объявления об итогах проведения продажи им</w:t>
      </w:r>
      <w:r w:rsidRPr="00FC3542">
        <w:rPr>
          <w:b/>
          <w:sz w:val="28"/>
          <w:szCs w:val="28"/>
        </w:rPr>
        <w:t>у</w:t>
      </w:r>
      <w:r w:rsidRPr="00FC3542">
        <w:rPr>
          <w:b/>
          <w:sz w:val="28"/>
          <w:szCs w:val="28"/>
        </w:rPr>
        <w:t>щества без объявления цены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3.4.5.1. Основанием для начала административной процедуры является  протокол об итогах продажи имущества без объявления цены.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3.4.5.2. Объявление об итогах продажи должно содержать информ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lastRenderedPageBreak/>
        <w:t>цию, указанную в подпункте 3.2.8.2 настоящего Административного регл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мента.</w:t>
      </w:r>
    </w:p>
    <w:p w:rsidR="00B04935" w:rsidRPr="00FC3542" w:rsidRDefault="00B04935" w:rsidP="00FC3542">
      <w:pPr>
        <w:pStyle w:val="punct"/>
        <w:widowControl w:val="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C3542">
        <w:rPr>
          <w:sz w:val="28"/>
          <w:szCs w:val="28"/>
        </w:rPr>
        <w:t>3.4.5.3. Результат административной процедуры - размещение на оф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циальном сайте в сети «Интернет», на Интернет-сайте информационного с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общения об итогах состоявшейся продажи имущества без объявления цены.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3.4.5.4. Общие (максимальные) сроки исполнения административной пр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цедуры: информационное сообщение об итогах состоявшейся продажи без объя</w:t>
      </w:r>
      <w:r w:rsidRPr="00FC3542">
        <w:rPr>
          <w:sz w:val="28"/>
          <w:szCs w:val="28"/>
        </w:rPr>
        <w:t>в</w:t>
      </w:r>
      <w:r w:rsidRPr="00FC3542">
        <w:rPr>
          <w:sz w:val="28"/>
          <w:szCs w:val="28"/>
        </w:rPr>
        <w:t xml:space="preserve">ления цены подлежит размещению на официальном сайте в сети </w:t>
      </w:r>
      <w:r w:rsidR="00BA7610" w:rsidRPr="00FC3542">
        <w:rPr>
          <w:sz w:val="28"/>
          <w:szCs w:val="28"/>
        </w:rPr>
        <w:t>«</w:t>
      </w:r>
      <w:r w:rsidRPr="00FC3542">
        <w:rPr>
          <w:sz w:val="28"/>
          <w:szCs w:val="28"/>
        </w:rPr>
        <w:t>Интернет</w:t>
      </w:r>
      <w:r w:rsidR="00BA7610" w:rsidRPr="00FC3542">
        <w:rPr>
          <w:sz w:val="28"/>
          <w:szCs w:val="28"/>
        </w:rPr>
        <w:t>»</w:t>
      </w:r>
      <w:r w:rsidRPr="00FC3542">
        <w:rPr>
          <w:sz w:val="28"/>
          <w:szCs w:val="28"/>
        </w:rPr>
        <w:t xml:space="preserve"> в течение десяти дней со дня совершения продажи, а также не позднее рабочего дня, следующего за днем подведения итогов продажи без объявления цены, ра</w:t>
      </w:r>
      <w:r w:rsidRPr="00FC3542">
        <w:rPr>
          <w:sz w:val="28"/>
          <w:szCs w:val="28"/>
        </w:rPr>
        <w:t>з</w:t>
      </w:r>
      <w:r w:rsidRPr="00FC3542">
        <w:rPr>
          <w:sz w:val="28"/>
          <w:szCs w:val="28"/>
        </w:rPr>
        <w:t xml:space="preserve">мещается на Интернет-сайте.  </w:t>
      </w:r>
    </w:p>
    <w:p w:rsidR="00BA7610" w:rsidRPr="00FC3542" w:rsidRDefault="00BA7610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4</w:t>
      </w:r>
      <w:r w:rsidR="00B04935" w:rsidRPr="00FC3542">
        <w:rPr>
          <w:b/>
          <w:bCs/>
          <w:color w:val="000000"/>
          <w:spacing w:val="-1"/>
          <w:sz w:val="28"/>
          <w:szCs w:val="28"/>
        </w:rPr>
        <w:t>. Порядок и формы контроля за предоставлением муниципальной услуги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4.1. Порядок осуществления текущего контроля за соблюдением и исполнением должностными лицами комитета положений Администр</w:t>
      </w:r>
      <w:r w:rsidRPr="00FC3542">
        <w:rPr>
          <w:b/>
          <w:bCs/>
          <w:color w:val="000000"/>
          <w:spacing w:val="-1"/>
          <w:sz w:val="28"/>
          <w:szCs w:val="28"/>
        </w:rPr>
        <w:t>а</w:t>
      </w:r>
      <w:r w:rsidRPr="00FC3542">
        <w:rPr>
          <w:b/>
          <w:bCs/>
          <w:color w:val="000000"/>
          <w:spacing w:val="-1"/>
          <w:sz w:val="28"/>
          <w:szCs w:val="28"/>
        </w:rPr>
        <w:t>тивного регламента и иных нормативных правовых актов, устанавл</w:t>
      </w:r>
      <w:r w:rsidRPr="00FC3542">
        <w:rPr>
          <w:b/>
          <w:bCs/>
          <w:color w:val="000000"/>
          <w:spacing w:val="-1"/>
          <w:sz w:val="28"/>
          <w:szCs w:val="28"/>
        </w:rPr>
        <w:t>и</w:t>
      </w:r>
      <w:r w:rsidRPr="00FC3542">
        <w:rPr>
          <w:b/>
          <w:bCs/>
          <w:color w:val="000000"/>
          <w:spacing w:val="-1"/>
          <w:sz w:val="28"/>
          <w:szCs w:val="28"/>
        </w:rPr>
        <w:t>вающих треб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вания к предоставлению муниципальной услуги, а также принятием ими р</w:t>
      </w:r>
      <w:r w:rsidRPr="00FC3542">
        <w:rPr>
          <w:b/>
          <w:bCs/>
          <w:color w:val="000000"/>
          <w:spacing w:val="-1"/>
          <w:sz w:val="28"/>
          <w:szCs w:val="28"/>
        </w:rPr>
        <w:t>е</w:t>
      </w:r>
      <w:r w:rsidRPr="00FC3542">
        <w:rPr>
          <w:b/>
          <w:bCs/>
          <w:color w:val="000000"/>
          <w:spacing w:val="-1"/>
          <w:sz w:val="28"/>
          <w:szCs w:val="28"/>
        </w:rPr>
        <w:t>шений</w:t>
      </w:r>
      <w:r w:rsidRPr="00FC3542">
        <w:rPr>
          <w:b/>
          <w:bCs/>
          <w:color w:val="000000"/>
          <w:spacing w:val="-1"/>
          <w:sz w:val="28"/>
          <w:szCs w:val="28"/>
        </w:rPr>
        <w:cr/>
        <w:t xml:space="preserve">           </w:t>
      </w:r>
      <w:r w:rsidRPr="00FC3542">
        <w:rPr>
          <w:bCs/>
          <w:color w:val="000000"/>
          <w:spacing w:val="-1"/>
          <w:sz w:val="28"/>
          <w:szCs w:val="28"/>
        </w:rPr>
        <w:t>4.1.1. Текущий контроль осуществляется постоянно должностными л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цами по каждой административной процедуре в соответствии с утвержде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ным Административным регламентом, а также путем проведения руковод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телем комитета или лицом, его замещающим, проверок исполнения дол</w:t>
      </w:r>
      <w:r w:rsidRPr="00FC3542">
        <w:rPr>
          <w:bCs/>
          <w:color w:val="000000"/>
          <w:spacing w:val="-1"/>
          <w:sz w:val="28"/>
          <w:szCs w:val="28"/>
        </w:rPr>
        <w:t>ж</w:t>
      </w:r>
      <w:r w:rsidRPr="00FC3542">
        <w:rPr>
          <w:bCs/>
          <w:color w:val="000000"/>
          <w:spacing w:val="-1"/>
          <w:sz w:val="28"/>
          <w:szCs w:val="28"/>
        </w:rPr>
        <w:t>ностными лицами положений Административного регламента.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Для текущего контроля используются сведения, содержащиеся в разр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шительных делах, реестре выданных разрешений, устной и письменной и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формации должностных лиц, осуществляющих регламентируемые действия.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О случаях и причинах нарушения сроков, содержания администрати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ных процедур и действий должностные лица немедленно информируют рук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водителя комитета или лицо, его замещающее, а также принимают срочные меры по устр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нению нарушений.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4.2. Порядок и периодичность осуществления плановых и внепл</w:t>
      </w:r>
      <w:r w:rsidRPr="00FC3542">
        <w:rPr>
          <w:b/>
          <w:bCs/>
          <w:color w:val="000000"/>
          <w:spacing w:val="-1"/>
          <w:sz w:val="28"/>
          <w:szCs w:val="28"/>
        </w:rPr>
        <w:t>а</w:t>
      </w:r>
      <w:r w:rsidRPr="00FC3542">
        <w:rPr>
          <w:b/>
          <w:bCs/>
          <w:color w:val="000000"/>
          <w:spacing w:val="-1"/>
          <w:sz w:val="28"/>
          <w:szCs w:val="28"/>
        </w:rPr>
        <w:t>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4.2.1. Контроль за полнотой и качеством предоставления муниципал</w:t>
      </w:r>
      <w:r w:rsidRPr="00FC3542">
        <w:rPr>
          <w:bCs/>
          <w:color w:val="000000"/>
          <w:spacing w:val="-1"/>
          <w:sz w:val="28"/>
          <w:szCs w:val="28"/>
        </w:rPr>
        <w:t>ь</w:t>
      </w:r>
      <w:r w:rsidRPr="00FC3542">
        <w:rPr>
          <w:bCs/>
          <w:color w:val="000000"/>
          <w:spacing w:val="-1"/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Админ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стративного регламента и других нормативных правовых актов, рассмотр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ние, принятие решений и подготовку ответов на обращение заявителей, с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держащих жалобы на решения, действия (бездействие) должностных лиц.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4.2.2. Проверки могут быть плановыми и внеплановыми.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Плановые проверки полноты и качества предоставления муниципал</w:t>
      </w:r>
      <w:r w:rsidRPr="00FC3542">
        <w:rPr>
          <w:bCs/>
          <w:color w:val="000000"/>
          <w:spacing w:val="-1"/>
          <w:sz w:val="28"/>
          <w:szCs w:val="28"/>
        </w:rPr>
        <w:t>ь</w:t>
      </w:r>
      <w:r w:rsidRPr="00FC3542">
        <w:rPr>
          <w:bCs/>
          <w:color w:val="000000"/>
          <w:spacing w:val="-1"/>
          <w:sz w:val="28"/>
          <w:szCs w:val="28"/>
        </w:rPr>
        <w:t>ной услуги проводятся не реже одного раза в год на основании планов.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Внеплановые проверки проводятся по поручению Главы муниципал</w:t>
      </w:r>
      <w:r w:rsidRPr="00FC3542">
        <w:rPr>
          <w:bCs/>
          <w:color w:val="000000"/>
          <w:spacing w:val="-1"/>
          <w:sz w:val="28"/>
          <w:szCs w:val="28"/>
        </w:rPr>
        <w:t>ь</w:t>
      </w:r>
      <w:r w:rsidRPr="00FC3542">
        <w:rPr>
          <w:bCs/>
          <w:color w:val="000000"/>
          <w:spacing w:val="-1"/>
          <w:sz w:val="28"/>
          <w:szCs w:val="28"/>
        </w:rPr>
        <w:lastRenderedPageBreak/>
        <w:t>ного района или лица, его замещающего, по конкретному обращению заинт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ресова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ных лиц.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Администрации муниципального района. Результаты пр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комитета.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4.3. Порядок привлечения к ответственности должностных лиц к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митета, предоставляющих муниципальную услугу, за решения и де</w:t>
      </w:r>
      <w:r w:rsidRPr="00FC3542">
        <w:rPr>
          <w:b/>
          <w:bCs/>
          <w:color w:val="000000"/>
          <w:spacing w:val="-1"/>
          <w:sz w:val="28"/>
          <w:szCs w:val="28"/>
        </w:rPr>
        <w:t>й</w:t>
      </w:r>
      <w:r w:rsidRPr="00FC3542">
        <w:rPr>
          <w:b/>
          <w:bCs/>
          <w:color w:val="000000"/>
          <w:spacing w:val="-1"/>
          <w:sz w:val="28"/>
          <w:szCs w:val="28"/>
        </w:rPr>
        <w:t>ствия (бездействие), принимаемые (осуществляемые) ими в ходе пред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ставления муниц</w:t>
      </w:r>
      <w:r w:rsidRPr="00FC3542">
        <w:rPr>
          <w:b/>
          <w:bCs/>
          <w:color w:val="000000"/>
          <w:spacing w:val="-1"/>
          <w:sz w:val="28"/>
          <w:szCs w:val="28"/>
        </w:rPr>
        <w:t>и</w:t>
      </w:r>
      <w:r w:rsidRPr="00FC3542">
        <w:rPr>
          <w:b/>
          <w:bCs/>
          <w:color w:val="000000"/>
          <w:spacing w:val="-1"/>
          <w:sz w:val="28"/>
          <w:szCs w:val="28"/>
        </w:rPr>
        <w:t>пальной услуги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Должностное лицо комитета несет персональную ответственность за: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 xml:space="preserve">соблюдение установленного порядка приема документов;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принятие надлежащих мер по полной и всесторонней проверке пре</w:t>
      </w:r>
      <w:r w:rsidRPr="00FC3542">
        <w:rPr>
          <w:bCs/>
          <w:color w:val="000000"/>
          <w:spacing w:val="-1"/>
          <w:sz w:val="28"/>
          <w:szCs w:val="28"/>
        </w:rPr>
        <w:t>д</w:t>
      </w:r>
      <w:r w:rsidRPr="00FC3542">
        <w:rPr>
          <w:bCs/>
          <w:color w:val="000000"/>
          <w:spacing w:val="-1"/>
          <w:sz w:val="28"/>
          <w:szCs w:val="28"/>
        </w:rPr>
        <w:t>ставле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 xml:space="preserve">ных документов;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соблюдение сроков рассмотрения документов, соблюдение порядка в</w:t>
      </w:r>
      <w:r w:rsidRPr="00FC3542">
        <w:rPr>
          <w:bCs/>
          <w:color w:val="000000"/>
          <w:spacing w:val="-1"/>
          <w:sz w:val="28"/>
          <w:szCs w:val="28"/>
        </w:rPr>
        <w:t>ы</w:t>
      </w:r>
      <w:r w:rsidRPr="00FC3542">
        <w:rPr>
          <w:bCs/>
          <w:color w:val="000000"/>
          <w:spacing w:val="-1"/>
          <w:sz w:val="28"/>
          <w:szCs w:val="28"/>
        </w:rPr>
        <w:t>дачи документов;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 xml:space="preserve">учет выданных документов;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своевременное формирование, ведение и надлежащее хранение док</w:t>
      </w:r>
      <w:r w:rsidRPr="00FC3542">
        <w:rPr>
          <w:bCs/>
          <w:color w:val="000000"/>
          <w:spacing w:val="-1"/>
          <w:sz w:val="28"/>
          <w:szCs w:val="28"/>
        </w:rPr>
        <w:t>у</w:t>
      </w:r>
      <w:r w:rsidRPr="00FC3542">
        <w:rPr>
          <w:bCs/>
          <w:color w:val="000000"/>
          <w:spacing w:val="-1"/>
          <w:sz w:val="28"/>
          <w:szCs w:val="28"/>
        </w:rPr>
        <w:t xml:space="preserve">ментов.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 xml:space="preserve">По результатам проведенных проверок в случае выявления нарушений прав заявителей и иных нарушений к виновным лицам применяются </w:t>
      </w:r>
      <w:r w:rsidRPr="00FC3542">
        <w:rPr>
          <w:sz w:val="28"/>
          <w:szCs w:val="28"/>
        </w:rPr>
        <w:t>меры ответственности, в том числе установленной Уголовным кодексом Росси</w:t>
      </w:r>
      <w:r w:rsidRPr="00FC3542">
        <w:rPr>
          <w:sz w:val="28"/>
          <w:szCs w:val="28"/>
        </w:rPr>
        <w:t>й</w:t>
      </w:r>
      <w:r w:rsidRPr="00FC3542">
        <w:rPr>
          <w:sz w:val="28"/>
          <w:szCs w:val="28"/>
        </w:rPr>
        <w:t>ской Федерации и Кодексом Российской Федерации об административных правонарушениях для должностных лиц.</w:t>
      </w:r>
      <w:r w:rsidRPr="00FC3542">
        <w:rPr>
          <w:bCs/>
          <w:color w:val="000000"/>
          <w:spacing w:val="-1"/>
          <w:sz w:val="28"/>
          <w:szCs w:val="28"/>
        </w:rPr>
        <w:t xml:space="preserve"> 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роны граждан, их объединений и организаций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щего исполнения Административного регламента вправе обратиться с жал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бой в Админ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страцию муниципального района.</w:t>
      </w:r>
    </w:p>
    <w:p w:rsidR="00BA7610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Любое заинтересованное лицо может осуществлять контроль за полн</w:t>
      </w:r>
      <w:r w:rsidRPr="00FC3542">
        <w:rPr>
          <w:bCs/>
          <w:color w:val="000000"/>
          <w:spacing w:val="-1"/>
          <w:sz w:val="28"/>
          <w:szCs w:val="28"/>
        </w:rPr>
        <w:t>о</w:t>
      </w:r>
      <w:r w:rsidRPr="00FC3542">
        <w:rPr>
          <w:bCs/>
          <w:color w:val="000000"/>
          <w:spacing w:val="-1"/>
          <w:sz w:val="28"/>
          <w:szCs w:val="28"/>
        </w:rPr>
        <w:t>той и качеством предоставления муниципальной услуги, обратившись к Главе муниц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пального района или лицу, его замещающему.</w:t>
      </w:r>
    </w:p>
    <w:p w:rsidR="00B04935" w:rsidRPr="00FC3542" w:rsidRDefault="00BA7610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</w:t>
      </w:r>
      <w:r w:rsidR="00B04935" w:rsidRPr="00FC3542">
        <w:rPr>
          <w:b/>
          <w:bCs/>
          <w:color w:val="000000"/>
          <w:spacing w:val="-1"/>
          <w:sz w:val="28"/>
          <w:szCs w:val="28"/>
        </w:rPr>
        <w:t xml:space="preserve">. </w:t>
      </w:r>
      <w:r w:rsidR="00B04935" w:rsidRPr="00FC3542">
        <w:rPr>
          <w:b/>
          <w:sz w:val="28"/>
          <w:szCs w:val="28"/>
        </w:rPr>
        <w:t>Досудебный (внесу</w:t>
      </w:r>
      <w:r w:rsidRPr="00FC3542">
        <w:rPr>
          <w:b/>
          <w:sz w:val="28"/>
          <w:szCs w:val="28"/>
        </w:rPr>
        <w:t>дебный) порядок обжалования</w:t>
      </w:r>
      <w:r w:rsidR="00B04935" w:rsidRPr="00FC3542">
        <w:rPr>
          <w:b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B04935" w:rsidRPr="00FC3542">
        <w:rPr>
          <w:b/>
          <w:bCs/>
          <w:sz w:val="28"/>
          <w:szCs w:val="28"/>
        </w:rPr>
        <w:t xml:space="preserve"> а также организаций, ос</w:t>
      </w:r>
      <w:r w:rsidR="00B04935" w:rsidRPr="00FC3542">
        <w:rPr>
          <w:b/>
          <w:bCs/>
          <w:sz w:val="28"/>
          <w:szCs w:val="28"/>
        </w:rPr>
        <w:t>у</w:t>
      </w:r>
      <w:r w:rsidR="00B04935" w:rsidRPr="00FC3542">
        <w:rPr>
          <w:b/>
          <w:bCs/>
          <w:sz w:val="28"/>
          <w:szCs w:val="28"/>
        </w:rPr>
        <w:t>ществляющих фун</w:t>
      </w:r>
      <w:r w:rsidR="00B04935" w:rsidRPr="00FC3542">
        <w:rPr>
          <w:b/>
          <w:bCs/>
          <w:sz w:val="28"/>
          <w:szCs w:val="28"/>
        </w:rPr>
        <w:t>к</w:t>
      </w:r>
      <w:r w:rsidR="00B04935" w:rsidRPr="00FC3542">
        <w:rPr>
          <w:b/>
          <w:bCs/>
          <w:sz w:val="28"/>
          <w:szCs w:val="28"/>
        </w:rPr>
        <w:t>ции по предоставлению муниципальных услуг, или их работников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b/>
          <w:color w:val="000000"/>
          <w:sz w:val="28"/>
          <w:szCs w:val="28"/>
        </w:rPr>
      </w:pPr>
      <w:r w:rsidRPr="00FC3542">
        <w:rPr>
          <w:b/>
          <w:sz w:val="28"/>
          <w:szCs w:val="28"/>
        </w:rPr>
        <w:t>5.1</w:t>
      </w:r>
      <w:r w:rsidR="00BA7610" w:rsidRPr="00FC3542">
        <w:rPr>
          <w:b/>
          <w:sz w:val="28"/>
          <w:szCs w:val="28"/>
        </w:rPr>
        <w:t>.</w:t>
      </w:r>
      <w:r w:rsidRPr="00FC3542">
        <w:rPr>
          <w:b/>
          <w:color w:val="000000"/>
          <w:sz w:val="28"/>
          <w:szCs w:val="28"/>
        </w:rPr>
        <w:t xml:space="preserve"> Информация для заявителя о его праве подать жалобу на р</w:t>
      </w:r>
      <w:r w:rsidRPr="00FC3542">
        <w:rPr>
          <w:b/>
          <w:color w:val="000000"/>
          <w:sz w:val="28"/>
          <w:szCs w:val="28"/>
        </w:rPr>
        <w:t>е</w:t>
      </w:r>
      <w:r w:rsidRPr="00FC3542">
        <w:rPr>
          <w:b/>
          <w:color w:val="000000"/>
          <w:sz w:val="28"/>
          <w:szCs w:val="28"/>
        </w:rPr>
        <w:lastRenderedPageBreak/>
        <w:t>шение и (или)  действие (бездействие) органа, предоставляющего мун</w:t>
      </w:r>
      <w:r w:rsidRPr="00FC3542">
        <w:rPr>
          <w:b/>
          <w:color w:val="000000"/>
          <w:sz w:val="28"/>
          <w:szCs w:val="28"/>
        </w:rPr>
        <w:t>и</w:t>
      </w:r>
      <w:r w:rsidRPr="00FC3542">
        <w:rPr>
          <w:b/>
          <w:color w:val="000000"/>
          <w:sz w:val="28"/>
          <w:szCs w:val="28"/>
        </w:rPr>
        <w:t>ципальную услугу</w:t>
      </w:r>
      <w:r w:rsidRPr="00FC3542">
        <w:rPr>
          <w:b/>
          <w:bCs/>
          <w:color w:val="000000"/>
          <w:sz w:val="28"/>
          <w:szCs w:val="28"/>
        </w:rPr>
        <w:t>,</w:t>
      </w:r>
      <w:r w:rsidRPr="00FC3542">
        <w:rPr>
          <w:b/>
          <w:sz w:val="28"/>
          <w:szCs w:val="28"/>
        </w:rPr>
        <w:t xml:space="preserve"> должностного лица органа, предоставляющего мун</w:t>
      </w:r>
      <w:r w:rsidRPr="00FC3542">
        <w:rPr>
          <w:b/>
          <w:sz w:val="28"/>
          <w:szCs w:val="28"/>
        </w:rPr>
        <w:t>и</w:t>
      </w:r>
      <w:r w:rsidRPr="00FC3542">
        <w:rPr>
          <w:b/>
          <w:sz w:val="28"/>
          <w:szCs w:val="28"/>
        </w:rPr>
        <w:t xml:space="preserve">ципальную услугу, либо муниципального служащего, </w:t>
      </w:r>
      <w:r w:rsidRPr="00FC3542">
        <w:rPr>
          <w:b/>
          <w:bCs/>
          <w:sz w:val="28"/>
          <w:szCs w:val="28"/>
        </w:rPr>
        <w:t xml:space="preserve"> а также организ</w:t>
      </w:r>
      <w:r w:rsidRPr="00FC3542">
        <w:rPr>
          <w:b/>
          <w:bCs/>
          <w:sz w:val="28"/>
          <w:szCs w:val="28"/>
        </w:rPr>
        <w:t>а</w:t>
      </w:r>
      <w:r w:rsidRPr="00FC3542">
        <w:rPr>
          <w:b/>
          <w:bCs/>
          <w:sz w:val="28"/>
          <w:szCs w:val="28"/>
        </w:rPr>
        <w:t>ций, осуществляющих функции по предоставлению муниципальных услуг, или их работников</w:t>
      </w:r>
      <w:r w:rsidRPr="00FC3542">
        <w:rPr>
          <w:b/>
          <w:color w:val="000000"/>
          <w:sz w:val="28"/>
          <w:szCs w:val="28"/>
        </w:rPr>
        <w:t xml:space="preserve"> при предоставлении муниципальной услуги (далее жалоба)</w:t>
      </w:r>
    </w:p>
    <w:p w:rsidR="00B04935" w:rsidRPr="00FC3542" w:rsidRDefault="00B04935" w:rsidP="00FC3542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Заявитель имеет право на досудебное (внесудебное) обжалование, осп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рив</w:t>
      </w:r>
      <w:r w:rsidRPr="00FC3542">
        <w:rPr>
          <w:bCs/>
          <w:color w:val="000000"/>
          <w:spacing w:val="-1"/>
          <w:sz w:val="28"/>
          <w:szCs w:val="28"/>
        </w:rPr>
        <w:t>а</w:t>
      </w:r>
      <w:r w:rsidRPr="00FC3542">
        <w:rPr>
          <w:bCs/>
          <w:color w:val="000000"/>
          <w:spacing w:val="-1"/>
          <w:sz w:val="28"/>
          <w:szCs w:val="28"/>
        </w:rPr>
        <w:t>ние решений, действий (бездействия), принятых (осуществленных) при предоста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лении муниципальной услуги.</w:t>
      </w:r>
    </w:p>
    <w:p w:rsidR="00BA7610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FC3542">
        <w:rPr>
          <w:bCs/>
          <w:color w:val="000000"/>
          <w:spacing w:val="-1"/>
          <w:sz w:val="28"/>
          <w:szCs w:val="28"/>
        </w:rPr>
        <w:t>б</w:t>
      </w:r>
      <w:r w:rsidRPr="00FC3542">
        <w:rPr>
          <w:bCs/>
          <w:color w:val="000000"/>
          <w:spacing w:val="-1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5.2. Предмет жалобы</w:t>
      </w:r>
    </w:p>
    <w:p w:rsidR="00BA7610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</w:t>
      </w:r>
      <w:r w:rsidRPr="00FC3542">
        <w:rPr>
          <w:bCs/>
          <w:color w:val="000000"/>
          <w:spacing w:val="-1"/>
          <w:sz w:val="28"/>
          <w:szCs w:val="28"/>
        </w:rPr>
        <w:t>в</w:t>
      </w:r>
      <w:r w:rsidRPr="00FC3542">
        <w:rPr>
          <w:bCs/>
          <w:color w:val="000000"/>
          <w:spacing w:val="-1"/>
          <w:sz w:val="28"/>
          <w:szCs w:val="28"/>
        </w:rPr>
        <w:t>лении муниципальной услуги. Заявитель может обратиться с жалобой, в том числе в сл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дующих случаях:</w:t>
      </w:r>
    </w:p>
    <w:p w:rsidR="00BA7610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sz w:val="28"/>
          <w:szCs w:val="28"/>
        </w:rPr>
        <w:t>нарушение срока регистрации запроса о предоставлении муниципал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ной услуги;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sz w:val="28"/>
          <w:szCs w:val="28"/>
        </w:rPr>
        <w:t>нарушение срока предоставления муниципальной услуги;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требование у заявителя документов, не предусмотренных нормативн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ми правовыми актами Российской Федерации, нормативными правовыми а</w:t>
      </w:r>
      <w:r w:rsidRPr="00FC3542">
        <w:rPr>
          <w:sz w:val="28"/>
          <w:szCs w:val="28"/>
        </w:rPr>
        <w:t>к</w:t>
      </w:r>
      <w:r w:rsidRPr="00FC3542">
        <w:rPr>
          <w:sz w:val="28"/>
          <w:szCs w:val="28"/>
        </w:rPr>
        <w:t>тами Новгородской области, муниципальными правовыми актами Моше</w:t>
      </w:r>
      <w:r w:rsidRPr="00FC3542">
        <w:rPr>
          <w:sz w:val="28"/>
          <w:szCs w:val="28"/>
        </w:rPr>
        <w:t>н</w:t>
      </w:r>
      <w:r w:rsidRPr="00FC3542">
        <w:rPr>
          <w:sz w:val="28"/>
          <w:szCs w:val="28"/>
        </w:rPr>
        <w:t>ского мун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ципального района для предоставления муниципальной услуги;</w:t>
      </w:r>
    </w:p>
    <w:p w:rsidR="00BA7610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отказ заявителю в приеме документов, предоставление которых пред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смотрено нормативными правовыми актами Российской Федерации, норм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тивными правовыми актами Новгородской области, муниципальными прав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выми актами Мошенского муниципального района для предоставления 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ниципальной услуги;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>нами и иными нормативными правовыми актами Новгородской области, м</w:t>
      </w:r>
      <w:r w:rsidRPr="00FC3542">
        <w:rPr>
          <w:sz w:val="28"/>
          <w:szCs w:val="28"/>
        </w:rPr>
        <w:t>у</w:t>
      </w:r>
      <w:r w:rsidRPr="00FC3542">
        <w:rPr>
          <w:sz w:val="28"/>
          <w:szCs w:val="28"/>
        </w:rPr>
        <w:t>ниципальн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ми правовыми актами Мошенского муниципального района;</w:t>
      </w:r>
    </w:p>
    <w:p w:rsidR="00BA7610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затребование с заявителя при предоставлении муниципальной услуги пл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ципальными правовыми актами Мошенского муниципального района;</w:t>
      </w:r>
    </w:p>
    <w:p w:rsidR="00BA7610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sz w:val="28"/>
          <w:szCs w:val="28"/>
        </w:rPr>
        <w:t>отказ органа, предоставляющего муниципальную услугу, муниципал</w:t>
      </w:r>
      <w:r w:rsidRPr="00FC3542">
        <w:rPr>
          <w:sz w:val="28"/>
          <w:szCs w:val="28"/>
        </w:rPr>
        <w:t>ь</w:t>
      </w:r>
      <w:r w:rsidRPr="00FC3542">
        <w:rPr>
          <w:sz w:val="28"/>
          <w:szCs w:val="28"/>
        </w:rPr>
        <w:t>ного служащего в исправлении допущенных ими опечаток и ошибок в в</w:t>
      </w:r>
      <w:r w:rsidRPr="00FC3542">
        <w:rPr>
          <w:sz w:val="28"/>
          <w:szCs w:val="28"/>
        </w:rPr>
        <w:t>ы</w:t>
      </w:r>
      <w:r w:rsidRPr="00FC3542">
        <w:rPr>
          <w:sz w:val="28"/>
          <w:szCs w:val="28"/>
        </w:rPr>
        <w:t>данных в результате предоставления муниципальной услуги документах л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бо нарушение установленного срока таких исправлений;</w:t>
      </w:r>
    </w:p>
    <w:p w:rsidR="00BA7610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bCs/>
          <w:sz w:val="28"/>
          <w:szCs w:val="28"/>
        </w:rPr>
        <w:t xml:space="preserve">нарушение срока или порядка выдачи документов по результатам </w:t>
      </w:r>
      <w:r w:rsidRPr="00FC3542">
        <w:rPr>
          <w:bCs/>
          <w:sz w:val="28"/>
          <w:szCs w:val="28"/>
        </w:rPr>
        <w:lastRenderedPageBreak/>
        <w:t>предоставления муниципальной услуги;</w:t>
      </w:r>
    </w:p>
    <w:p w:rsidR="00BA7610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bCs/>
          <w:sz w:val="28"/>
          <w:szCs w:val="28"/>
        </w:rPr>
        <w:t>приостановление предоставления муниципальной услуги, если основ</w:t>
      </w:r>
      <w:r w:rsidRPr="00FC3542">
        <w:rPr>
          <w:bCs/>
          <w:sz w:val="28"/>
          <w:szCs w:val="28"/>
        </w:rPr>
        <w:t>а</w:t>
      </w:r>
      <w:r w:rsidRPr="00FC3542">
        <w:rPr>
          <w:bCs/>
          <w:sz w:val="28"/>
          <w:szCs w:val="28"/>
        </w:rPr>
        <w:t>ния приостановления не предусмотрены федеральными законами и прин</w:t>
      </w:r>
      <w:r w:rsidRPr="00FC3542">
        <w:rPr>
          <w:bCs/>
          <w:sz w:val="28"/>
          <w:szCs w:val="28"/>
        </w:rPr>
        <w:t>я</w:t>
      </w:r>
      <w:r w:rsidRPr="00FC3542">
        <w:rPr>
          <w:bCs/>
          <w:sz w:val="28"/>
          <w:szCs w:val="28"/>
        </w:rPr>
        <w:t>тыми в соответствии с ними иными нормативными правовыми актами Ро</w:t>
      </w:r>
      <w:r w:rsidRPr="00FC3542">
        <w:rPr>
          <w:bCs/>
          <w:sz w:val="28"/>
          <w:szCs w:val="28"/>
        </w:rPr>
        <w:t>с</w:t>
      </w:r>
      <w:r w:rsidRPr="00FC3542">
        <w:rPr>
          <w:bCs/>
          <w:sz w:val="28"/>
          <w:szCs w:val="28"/>
        </w:rPr>
        <w:t>сийской Федер</w:t>
      </w:r>
      <w:r w:rsidRPr="00FC3542">
        <w:rPr>
          <w:bCs/>
          <w:sz w:val="28"/>
          <w:szCs w:val="28"/>
        </w:rPr>
        <w:t>а</w:t>
      </w:r>
      <w:r w:rsidRPr="00FC3542">
        <w:rPr>
          <w:bCs/>
          <w:sz w:val="28"/>
          <w:szCs w:val="28"/>
        </w:rPr>
        <w:t xml:space="preserve">ции, законами и иными нормативными правовыми актами Новгородской области, муниципальными правовыми актами </w:t>
      </w:r>
      <w:r w:rsidRPr="00FC3542">
        <w:rPr>
          <w:sz w:val="28"/>
          <w:szCs w:val="28"/>
        </w:rPr>
        <w:t>Мошенского муниципального района</w:t>
      </w:r>
      <w:r w:rsidRPr="00FC3542">
        <w:rPr>
          <w:bCs/>
          <w:sz w:val="28"/>
          <w:szCs w:val="28"/>
        </w:rPr>
        <w:t xml:space="preserve">. 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5.3. Органы местного самоуправления и уполномоченные на ра</w:t>
      </w:r>
      <w:r w:rsidRPr="00FC3542">
        <w:rPr>
          <w:b/>
          <w:bCs/>
          <w:color w:val="000000"/>
          <w:spacing w:val="-1"/>
          <w:sz w:val="28"/>
          <w:szCs w:val="28"/>
        </w:rPr>
        <w:t>с</w:t>
      </w:r>
      <w:r w:rsidRPr="00FC3542">
        <w:rPr>
          <w:b/>
          <w:bCs/>
          <w:color w:val="000000"/>
          <w:spacing w:val="-1"/>
          <w:sz w:val="28"/>
          <w:szCs w:val="28"/>
        </w:rPr>
        <w:t>смотр</w:t>
      </w:r>
      <w:r w:rsidRPr="00FC3542">
        <w:rPr>
          <w:b/>
          <w:bCs/>
          <w:color w:val="000000"/>
          <w:spacing w:val="-1"/>
          <w:sz w:val="28"/>
          <w:szCs w:val="28"/>
        </w:rPr>
        <w:t>е</w:t>
      </w:r>
      <w:r w:rsidRPr="00FC3542">
        <w:rPr>
          <w:b/>
          <w:bCs/>
          <w:color w:val="000000"/>
          <w:spacing w:val="-1"/>
          <w:sz w:val="28"/>
          <w:szCs w:val="28"/>
        </w:rPr>
        <w:t>ние жалобы должностные лица, которым может быть направлена жалоба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5.3.1. Жалобы на муниципального служащего комитета, решения и де</w:t>
      </w:r>
      <w:r w:rsidRPr="00FC3542">
        <w:rPr>
          <w:bCs/>
          <w:color w:val="000000"/>
          <w:spacing w:val="-1"/>
          <w:sz w:val="28"/>
          <w:szCs w:val="28"/>
        </w:rPr>
        <w:t>й</w:t>
      </w:r>
      <w:r w:rsidRPr="00FC3542">
        <w:rPr>
          <w:bCs/>
          <w:color w:val="000000"/>
          <w:spacing w:val="-1"/>
          <w:sz w:val="28"/>
          <w:szCs w:val="28"/>
        </w:rPr>
        <w:t>ствия (бездействие) которого обжалуются, подаются руководителю комитета.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5.3.2. Жалобы на решения, принятые  руководителем комитета при предоставлении муниципальной услуги, подаются Главе Мошенского мун</w:t>
      </w:r>
      <w:r w:rsidRPr="00FC3542">
        <w:rPr>
          <w:bCs/>
          <w:color w:val="000000"/>
          <w:spacing w:val="-1"/>
          <w:sz w:val="28"/>
          <w:szCs w:val="28"/>
        </w:rPr>
        <w:t>и</w:t>
      </w:r>
      <w:r w:rsidRPr="00FC3542">
        <w:rPr>
          <w:bCs/>
          <w:color w:val="000000"/>
          <w:spacing w:val="-1"/>
          <w:sz w:val="28"/>
          <w:szCs w:val="28"/>
        </w:rPr>
        <w:t>ципального района.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5.3.3.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FC3542">
        <w:rPr>
          <w:bCs/>
          <w:color w:val="000000"/>
          <w:spacing w:val="-1"/>
          <w:sz w:val="28"/>
          <w:szCs w:val="28"/>
        </w:rPr>
        <w:t>п</w:t>
      </w:r>
      <w:r w:rsidRPr="00FC3542">
        <w:rPr>
          <w:bCs/>
          <w:color w:val="000000"/>
          <w:spacing w:val="-1"/>
          <w:sz w:val="28"/>
          <w:szCs w:val="28"/>
        </w:rPr>
        <w:t>ления должностное лицо, наделенное полномочиями по рассмотрению жалоб, незаме</w:t>
      </w:r>
      <w:r w:rsidRPr="00FC3542">
        <w:rPr>
          <w:bCs/>
          <w:color w:val="000000"/>
          <w:spacing w:val="-1"/>
          <w:sz w:val="28"/>
          <w:szCs w:val="28"/>
        </w:rPr>
        <w:t>д</w:t>
      </w:r>
      <w:r w:rsidRPr="00FC3542">
        <w:rPr>
          <w:bCs/>
          <w:color w:val="000000"/>
          <w:spacing w:val="-1"/>
          <w:sz w:val="28"/>
          <w:szCs w:val="28"/>
        </w:rPr>
        <w:t>лительно направляет имеющиеся материалы в органы прокуратуры.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5.4. Порядок подачи и рассмотрения жалобы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3542">
        <w:rPr>
          <w:sz w:val="28"/>
          <w:szCs w:val="28"/>
        </w:rPr>
        <w:t>5.4.1. Основанием для начала процедуры досудебного (внесудебного) обж</w:t>
      </w:r>
      <w:r w:rsidRPr="00FC3542">
        <w:rPr>
          <w:sz w:val="28"/>
          <w:szCs w:val="28"/>
        </w:rPr>
        <w:t>а</w:t>
      </w:r>
      <w:r w:rsidRPr="00FC3542">
        <w:rPr>
          <w:sz w:val="28"/>
          <w:szCs w:val="28"/>
        </w:rPr>
        <w:t>лования является поступление жалобы заявителя в комитет</w:t>
      </w:r>
      <w:r w:rsidRPr="00FC3542">
        <w:rPr>
          <w:bCs/>
          <w:sz w:val="28"/>
          <w:szCs w:val="28"/>
        </w:rPr>
        <w:t>.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ab/>
        <w:t xml:space="preserve">5.4.2 </w:t>
      </w:r>
      <w:r w:rsidRPr="00FC3542">
        <w:rPr>
          <w:iCs/>
          <w:sz w:val="28"/>
          <w:szCs w:val="28"/>
        </w:rPr>
        <w:t>Жалоба  на р</w:t>
      </w:r>
      <w:r w:rsidRPr="00FC3542">
        <w:rPr>
          <w:sz w:val="28"/>
          <w:szCs w:val="28"/>
        </w:rPr>
        <w:t>ешения и действия (бездействие) комитета, дол</w:t>
      </w:r>
      <w:r w:rsidRPr="00FC3542">
        <w:rPr>
          <w:sz w:val="28"/>
          <w:szCs w:val="28"/>
        </w:rPr>
        <w:t>ж</w:t>
      </w:r>
      <w:r w:rsidRPr="00FC3542">
        <w:rPr>
          <w:sz w:val="28"/>
          <w:szCs w:val="28"/>
        </w:rPr>
        <w:t>ностного лица комитета, муниципального служащего, руководителя комит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 xml:space="preserve">та, </w:t>
      </w:r>
      <w:r w:rsidRPr="00FC3542">
        <w:rPr>
          <w:iCs/>
          <w:sz w:val="28"/>
          <w:szCs w:val="28"/>
        </w:rPr>
        <w:t xml:space="preserve">подается в письменной форме на бумажном носителе, в электронной форме. Жалоба может быть направлена по почте, </w:t>
      </w:r>
      <w:r w:rsidRPr="00FC3542">
        <w:rPr>
          <w:sz w:val="28"/>
          <w:szCs w:val="28"/>
        </w:rPr>
        <w:t>с использованием инфо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мационно-телекоммуникационной сети "Интернет", официального сайта о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гана, предоставляющего муниципальную услугу, единого портала госуда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ственных и муниципальных услуг либо регионального портала госуда</w:t>
      </w:r>
      <w:r w:rsidRPr="00FC3542">
        <w:rPr>
          <w:sz w:val="28"/>
          <w:szCs w:val="28"/>
        </w:rPr>
        <w:t>р</w:t>
      </w:r>
      <w:r w:rsidRPr="00FC3542">
        <w:rPr>
          <w:sz w:val="28"/>
          <w:szCs w:val="28"/>
        </w:rPr>
        <w:t>ственных и муниципальных услуг, а также может быть принята при личном приеме заявителя.</w:t>
      </w:r>
      <w:r w:rsidRPr="00FC3542">
        <w:rPr>
          <w:iCs/>
          <w:sz w:val="28"/>
          <w:szCs w:val="28"/>
        </w:rPr>
        <w:t xml:space="preserve">  </w:t>
      </w:r>
    </w:p>
    <w:p w:rsidR="00B04935" w:rsidRPr="00FC3542" w:rsidRDefault="00B04935" w:rsidP="00FC3542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C3542">
        <w:rPr>
          <w:rFonts w:eastAsia="Arial"/>
          <w:sz w:val="28"/>
          <w:szCs w:val="28"/>
          <w:lang w:eastAsia="ar-SA"/>
        </w:rPr>
        <w:t>5.4.3. В электронном виде жалоба может быть подана заявителем п</w:t>
      </w:r>
      <w:r w:rsidRPr="00FC3542">
        <w:rPr>
          <w:rFonts w:eastAsia="Arial"/>
          <w:sz w:val="28"/>
          <w:szCs w:val="28"/>
          <w:lang w:eastAsia="ar-SA"/>
        </w:rPr>
        <w:t>о</w:t>
      </w:r>
      <w:r w:rsidRPr="00FC3542">
        <w:rPr>
          <w:rFonts w:eastAsia="Arial"/>
          <w:sz w:val="28"/>
          <w:szCs w:val="28"/>
          <w:lang w:eastAsia="ar-SA"/>
        </w:rPr>
        <w:t>средством:</w:t>
      </w:r>
    </w:p>
    <w:p w:rsidR="00B04935" w:rsidRPr="00FC3542" w:rsidRDefault="00B04935" w:rsidP="00FC354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542">
        <w:rPr>
          <w:rFonts w:eastAsia="Calibri"/>
          <w:sz w:val="28"/>
          <w:szCs w:val="28"/>
          <w:lang w:eastAsia="en-US"/>
        </w:rPr>
        <w:t>1)</w:t>
      </w:r>
      <w:r w:rsidR="00BA7610" w:rsidRPr="00FC3542">
        <w:rPr>
          <w:rFonts w:eastAsia="Calibri"/>
          <w:sz w:val="28"/>
          <w:szCs w:val="28"/>
          <w:lang w:eastAsia="en-US"/>
        </w:rPr>
        <w:t xml:space="preserve"> </w:t>
      </w:r>
      <w:r w:rsidRPr="00FC3542">
        <w:rPr>
          <w:rFonts w:eastAsia="Calibri"/>
          <w:sz w:val="28"/>
          <w:szCs w:val="28"/>
          <w:lang w:eastAsia="en-US"/>
        </w:rPr>
        <w:t>региональной государственной информационной системы «Портал гос</w:t>
      </w:r>
      <w:r w:rsidRPr="00FC3542">
        <w:rPr>
          <w:rFonts w:eastAsia="Calibri"/>
          <w:sz w:val="28"/>
          <w:szCs w:val="28"/>
          <w:lang w:eastAsia="en-US"/>
        </w:rPr>
        <w:t>у</w:t>
      </w:r>
      <w:r w:rsidRPr="00FC3542">
        <w:rPr>
          <w:rFonts w:eastAsia="Calibri"/>
          <w:sz w:val="28"/>
          <w:szCs w:val="28"/>
          <w:lang w:eastAsia="en-US"/>
        </w:rPr>
        <w:t>дарственных и муниципальных услуг (функций) Новгородской области»;</w:t>
      </w:r>
    </w:p>
    <w:p w:rsidR="00B04935" w:rsidRPr="00FC3542" w:rsidRDefault="00B04935" w:rsidP="00FC354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542">
        <w:rPr>
          <w:rFonts w:eastAsia="Calibri"/>
          <w:sz w:val="28"/>
          <w:szCs w:val="28"/>
          <w:lang w:eastAsia="en-US"/>
        </w:rPr>
        <w:t>2)</w:t>
      </w:r>
      <w:r w:rsidR="00BA7610" w:rsidRPr="00FC3542">
        <w:rPr>
          <w:rFonts w:eastAsia="Calibri"/>
          <w:sz w:val="28"/>
          <w:szCs w:val="28"/>
          <w:lang w:eastAsia="en-US"/>
        </w:rPr>
        <w:t xml:space="preserve"> </w:t>
      </w:r>
      <w:r w:rsidRPr="00FC3542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</w:t>
      </w:r>
      <w:r w:rsidRPr="00FC3542">
        <w:rPr>
          <w:rFonts w:eastAsia="Calibri"/>
          <w:sz w:val="28"/>
          <w:szCs w:val="28"/>
          <w:lang w:eastAsia="en-US"/>
        </w:rPr>
        <w:t>р</w:t>
      </w:r>
      <w:r w:rsidRPr="00FC3542">
        <w:rPr>
          <w:rFonts w:eastAsia="Calibri"/>
          <w:sz w:val="28"/>
          <w:szCs w:val="28"/>
          <w:lang w:eastAsia="en-US"/>
        </w:rPr>
        <w:t>тал государственных и муниципальных услуг (функций)»;</w:t>
      </w:r>
    </w:p>
    <w:p w:rsidR="00B04935" w:rsidRPr="00FC3542" w:rsidRDefault="00B04935" w:rsidP="00FC354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542">
        <w:rPr>
          <w:rFonts w:eastAsia="Calibri"/>
          <w:sz w:val="28"/>
          <w:szCs w:val="28"/>
          <w:lang w:eastAsia="en-US"/>
        </w:rPr>
        <w:t>3)</w:t>
      </w:r>
      <w:r w:rsidR="00BA7610" w:rsidRPr="00FC3542">
        <w:rPr>
          <w:rFonts w:eastAsia="Calibri"/>
          <w:sz w:val="28"/>
          <w:szCs w:val="28"/>
          <w:lang w:eastAsia="en-US"/>
        </w:rPr>
        <w:t xml:space="preserve"> </w:t>
      </w:r>
      <w:r w:rsidRPr="00FC3542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«Досуде</w:t>
      </w:r>
      <w:r w:rsidRPr="00FC3542">
        <w:rPr>
          <w:rFonts w:eastAsia="Calibri"/>
          <w:sz w:val="28"/>
          <w:szCs w:val="28"/>
          <w:lang w:eastAsia="en-US"/>
        </w:rPr>
        <w:t>б</w:t>
      </w:r>
      <w:r w:rsidRPr="00FC3542">
        <w:rPr>
          <w:rFonts w:eastAsia="Calibri"/>
          <w:sz w:val="28"/>
          <w:szCs w:val="28"/>
          <w:lang w:eastAsia="en-US"/>
        </w:rPr>
        <w:t>ное обжалование»: https://do.gosuslugi.ru.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color w:val="000000"/>
          <w:sz w:val="28"/>
          <w:szCs w:val="28"/>
        </w:rPr>
        <w:t>5.4.4.</w:t>
      </w:r>
      <w:r w:rsidRPr="00FC3542">
        <w:rPr>
          <w:b/>
          <w:color w:val="000000"/>
          <w:sz w:val="28"/>
          <w:szCs w:val="28"/>
        </w:rPr>
        <w:t xml:space="preserve"> </w:t>
      </w:r>
      <w:r w:rsidRPr="00FC3542">
        <w:rPr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</w:t>
      </w:r>
      <w:r w:rsidRPr="00FC3542">
        <w:rPr>
          <w:color w:val="000000"/>
          <w:sz w:val="28"/>
          <w:szCs w:val="28"/>
        </w:rPr>
        <w:t>в</w:t>
      </w:r>
      <w:r w:rsidRPr="00FC3542">
        <w:rPr>
          <w:color w:val="000000"/>
          <w:sz w:val="28"/>
          <w:szCs w:val="28"/>
        </w:rPr>
        <w:t>ление де</w:t>
      </w:r>
      <w:r w:rsidRPr="00FC3542">
        <w:rPr>
          <w:color w:val="000000"/>
          <w:sz w:val="28"/>
          <w:szCs w:val="28"/>
        </w:rPr>
        <w:t>й</w:t>
      </w:r>
      <w:r w:rsidRPr="00FC3542">
        <w:rPr>
          <w:color w:val="000000"/>
          <w:sz w:val="28"/>
          <w:szCs w:val="28"/>
        </w:rPr>
        <w:t>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</w:t>
      </w:r>
      <w:r w:rsidRPr="00FC3542">
        <w:rPr>
          <w:color w:val="000000"/>
          <w:sz w:val="28"/>
          <w:szCs w:val="28"/>
        </w:rPr>
        <w:t>ь</w:t>
      </w:r>
      <w:r w:rsidRPr="00FC3542">
        <w:rPr>
          <w:color w:val="000000"/>
          <w:sz w:val="28"/>
          <w:szCs w:val="28"/>
        </w:rPr>
        <w:lastRenderedPageBreak/>
        <w:t>ством Российской Федер</w:t>
      </w:r>
      <w:r w:rsidRPr="00FC3542">
        <w:rPr>
          <w:color w:val="000000"/>
          <w:sz w:val="28"/>
          <w:szCs w:val="28"/>
        </w:rPr>
        <w:t>а</w:t>
      </w:r>
      <w:r w:rsidRPr="00FC3542">
        <w:rPr>
          <w:color w:val="000000"/>
          <w:sz w:val="28"/>
          <w:szCs w:val="28"/>
        </w:rPr>
        <w:t>ции.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iCs/>
          <w:sz w:val="28"/>
          <w:szCs w:val="28"/>
        </w:rPr>
        <w:t>5.4.5. Жалоба должна содержать: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iCs/>
          <w:sz w:val="28"/>
          <w:szCs w:val="28"/>
        </w:rPr>
        <w:t>н</w:t>
      </w:r>
      <w:r w:rsidR="00BA7610" w:rsidRPr="00FC3542">
        <w:rPr>
          <w:iCs/>
          <w:sz w:val="28"/>
          <w:szCs w:val="28"/>
        </w:rPr>
        <w:t>аименование органа, специалиста</w:t>
      </w:r>
      <w:r w:rsidRPr="00FC3542">
        <w:rPr>
          <w:iCs/>
          <w:sz w:val="28"/>
          <w:szCs w:val="28"/>
        </w:rPr>
        <w:t xml:space="preserve"> </w:t>
      </w:r>
      <w:r w:rsidRPr="00FC3542">
        <w:rPr>
          <w:sz w:val="28"/>
          <w:szCs w:val="28"/>
        </w:rPr>
        <w:t>комитета</w:t>
      </w:r>
      <w:r w:rsidRPr="00FC3542">
        <w:rPr>
          <w:iCs/>
          <w:sz w:val="28"/>
          <w:szCs w:val="28"/>
        </w:rPr>
        <w:t xml:space="preserve"> либо муниципального служ</w:t>
      </w:r>
      <w:r w:rsidRPr="00FC3542">
        <w:rPr>
          <w:iCs/>
          <w:sz w:val="28"/>
          <w:szCs w:val="28"/>
        </w:rPr>
        <w:t>а</w:t>
      </w:r>
      <w:r w:rsidRPr="00FC3542">
        <w:rPr>
          <w:iCs/>
          <w:sz w:val="28"/>
          <w:szCs w:val="28"/>
        </w:rPr>
        <w:t>щего</w:t>
      </w:r>
      <w:r w:rsidRPr="00FC3542">
        <w:rPr>
          <w:sz w:val="28"/>
          <w:szCs w:val="28"/>
        </w:rPr>
        <w:t xml:space="preserve">, </w:t>
      </w:r>
      <w:r w:rsidRPr="00FC3542">
        <w:rPr>
          <w:iCs/>
          <w:sz w:val="28"/>
          <w:szCs w:val="28"/>
        </w:rPr>
        <w:t>решения и действия (бездействие) которых обжалуются;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FC3542">
        <w:rPr>
          <w:iCs/>
          <w:sz w:val="28"/>
          <w:szCs w:val="28"/>
        </w:rPr>
        <w:t>е</w:t>
      </w:r>
      <w:r w:rsidRPr="00FC3542">
        <w:rPr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FC3542">
        <w:rPr>
          <w:iCs/>
          <w:sz w:val="28"/>
          <w:szCs w:val="28"/>
        </w:rPr>
        <w:t>н</w:t>
      </w:r>
      <w:r w:rsidRPr="00FC3542">
        <w:rPr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FC3542">
        <w:rPr>
          <w:iCs/>
          <w:sz w:val="28"/>
          <w:szCs w:val="28"/>
        </w:rPr>
        <w:t>о</w:t>
      </w:r>
      <w:r w:rsidRPr="00FC3542">
        <w:rPr>
          <w:iCs/>
          <w:sz w:val="28"/>
          <w:szCs w:val="28"/>
        </w:rPr>
        <w:t>вый адрес, по которым должен быть направлен ответ заявителю;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FC3542">
        <w:rPr>
          <w:sz w:val="28"/>
          <w:szCs w:val="28"/>
        </w:rPr>
        <w:t>Упо</w:t>
      </w:r>
      <w:r w:rsidRPr="00FC3542">
        <w:rPr>
          <w:sz w:val="28"/>
          <w:szCs w:val="28"/>
        </w:rPr>
        <w:t>л</w:t>
      </w:r>
      <w:r w:rsidRPr="00FC3542">
        <w:rPr>
          <w:sz w:val="28"/>
          <w:szCs w:val="28"/>
        </w:rPr>
        <w:t>номоченного органа</w:t>
      </w:r>
      <w:r w:rsidRPr="00FC3542">
        <w:rPr>
          <w:iCs/>
          <w:sz w:val="28"/>
          <w:szCs w:val="28"/>
        </w:rPr>
        <w:t xml:space="preserve">, должностного лица </w:t>
      </w:r>
      <w:r w:rsidRPr="00FC3542">
        <w:rPr>
          <w:sz w:val="28"/>
          <w:szCs w:val="28"/>
        </w:rPr>
        <w:t xml:space="preserve">комитета </w:t>
      </w:r>
      <w:r w:rsidRPr="00FC3542">
        <w:rPr>
          <w:iCs/>
          <w:sz w:val="28"/>
          <w:szCs w:val="28"/>
        </w:rPr>
        <w:t>либо муниципального служащего</w:t>
      </w:r>
      <w:r w:rsidRPr="00FC3542">
        <w:rPr>
          <w:sz w:val="28"/>
          <w:szCs w:val="28"/>
        </w:rPr>
        <w:t>;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FC3542">
        <w:rPr>
          <w:sz w:val="28"/>
          <w:szCs w:val="28"/>
        </w:rPr>
        <w:t>комитета</w:t>
      </w:r>
      <w:r w:rsidRPr="00FC3542">
        <w:rPr>
          <w:iCs/>
          <w:sz w:val="28"/>
          <w:szCs w:val="28"/>
        </w:rPr>
        <w:t xml:space="preserve">, специалиста </w:t>
      </w:r>
      <w:r w:rsidRPr="00FC3542">
        <w:rPr>
          <w:sz w:val="28"/>
          <w:szCs w:val="28"/>
        </w:rPr>
        <w:t>комитета</w:t>
      </w:r>
      <w:r w:rsidRPr="00FC3542">
        <w:rPr>
          <w:iCs/>
          <w:sz w:val="28"/>
          <w:szCs w:val="28"/>
        </w:rPr>
        <w:t xml:space="preserve"> либо муниц</w:t>
      </w:r>
      <w:r w:rsidRPr="00FC3542">
        <w:rPr>
          <w:iCs/>
          <w:sz w:val="28"/>
          <w:szCs w:val="28"/>
        </w:rPr>
        <w:t>и</w:t>
      </w:r>
      <w:r w:rsidRPr="00FC3542">
        <w:rPr>
          <w:iCs/>
          <w:sz w:val="28"/>
          <w:szCs w:val="28"/>
        </w:rPr>
        <w:t>пального служащего</w:t>
      </w:r>
      <w:r w:rsidRPr="00FC3542">
        <w:rPr>
          <w:sz w:val="28"/>
          <w:szCs w:val="28"/>
        </w:rPr>
        <w:t xml:space="preserve">. </w:t>
      </w:r>
      <w:r w:rsidRPr="00FC3542">
        <w:rPr>
          <w:iCs/>
          <w:sz w:val="28"/>
          <w:szCs w:val="28"/>
        </w:rPr>
        <w:t>Заявителем могут быть представлены документы (при наличии), по</w:t>
      </w:r>
      <w:r w:rsidRPr="00FC3542">
        <w:rPr>
          <w:iCs/>
          <w:sz w:val="28"/>
          <w:szCs w:val="28"/>
        </w:rPr>
        <w:t>д</w:t>
      </w:r>
      <w:r w:rsidRPr="00FC3542">
        <w:rPr>
          <w:iCs/>
          <w:sz w:val="28"/>
          <w:szCs w:val="28"/>
        </w:rPr>
        <w:t>тверждающие доводы заявителя, либо их копии.</w:t>
      </w:r>
    </w:p>
    <w:p w:rsidR="00BA7610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b/>
          <w:sz w:val="28"/>
          <w:szCs w:val="28"/>
        </w:rPr>
        <w:t>5.5. Сроки рассмотрения жалобы</w:t>
      </w:r>
    </w:p>
    <w:p w:rsidR="00B04935" w:rsidRPr="00FC3542" w:rsidRDefault="00B04935" w:rsidP="00FC3542">
      <w:pPr>
        <w:widowControl w:val="0"/>
        <w:ind w:firstLine="709"/>
        <w:jc w:val="both"/>
        <w:rPr>
          <w:sz w:val="28"/>
          <w:szCs w:val="28"/>
        </w:rPr>
      </w:pPr>
      <w:r w:rsidRPr="00FC3542">
        <w:rPr>
          <w:iCs/>
          <w:sz w:val="28"/>
          <w:szCs w:val="28"/>
        </w:rPr>
        <w:t>Жалоба, поступившая в комитет</w:t>
      </w:r>
      <w:r w:rsidRPr="00FC3542">
        <w:rPr>
          <w:sz w:val="28"/>
          <w:szCs w:val="28"/>
        </w:rPr>
        <w:t xml:space="preserve">, </w:t>
      </w:r>
      <w:r w:rsidRPr="00FC3542">
        <w:rPr>
          <w:iCs/>
          <w:sz w:val="28"/>
          <w:szCs w:val="28"/>
        </w:rPr>
        <w:t>рассматривается в течение 15 рабочих дней со дня ее регистрации, а в случае обжалования отказа комитета, специ</w:t>
      </w:r>
      <w:r w:rsidRPr="00FC3542">
        <w:rPr>
          <w:iCs/>
          <w:sz w:val="28"/>
          <w:szCs w:val="28"/>
        </w:rPr>
        <w:t>а</w:t>
      </w:r>
      <w:r w:rsidRPr="00FC3542">
        <w:rPr>
          <w:iCs/>
          <w:sz w:val="28"/>
          <w:szCs w:val="28"/>
        </w:rPr>
        <w:t xml:space="preserve">листа </w:t>
      </w:r>
      <w:r w:rsidRPr="00FC3542">
        <w:rPr>
          <w:sz w:val="28"/>
          <w:szCs w:val="28"/>
        </w:rPr>
        <w:t>комитета</w:t>
      </w:r>
      <w:r w:rsidRPr="00FC3542">
        <w:rPr>
          <w:iCs/>
          <w:sz w:val="28"/>
          <w:szCs w:val="28"/>
        </w:rPr>
        <w:t xml:space="preserve"> либо муниципального служащего, в приеме документов у з</w:t>
      </w:r>
      <w:r w:rsidRPr="00FC3542">
        <w:rPr>
          <w:iCs/>
          <w:sz w:val="28"/>
          <w:szCs w:val="28"/>
        </w:rPr>
        <w:t>а</w:t>
      </w:r>
      <w:r w:rsidRPr="00FC3542">
        <w:rPr>
          <w:iCs/>
          <w:sz w:val="28"/>
          <w:szCs w:val="28"/>
        </w:rPr>
        <w:t>явителя л</w:t>
      </w:r>
      <w:r w:rsidRPr="00FC3542">
        <w:rPr>
          <w:iCs/>
          <w:sz w:val="28"/>
          <w:szCs w:val="28"/>
        </w:rPr>
        <w:t>и</w:t>
      </w:r>
      <w:r w:rsidRPr="00FC3542">
        <w:rPr>
          <w:iCs/>
          <w:sz w:val="28"/>
          <w:szCs w:val="28"/>
        </w:rPr>
        <w:t>бо в исправлении допущенных опечаток и ошибок или в случае обжалования нарушения установленного срока таких исправлений - в теч</w:t>
      </w:r>
      <w:r w:rsidRPr="00FC3542">
        <w:rPr>
          <w:iCs/>
          <w:sz w:val="28"/>
          <w:szCs w:val="28"/>
        </w:rPr>
        <w:t>е</w:t>
      </w:r>
      <w:r w:rsidRPr="00FC3542">
        <w:rPr>
          <w:iCs/>
          <w:sz w:val="28"/>
          <w:szCs w:val="28"/>
        </w:rPr>
        <w:t xml:space="preserve">ние 5 рабочих дней со дня ее регистрации. 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3542">
        <w:rPr>
          <w:b/>
          <w:sz w:val="28"/>
          <w:szCs w:val="28"/>
        </w:rPr>
        <w:t>5.6. Результат рассмотрения жалобы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C3542">
        <w:rPr>
          <w:iCs/>
          <w:sz w:val="28"/>
          <w:szCs w:val="28"/>
        </w:rPr>
        <w:t>По результатам рассмотрения жалобы принимается одно из следующих р</w:t>
      </w:r>
      <w:r w:rsidRPr="00FC3542">
        <w:rPr>
          <w:iCs/>
          <w:sz w:val="28"/>
          <w:szCs w:val="28"/>
        </w:rPr>
        <w:t>е</w:t>
      </w:r>
      <w:r w:rsidRPr="00FC3542">
        <w:rPr>
          <w:iCs/>
          <w:sz w:val="28"/>
          <w:szCs w:val="28"/>
        </w:rPr>
        <w:t>шений: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3542">
        <w:rPr>
          <w:sz w:val="28"/>
          <w:szCs w:val="28"/>
        </w:rPr>
        <w:tab/>
        <w:t>жалоба удовлетворяется, в том числе в форме отмены принятого реш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FC3542">
        <w:rPr>
          <w:sz w:val="28"/>
          <w:szCs w:val="28"/>
        </w:rPr>
        <w:t>е</w:t>
      </w:r>
      <w:r w:rsidRPr="00FC3542">
        <w:rPr>
          <w:sz w:val="28"/>
          <w:szCs w:val="28"/>
        </w:rPr>
        <w:t>нежных средств, взимание которых не предусмотрено нормативными прав</w:t>
      </w:r>
      <w:r w:rsidRPr="00FC3542">
        <w:rPr>
          <w:sz w:val="28"/>
          <w:szCs w:val="28"/>
        </w:rPr>
        <w:t>о</w:t>
      </w:r>
      <w:r w:rsidRPr="00FC3542">
        <w:rPr>
          <w:sz w:val="28"/>
          <w:szCs w:val="28"/>
        </w:rPr>
        <w:t xml:space="preserve">выми актами Российской Федерации, нормативными правовыми актами </w:t>
      </w:r>
      <w:r w:rsidRPr="00FC3542">
        <w:rPr>
          <w:iCs/>
          <w:sz w:val="28"/>
          <w:szCs w:val="28"/>
        </w:rPr>
        <w:t>Но</w:t>
      </w:r>
      <w:r w:rsidRPr="00FC3542">
        <w:rPr>
          <w:iCs/>
          <w:sz w:val="28"/>
          <w:szCs w:val="28"/>
        </w:rPr>
        <w:t>в</w:t>
      </w:r>
      <w:r w:rsidRPr="00FC3542">
        <w:rPr>
          <w:iCs/>
          <w:sz w:val="28"/>
          <w:szCs w:val="28"/>
        </w:rPr>
        <w:t xml:space="preserve">городской области, </w:t>
      </w:r>
      <w:r w:rsidRPr="00FC3542">
        <w:rPr>
          <w:sz w:val="28"/>
          <w:szCs w:val="28"/>
        </w:rPr>
        <w:t xml:space="preserve"> муниципальными правовыми актами Мошенского мун</w:t>
      </w:r>
      <w:r w:rsidRPr="00FC3542">
        <w:rPr>
          <w:sz w:val="28"/>
          <w:szCs w:val="28"/>
        </w:rPr>
        <w:t>и</w:t>
      </w:r>
      <w:r w:rsidRPr="00FC3542">
        <w:rPr>
          <w:sz w:val="28"/>
          <w:szCs w:val="28"/>
        </w:rPr>
        <w:t>ципального района;</w:t>
      </w:r>
    </w:p>
    <w:p w:rsidR="00B04935" w:rsidRPr="00FC3542" w:rsidRDefault="00B04935" w:rsidP="00FC3542">
      <w:pPr>
        <w:widowControl w:val="0"/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 w:rsidRPr="00FC3542">
        <w:rPr>
          <w:bCs/>
          <w:sz w:val="28"/>
          <w:szCs w:val="28"/>
        </w:rPr>
        <w:tab/>
        <w:t>в удовлетворении жалобы отказывается.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5.7. Порядок информирования заявителя о результатах рассмотр</w:t>
      </w:r>
      <w:r w:rsidRPr="00FC3542">
        <w:rPr>
          <w:b/>
          <w:bCs/>
          <w:color w:val="000000"/>
          <w:spacing w:val="-1"/>
          <w:sz w:val="28"/>
          <w:szCs w:val="28"/>
        </w:rPr>
        <w:t>е</w:t>
      </w:r>
      <w:r w:rsidRPr="00FC3542">
        <w:rPr>
          <w:b/>
          <w:bCs/>
          <w:color w:val="000000"/>
          <w:spacing w:val="-1"/>
          <w:sz w:val="28"/>
          <w:szCs w:val="28"/>
        </w:rPr>
        <w:t>ния жалобы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Не позднее дня, следующего за днем принятия решения, указанного в подразделе 5.6 настоящего Административного регламента, заявителю в письменной форме и по желанию заявителя в электронной форме направляе</w:t>
      </w:r>
      <w:r w:rsidRPr="00FC3542">
        <w:rPr>
          <w:bCs/>
          <w:color w:val="000000"/>
          <w:spacing w:val="-1"/>
          <w:sz w:val="28"/>
          <w:szCs w:val="28"/>
        </w:rPr>
        <w:t>т</w:t>
      </w:r>
      <w:r w:rsidRPr="00FC3542">
        <w:rPr>
          <w:bCs/>
          <w:color w:val="000000"/>
          <w:spacing w:val="-1"/>
          <w:sz w:val="28"/>
          <w:szCs w:val="28"/>
        </w:rPr>
        <w:t>ся мотивирова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>ный ответ о результатах рассмотрения жалобы.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5.8. Порядок обжалования решения по жалобе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В досудебном порядке могут быть обжалованы действия (бездействие) и решения должностных лиц комитета, муниципальных служащих – Главе Моше</w:t>
      </w:r>
      <w:r w:rsidRPr="00FC3542">
        <w:rPr>
          <w:bCs/>
          <w:color w:val="000000"/>
          <w:spacing w:val="-1"/>
          <w:sz w:val="28"/>
          <w:szCs w:val="28"/>
        </w:rPr>
        <w:t>н</w:t>
      </w:r>
      <w:r w:rsidRPr="00FC3542">
        <w:rPr>
          <w:bCs/>
          <w:color w:val="000000"/>
          <w:spacing w:val="-1"/>
          <w:sz w:val="28"/>
          <w:szCs w:val="28"/>
        </w:rPr>
        <w:t xml:space="preserve">ского муниципального района. 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lastRenderedPageBreak/>
        <w:t>5.9. Право заявителя на получение информации и документов, н</w:t>
      </w:r>
      <w:r w:rsidRPr="00FC3542">
        <w:rPr>
          <w:b/>
          <w:bCs/>
          <w:color w:val="000000"/>
          <w:spacing w:val="-1"/>
          <w:sz w:val="28"/>
          <w:szCs w:val="28"/>
        </w:rPr>
        <w:t>е</w:t>
      </w:r>
      <w:r w:rsidRPr="00FC3542">
        <w:rPr>
          <w:b/>
          <w:bCs/>
          <w:color w:val="000000"/>
          <w:spacing w:val="-1"/>
          <w:sz w:val="28"/>
          <w:szCs w:val="28"/>
        </w:rPr>
        <w:t>обх</w:t>
      </w:r>
      <w:r w:rsidRPr="00FC3542">
        <w:rPr>
          <w:b/>
          <w:bCs/>
          <w:color w:val="000000"/>
          <w:spacing w:val="-1"/>
          <w:sz w:val="28"/>
          <w:szCs w:val="28"/>
        </w:rPr>
        <w:t>о</w:t>
      </w:r>
      <w:r w:rsidRPr="00FC3542">
        <w:rPr>
          <w:b/>
          <w:bCs/>
          <w:color w:val="000000"/>
          <w:spacing w:val="-1"/>
          <w:sz w:val="28"/>
          <w:szCs w:val="28"/>
        </w:rPr>
        <w:t>димых для обоснования и рассмотрения жалобы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bCs/>
          <w:color w:val="000000"/>
          <w:spacing w:val="-1"/>
          <w:sz w:val="28"/>
          <w:szCs w:val="28"/>
        </w:rPr>
        <w:t>На стадии досудебного обжалования действий (бездействия) комитета, должностного лица комитета либо муниципального служащего, а также р</w:t>
      </w:r>
      <w:r w:rsidRPr="00FC3542">
        <w:rPr>
          <w:bCs/>
          <w:color w:val="000000"/>
          <w:spacing w:val="-1"/>
          <w:sz w:val="28"/>
          <w:szCs w:val="28"/>
        </w:rPr>
        <w:t>е</w:t>
      </w:r>
      <w:r w:rsidRPr="00FC3542">
        <w:rPr>
          <w:bCs/>
          <w:color w:val="000000"/>
          <w:spacing w:val="-1"/>
          <w:sz w:val="28"/>
          <w:szCs w:val="28"/>
        </w:rPr>
        <w:t>шений, принятых в ходе предоставления муниципальной услуги, заявитель имеет право на получение информации и документов, необходимых для обо</w:t>
      </w:r>
      <w:r w:rsidRPr="00FC3542">
        <w:rPr>
          <w:bCs/>
          <w:color w:val="000000"/>
          <w:spacing w:val="-1"/>
          <w:sz w:val="28"/>
          <w:szCs w:val="28"/>
        </w:rPr>
        <w:t>с</w:t>
      </w:r>
      <w:r w:rsidRPr="00FC3542">
        <w:rPr>
          <w:bCs/>
          <w:color w:val="000000"/>
          <w:spacing w:val="-1"/>
          <w:sz w:val="28"/>
          <w:szCs w:val="28"/>
        </w:rPr>
        <w:t>нования и рассмо</w:t>
      </w:r>
      <w:r w:rsidRPr="00FC3542">
        <w:rPr>
          <w:bCs/>
          <w:color w:val="000000"/>
          <w:spacing w:val="-1"/>
          <w:sz w:val="28"/>
          <w:szCs w:val="28"/>
        </w:rPr>
        <w:t>т</w:t>
      </w:r>
      <w:r w:rsidRPr="00FC3542">
        <w:rPr>
          <w:bCs/>
          <w:color w:val="000000"/>
          <w:spacing w:val="-1"/>
          <w:sz w:val="28"/>
          <w:szCs w:val="28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pacing w:val="-1"/>
          <w:sz w:val="28"/>
          <w:szCs w:val="28"/>
        </w:rPr>
      </w:pPr>
      <w:r w:rsidRPr="00FC3542">
        <w:rPr>
          <w:b/>
          <w:bCs/>
          <w:color w:val="000000"/>
          <w:spacing w:val="-1"/>
          <w:sz w:val="28"/>
          <w:szCs w:val="28"/>
        </w:rPr>
        <w:t>5.10. Способы информирования заявителей о порядке подачи и ра</w:t>
      </w:r>
      <w:r w:rsidRPr="00FC3542">
        <w:rPr>
          <w:b/>
          <w:bCs/>
          <w:color w:val="000000"/>
          <w:spacing w:val="-1"/>
          <w:sz w:val="28"/>
          <w:szCs w:val="28"/>
        </w:rPr>
        <w:t>с</w:t>
      </w:r>
      <w:r w:rsidRPr="00FC3542">
        <w:rPr>
          <w:b/>
          <w:bCs/>
          <w:color w:val="000000"/>
          <w:spacing w:val="-1"/>
          <w:sz w:val="28"/>
          <w:szCs w:val="28"/>
        </w:rPr>
        <w:t>смотрения жалобы</w:t>
      </w:r>
    </w:p>
    <w:p w:rsidR="00B04935" w:rsidRPr="00FC3542" w:rsidRDefault="00B04935" w:rsidP="00FC3542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C3542">
        <w:rPr>
          <w:rFonts w:eastAsia="Calibri"/>
          <w:sz w:val="28"/>
          <w:szCs w:val="28"/>
          <w:lang w:eastAsia="en-US"/>
        </w:rPr>
        <w:t>Комитет обеспечивает:</w:t>
      </w:r>
    </w:p>
    <w:p w:rsidR="00B04935" w:rsidRPr="00FC3542" w:rsidRDefault="00B04935" w:rsidP="00FC3542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C3542">
        <w:rPr>
          <w:rFonts w:eastAsia="Arial"/>
          <w:sz w:val="28"/>
          <w:szCs w:val="28"/>
          <w:lang w:eastAsia="ar-SA"/>
        </w:rPr>
        <w:t>информирование заявителей о порядке обжалования решений и де</w:t>
      </w:r>
      <w:r w:rsidRPr="00FC3542">
        <w:rPr>
          <w:rFonts w:eastAsia="Arial"/>
          <w:sz w:val="28"/>
          <w:szCs w:val="28"/>
          <w:lang w:eastAsia="ar-SA"/>
        </w:rPr>
        <w:t>й</w:t>
      </w:r>
      <w:r w:rsidRPr="00FC3542">
        <w:rPr>
          <w:rFonts w:eastAsia="Arial"/>
          <w:sz w:val="28"/>
          <w:szCs w:val="28"/>
          <w:lang w:eastAsia="ar-SA"/>
        </w:rPr>
        <w:t>ствий (бездействия) комитета, его должностных лиц либо специалистов п</w:t>
      </w:r>
      <w:r w:rsidRPr="00FC3542">
        <w:rPr>
          <w:rFonts w:eastAsia="Arial"/>
          <w:sz w:val="28"/>
          <w:szCs w:val="28"/>
          <w:lang w:eastAsia="ar-SA"/>
        </w:rPr>
        <w:t>о</w:t>
      </w:r>
      <w:r w:rsidRPr="00FC3542">
        <w:rPr>
          <w:rFonts w:eastAsia="Arial"/>
          <w:sz w:val="28"/>
          <w:szCs w:val="28"/>
          <w:lang w:eastAsia="ar-SA"/>
        </w:rPr>
        <w:t>средством размещения информации на стендах комитета, в региональной государственной информационной системе «Портал государственных и м</w:t>
      </w:r>
      <w:r w:rsidRPr="00FC3542">
        <w:rPr>
          <w:rFonts w:eastAsia="Arial"/>
          <w:sz w:val="28"/>
          <w:szCs w:val="28"/>
          <w:lang w:eastAsia="ar-SA"/>
        </w:rPr>
        <w:t>у</w:t>
      </w:r>
      <w:r w:rsidRPr="00FC3542">
        <w:rPr>
          <w:rFonts w:eastAsia="Arial"/>
          <w:sz w:val="28"/>
          <w:szCs w:val="28"/>
          <w:lang w:eastAsia="ar-SA"/>
        </w:rPr>
        <w:t>ниципальных услуг (функций) Новгородской области» и федеральной гос</w:t>
      </w:r>
      <w:r w:rsidRPr="00FC3542">
        <w:rPr>
          <w:rFonts w:eastAsia="Arial"/>
          <w:sz w:val="28"/>
          <w:szCs w:val="28"/>
          <w:lang w:eastAsia="ar-SA"/>
        </w:rPr>
        <w:t>у</w:t>
      </w:r>
      <w:r w:rsidRPr="00FC3542">
        <w:rPr>
          <w:rFonts w:eastAsia="Arial"/>
          <w:sz w:val="28"/>
          <w:szCs w:val="28"/>
          <w:lang w:eastAsia="ar-SA"/>
        </w:rPr>
        <w:t>дарственной информац</w:t>
      </w:r>
      <w:r w:rsidRPr="00FC3542">
        <w:rPr>
          <w:rFonts w:eastAsia="Arial"/>
          <w:sz w:val="28"/>
          <w:szCs w:val="28"/>
          <w:lang w:eastAsia="ar-SA"/>
        </w:rPr>
        <w:t>и</w:t>
      </w:r>
      <w:r w:rsidRPr="00FC3542">
        <w:rPr>
          <w:rFonts w:eastAsia="Arial"/>
          <w:sz w:val="28"/>
          <w:szCs w:val="28"/>
          <w:lang w:eastAsia="ar-SA"/>
        </w:rPr>
        <w:t>онной системе «Единый портал государственных и муниципальных услуг (фун</w:t>
      </w:r>
      <w:r w:rsidRPr="00FC3542">
        <w:rPr>
          <w:rFonts w:eastAsia="Arial"/>
          <w:sz w:val="28"/>
          <w:szCs w:val="28"/>
          <w:lang w:eastAsia="ar-SA"/>
        </w:rPr>
        <w:t>к</w:t>
      </w:r>
      <w:r w:rsidRPr="00FC3542">
        <w:rPr>
          <w:rFonts w:eastAsia="Arial"/>
          <w:sz w:val="28"/>
          <w:szCs w:val="28"/>
          <w:lang w:eastAsia="ar-SA"/>
        </w:rPr>
        <w:t>ций)»;</w:t>
      </w:r>
    </w:p>
    <w:p w:rsidR="00B04935" w:rsidRPr="00FC3542" w:rsidRDefault="00B04935" w:rsidP="00FC3542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pacing w:val="-1"/>
          <w:sz w:val="28"/>
          <w:szCs w:val="28"/>
        </w:rPr>
      </w:pPr>
      <w:r w:rsidRPr="00FC3542">
        <w:rPr>
          <w:rFonts w:eastAsia="Arial"/>
          <w:sz w:val="28"/>
          <w:szCs w:val="28"/>
          <w:lang w:eastAsia="ar-SA"/>
        </w:rPr>
        <w:t>консультирование заявителей о порядке обжалования решений и де</w:t>
      </w:r>
      <w:r w:rsidRPr="00FC3542">
        <w:rPr>
          <w:rFonts w:eastAsia="Arial"/>
          <w:sz w:val="28"/>
          <w:szCs w:val="28"/>
          <w:lang w:eastAsia="ar-SA"/>
        </w:rPr>
        <w:t>й</w:t>
      </w:r>
      <w:r w:rsidRPr="00FC3542">
        <w:rPr>
          <w:rFonts w:eastAsia="Arial"/>
          <w:sz w:val="28"/>
          <w:szCs w:val="28"/>
          <w:lang w:eastAsia="ar-SA"/>
        </w:rPr>
        <w:t>ствий (бездействия) комитета, его должностных лиц либо специалистов, в том числе по телефону, электронной почте, при личном приеме.</w:t>
      </w:r>
    </w:p>
    <w:p w:rsidR="00FC3542" w:rsidRDefault="00BA7610" w:rsidP="00FC3542">
      <w:pPr>
        <w:jc w:val="center"/>
        <w:rPr>
          <w:sz w:val="28"/>
          <w:szCs w:val="28"/>
        </w:rPr>
      </w:pPr>
      <w:r w:rsidRPr="003E0546">
        <w:rPr>
          <w:sz w:val="28"/>
          <w:szCs w:val="28"/>
        </w:rPr>
        <w:t>_____________________</w:t>
      </w:r>
    </w:p>
    <w:p w:rsidR="00BA7610" w:rsidRPr="00FC3542" w:rsidRDefault="00FC3542" w:rsidP="00FC354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935" w:rsidRPr="003E0546" w:rsidTr="0079108B">
        <w:tc>
          <w:tcPr>
            <w:tcW w:w="4785" w:type="dxa"/>
          </w:tcPr>
          <w:p w:rsidR="00BA7610" w:rsidRPr="003E0546" w:rsidRDefault="00B04935" w:rsidP="003E0546">
            <w:pPr>
              <w:suppressAutoHyphens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br w:type="page"/>
            </w:r>
          </w:p>
          <w:p w:rsidR="00BA7610" w:rsidRPr="003E0546" w:rsidRDefault="00BA7610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A7610" w:rsidRPr="003E0546" w:rsidRDefault="00BA7610" w:rsidP="003E0546">
            <w:pPr>
              <w:widowControl w:val="0"/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1</w:t>
            </w:r>
          </w:p>
          <w:p w:rsidR="00BA7610" w:rsidRPr="003E0546" w:rsidRDefault="00BA7610" w:rsidP="003E0546">
            <w:pPr>
              <w:widowControl w:val="0"/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B04935" w:rsidRPr="003E0546" w:rsidRDefault="00BA7610" w:rsidP="003E0546">
            <w:pPr>
              <w:suppressAutoHyphens/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по предоставлению муниципальной услуги «Приватизация имущества, находящегося в муниципальной собственности Мошенского                  муниципального района»</w:t>
            </w: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   Для юридических лиц               </w:t>
      </w:r>
    </w:p>
    <w:tbl>
      <w:tblPr>
        <w:tblpPr w:leftFromText="180" w:rightFromText="180" w:vertAnchor="text" w:horzAnchor="margin" w:tblpXSpec="right" w:tblpY="143"/>
        <w:tblW w:w="0" w:type="auto"/>
        <w:tblLook w:val="0000" w:firstRow="0" w:lastRow="0" w:firstColumn="0" w:lastColumn="0" w:noHBand="0" w:noVBand="0"/>
      </w:tblPr>
      <w:tblGrid>
        <w:gridCol w:w="4020"/>
      </w:tblGrid>
      <w:tr w:rsidR="00B04935" w:rsidRPr="003E0546" w:rsidTr="00BA7610">
        <w:trPr>
          <w:trHeight w:val="1268"/>
        </w:trPr>
        <w:tc>
          <w:tcPr>
            <w:tcW w:w="4020" w:type="dxa"/>
          </w:tcPr>
          <w:p w:rsidR="00B04935" w:rsidRPr="003E0546" w:rsidRDefault="00B04935" w:rsidP="003E0546">
            <w:pPr>
              <w:jc w:val="both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 комитет по управлению                                 муниципальным имуществом                                     Администрации Мошенского муниципального  района</w:t>
            </w:r>
          </w:p>
        </w:tc>
      </w:tr>
    </w:tbl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  <w:r w:rsidRPr="003E0546">
        <w:rPr>
          <w:sz w:val="28"/>
          <w:szCs w:val="28"/>
        </w:rPr>
        <w:t xml:space="preserve">     </w: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Заявка на участие в аукционе</w: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81"/>
      </w:tblGrid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"__" _____________ 20__ г.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 Мошенское</w:t>
            </w:r>
          </w:p>
        </w:tc>
      </w:tr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146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175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>(полное наименование юридического лица, юридический и почтовый адрес, ко</w:t>
            </w:r>
            <w:r w:rsidRPr="00FC3542">
              <w:rPr>
                <w:szCs w:val="28"/>
              </w:rPr>
              <w:t>н</w:t>
            </w:r>
            <w:r w:rsidRPr="00FC3542">
              <w:rPr>
                <w:szCs w:val="28"/>
              </w:rPr>
              <w:t>тактный телефон)</w:t>
            </w:r>
          </w:p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tabs>
          <w:tab w:val="left" w:pos="1064"/>
        </w:tabs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ab/>
      </w:r>
    </w:p>
    <w:p w:rsidR="00B04935" w:rsidRPr="003E0546" w:rsidRDefault="00B04935" w:rsidP="003E0546">
      <w:pPr>
        <w:rPr>
          <w:sz w:val="28"/>
          <w:szCs w:val="28"/>
        </w:rPr>
      </w:pPr>
      <w:r w:rsidRPr="003E0546">
        <w:rPr>
          <w:sz w:val="28"/>
          <w:szCs w:val="28"/>
        </w:rPr>
        <w:t>именуемое в дальнейшем - Претендент, в лице _________________________</w:t>
      </w:r>
    </w:p>
    <w:p w:rsidR="00B04935" w:rsidRPr="003E0546" w:rsidRDefault="00B04935" w:rsidP="00FC3542">
      <w:pPr>
        <w:jc w:val="right"/>
        <w:rPr>
          <w:sz w:val="28"/>
          <w:szCs w:val="28"/>
        </w:rPr>
      </w:pPr>
      <w:r w:rsidRPr="00FC3542">
        <w:rPr>
          <w:szCs w:val="28"/>
        </w:rPr>
        <w:t xml:space="preserve"> (должность, фамилия, имя, отчество) </w:t>
      </w:r>
      <w:r w:rsidRPr="003E0546">
        <w:rPr>
          <w:sz w:val="28"/>
          <w:szCs w:val="28"/>
        </w:rPr>
        <w:t>__________________________________________________________________</w:t>
      </w:r>
    </w:p>
    <w:p w:rsidR="00B04935" w:rsidRPr="003E0546" w:rsidRDefault="00B04935" w:rsidP="003E0546">
      <w:pPr>
        <w:rPr>
          <w:sz w:val="28"/>
          <w:szCs w:val="28"/>
        </w:rPr>
      </w:pPr>
      <w:r w:rsidRPr="003E0546">
        <w:rPr>
          <w:sz w:val="28"/>
          <w:szCs w:val="28"/>
        </w:rPr>
        <w:t>действующего на основании _________________________________________</w:t>
      </w:r>
    </w:p>
    <w:p w:rsidR="00B04935" w:rsidRPr="003E0546" w:rsidRDefault="00B04935" w:rsidP="00FC3542">
      <w:pPr>
        <w:jc w:val="right"/>
        <w:rPr>
          <w:sz w:val="28"/>
          <w:szCs w:val="28"/>
        </w:rPr>
      </w:pPr>
      <w:r w:rsidRPr="003E0546">
        <w:rPr>
          <w:sz w:val="28"/>
          <w:szCs w:val="28"/>
        </w:rPr>
        <w:t xml:space="preserve">                                                                      (</w:t>
      </w:r>
      <w:r w:rsidRPr="00FC3542">
        <w:rPr>
          <w:sz w:val="22"/>
          <w:szCs w:val="28"/>
        </w:rPr>
        <w:t>устав, доверенность номер и дата)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принимая решение  об  участии  в Аукционе на приобретение муниципальн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 xml:space="preserve">го  имущества и последующем заключении договора купли-продажи: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ab/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обязуется:</w:t>
      </w:r>
    </w:p>
    <w:p w:rsidR="00BA7610" w:rsidRPr="003E0546" w:rsidRDefault="00B04935" w:rsidP="003E0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1) соблюдать условия  аукциона, содержащиеся в  информационном   сообщении о проведении аукциона, размещенном на сайте  Мошенского м</w:t>
      </w:r>
      <w:r w:rsidRPr="003E0546">
        <w:rPr>
          <w:rFonts w:ascii="Times New Roman" w:hAnsi="Times New Roman" w:cs="Times New Roman"/>
          <w:sz w:val="28"/>
          <w:szCs w:val="28"/>
        </w:rPr>
        <w:t>у</w:t>
      </w:r>
      <w:r w:rsidRPr="003E0546">
        <w:rPr>
          <w:rFonts w:ascii="Times New Roman" w:hAnsi="Times New Roman" w:cs="Times New Roman"/>
          <w:sz w:val="28"/>
          <w:szCs w:val="28"/>
        </w:rPr>
        <w:t>ниципального района:  http://www.moshensk.ru, и официальном сайте Росси</w:t>
      </w:r>
      <w:r w:rsidRPr="003E0546">
        <w:rPr>
          <w:rFonts w:ascii="Times New Roman" w:hAnsi="Times New Roman" w:cs="Times New Roman"/>
          <w:sz w:val="28"/>
          <w:szCs w:val="28"/>
        </w:rPr>
        <w:t>й</w:t>
      </w:r>
      <w:r w:rsidRPr="003E0546">
        <w:rPr>
          <w:rFonts w:ascii="Times New Roman" w:hAnsi="Times New Roman" w:cs="Times New Roman"/>
          <w:sz w:val="28"/>
          <w:szCs w:val="28"/>
        </w:rPr>
        <w:t>ской Федер</w:t>
      </w:r>
      <w:r w:rsidRPr="003E0546">
        <w:rPr>
          <w:rFonts w:ascii="Times New Roman" w:hAnsi="Times New Roman" w:cs="Times New Roman"/>
          <w:sz w:val="28"/>
          <w:szCs w:val="28"/>
        </w:rPr>
        <w:t>а</w:t>
      </w:r>
      <w:r w:rsidRPr="003E0546">
        <w:rPr>
          <w:rFonts w:ascii="Times New Roman" w:hAnsi="Times New Roman" w:cs="Times New Roman"/>
          <w:sz w:val="28"/>
          <w:szCs w:val="28"/>
        </w:rPr>
        <w:t xml:space="preserve">ции </w:t>
      </w:r>
      <w:r w:rsidR="00BA7610" w:rsidRPr="003E0546">
        <w:rPr>
          <w:rFonts w:ascii="Times New Roman" w:hAnsi="Times New Roman" w:cs="Times New Roman"/>
          <w:sz w:val="28"/>
          <w:szCs w:val="28"/>
        </w:rPr>
        <w:t>www.torgi.gov.ru</w:t>
      </w:r>
      <w:r w:rsidRPr="003E0546">
        <w:rPr>
          <w:rFonts w:ascii="Times New Roman" w:hAnsi="Times New Roman" w:cs="Times New Roman"/>
          <w:sz w:val="28"/>
          <w:szCs w:val="28"/>
        </w:rPr>
        <w:t>.</w:t>
      </w:r>
    </w:p>
    <w:p w:rsidR="00BA7610" w:rsidRPr="003E0546" w:rsidRDefault="00B04935" w:rsidP="003E0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lastRenderedPageBreak/>
        <w:t>2) в случае признания победителем аукциона заключить с Продавцом договор купли- продажи в течение 5 рабочих дней  после утверждения пр</w:t>
      </w:r>
      <w:r w:rsidRPr="003E0546">
        <w:rPr>
          <w:rFonts w:ascii="Times New Roman" w:hAnsi="Times New Roman" w:cs="Times New Roman"/>
          <w:sz w:val="28"/>
          <w:szCs w:val="28"/>
        </w:rPr>
        <w:t>о</w:t>
      </w:r>
      <w:r w:rsidRPr="003E0546">
        <w:rPr>
          <w:rFonts w:ascii="Times New Roman" w:hAnsi="Times New Roman" w:cs="Times New Roman"/>
          <w:sz w:val="28"/>
          <w:szCs w:val="28"/>
        </w:rPr>
        <w:t>токола об итогах аукциона и уплатить Продавцу стоимость имущества, уст</w:t>
      </w:r>
      <w:r w:rsidRPr="003E0546">
        <w:rPr>
          <w:rFonts w:ascii="Times New Roman" w:hAnsi="Times New Roman" w:cs="Times New Roman"/>
          <w:sz w:val="28"/>
          <w:szCs w:val="28"/>
        </w:rPr>
        <w:t>а</w:t>
      </w:r>
      <w:r w:rsidRPr="003E0546">
        <w:rPr>
          <w:rFonts w:ascii="Times New Roman" w:hAnsi="Times New Roman" w:cs="Times New Roman"/>
          <w:sz w:val="28"/>
          <w:szCs w:val="28"/>
        </w:rPr>
        <w:t>новленную по результатам аукциона, в сроки, определяемые договором ку</w:t>
      </w:r>
      <w:r w:rsidRPr="003E0546">
        <w:rPr>
          <w:rFonts w:ascii="Times New Roman" w:hAnsi="Times New Roman" w:cs="Times New Roman"/>
          <w:sz w:val="28"/>
          <w:szCs w:val="28"/>
        </w:rPr>
        <w:t>п</w:t>
      </w:r>
      <w:r w:rsidRPr="003E0546">
        <w:rPr>
          <w:rFonts w:ascii="Times New Roman" w:hAnsi="Times New Roman" w:cs="Times New Roman"/>
          <w:sz w:val="28"/>
          <w:szCs w:val="28"/>
        </w:rPr>
        <w:t>ли-продажи.</w:t>
      </w:r>
    </w:p>
    <w:p w:rsidR="00B04935" w:rsidRPr="003E0546" w:rsidRDefault="00B04935" w:rsidP="003E0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представленной информации несет пр</w:t>
      </w:r>
      <w:r w:rsidRPr="003E0546">
        <w:rPr>
          <w:rFonts w:ascii="Times New Roman" w:hAnsi="Times New Roman" w:cs="Times New Roman"/>
          <w:sz w:val="28"/>
          <w:szCs w:val="28"/>
        </w:rPr>
        <w:t>е</w:t>
      </w:r>
      <w:r w:rsidRPr="003E0546">
        <w:rPr>
          <w:rFonts w:ascii="Times New Roman" w:hAnsi="Times New Roman" w:cs="Times New Roman"/>
          <w:sz w:val="28"/>
          <w:szCs w:val="28"/>
        </w:rPr>
        <w:t>тендент.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Приложение:</w:t>
      </w:r>
    </w:p>
    <w:p w:rsidR="00B04935" w:rsidRPr="003E0546" w:rsidRDefault="00B04935" w:rsidP="003E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1. Пакет документов, указанных в извещении и оформленных надлеж</w:t>
      </w:r>
      <w:r w:rsidRPr="003E0546">
        <w:rPr>
          <w:rFonts w:ascii="Times New Roman" w:hAnsi="Times New Roman" w:cs="Times New Roman"/>
          <w:sz w:val="28"/>
          <w:szCs w:val="28"/>
        </w:rPr>
        <w:t>а</w:t>
      </w:r>
      <w:r w:rsidRPr="003E0546">
        <w:rPr>
          <w:rFonts w:ascii="Times New Roman" w:hAnsi="Times New Roman" w:cs="Times New Roman"/>
          <w:sz w:val="28"/>
          <w:szCs w:val="28"/>
        </w:rPr>
        <w:t>щим образом.</w:t>
      </w:r>
    </w:p>
    <w:p w:rsidR="00B04935" w:rsidRPr="003E0546" w:rsidRDefault="00B04935" w:rsidP="003E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2. Подписанная претендентом опись представленных документов (в двух э</w:t>
      </w:r>
      <w:r w:rsidRPr="003E0546">
        <w:rPr>
          <w:rFonts w:ascii="Times New Roman" w:hAnsi="Times New Roman" w:cs="Times New Roman"/>
          <w:sz w:val="28"/>
          <w:szCs w:val="28"/>
        </w:rPr>
        <w:t>к</w:t>
      </w:r>
      <w:r w:rsidRPr="003E0546">
        <w:rPr>
          <w:rFonts w:ascii="Times New Roman" w:hAnsi="Times New Roman" w:cs="Times New Roman"/>
          <w:sz w:val="28"/>
          <w:szCs w:val="28"/>
        </w:rPr>
        <w:t>земплярах).</w:t>
      </w:r>
    </w:p>
    <w:p w:rsidR="00B04935" w:rsidRPr="003E0546" w:rsidRDefault="00B04935" w:rsidP="003E0546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3. Платежные  реквизиты, счет в банке, на  который  перечисляется су</w:t>
      </w:r>
      <w:r w:rsidRPr="003E0546">
        <w:rPr>
          <w:rFonts w:ascii="Times New Roman" w:hAnsi="Times New Roman" w:cs="Times New Roman"/>
          <w:sz w:val="28"/>
          <w:szCs w:val="28"/>
        </w:rPr>
        <w:t>м</w:t>
      </w:r>
      <w:r w:rsidRPr="003E0546">
        <w:rPr>
          <w:rFonts w:ascii="Times New Roman" w:hAnsi="Times New Roman" w:cs="Times New Roman"/>
          <w:sz w:val="28"/>
          <w:szCs w:val="28"/>
        </w:rPr>
        <w:t xml:space="preserve">ма возвращаемого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ab/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«____»_____________________ 20___г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Претендент: __________________________________________________________________</w:t>
      </w:r>
    </w:p>
    <w:p w:rsidR="00B04935" w:rsidRPr="00FC3542" w:rsidRDefault="00B04935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>(должность, подпись, расшифровка подписи претендента или его полномочного представ</w:t>
      </w:r>
      <w:r w:rsidRPr="00FC3542">
        <w:rPr>
          <w:rFonts w:ascii="Times New Roman" w:hAnsi="Times New Roman" w:cs="Times New Roman"/>
          <w:szCs w:val="28"/>
        </w:rPr>
        <w:t>и</w:t>
      </w:r>
      <w:r w:rsidRPr="00FC3542">
        <w:rPr>
          <w:rFonts w:ascii="Times New Roman" w:hAnsi="Times New Roman" w:cs="Times New Roman"/>
          <w:szCs w:val="28"/>
        </w:rPr>
        <w:t>теля)</w:t>
      </w:r>
    </w:p>
    <w:p w:rsidR="00B04935" w:rsidRPr="00FC3542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>М.П.</w:t>
      </w: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Заявка принята представителем Организатора Аукциона:</w:t>
      </w: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______ час. ______ мин. "____" ___________ 20___г.</w:t>
      </w: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</w:p>
    <w:p w:rsidR="00B04935" w:rsidRPr="003E0546" w:rsidRDefault="00B04935" w:rsidP="003E0546">
      <w:pPr>
        <w:pStyle w:val="ConsPlusNonformat"/>
        <w:widowControl/>
        <w:ind w:right="-283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 xml:space="preserve">организатора Аукциона </w:t>
      </w:r>
    </w:p>
    <w:p w:rsidR="00B04935" w:rsidRPr="003E0546" w:rsidRDefault="00B04935" w:rsidP="003E0546">
      <w:pPr>
        <w:pStyle w:val="ConsPlusNonformat"/>
        <w:widowControl/>
        <w:ind w:right="-283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542" w:rsidRDefault="00B04935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 xml:space="preserve">   (должность, подпись, Ф.И.О.)</w:t>
      </w:r>
    </w:p>
    <w:p w:rsidR="00B04935" w:rsidRPr="00FC3542" w:rsidRDefault="00FC3542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1"/>
        <w:gridCol w:w="4941"/>
      </w:tblGrid>
      <w:tr w:rsidR="00B04935" w:rsidRPr="003E0546" w:rsidTr="00BA7610">
        <w:tc>
          <w:tcPr>
            <w:tcW w:w="2419" w:type="pct"/>
          </w:tcPr>
          <w:p w:rsidR="00B04935" w:rsidRPr="003E0546" w:rsidRDefault="00B0493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1а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BA7610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="00BA7610" w:rsidRPr="003E0546">
              <w:rPr>
                <w:sz w:val="28"/>
                <w:szCs w:val="28"/>
              </w:rPr>
              <w:t>«</w:t>
            </w:r>
            <w:r w:rsidRPr="003E0546">
              <w:rPr>
                <w:sz w:val="28"/>
                <w:szCs w:val="28"/>
              </w:rPr>
              <w:t xml:space="preserve">Приватизация имущества,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находящегося в муниципальной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собственности Мошенского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муниципального района</w:t>
            </w:r>
            <w:r w:rsidR="00BA7610" w:rsidRPr="003E0546">
              <w:rPr>
                <w:sz w:val="28"/>
                <w:szCs w:val="28"/>
              </w:rPr>
              <w:t>»</w:t>
            </w:r>
          </w:p>
        </w:tc>
      </w:tr>
    </w:tbl>
    <w:p w:rsidR="00B04935" w:rsidRPr="003E0546" w:rsidRDefault="00B04935" w:rsidP="003E0546">
      <w:pPr>
        <w:tabs>
          <w:tab w:val="left" w:pos="0"/>
        </w:tabs>
        <w:jc w:val="right"/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0"/>
        </w:tabs>
        <w:rPr>
          <w:sz w:val="28"/>
          <w:szCs w:val="28"/>
        </w:rPr>
      </w:pPr>
      <w:r w:rsidRPr="003E0546">
        <w:rPr>
          <w:sz w:val="28"/>
          <w:szCs w:val="28"/>
        </w:rPr>
        <w:t>Для физических лиц</w:t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  <w:t xml:space="preserve">                     </w:t>
      </w:r>
    </w:p>
    <w:tbl>
      <w:tblPr>
        <w:tblpPr w:leftFromText="180" w:rightFromText="180" w:vertAnchor="text" w:horzAnchor="margin" w:tblpXSpec="right" w:tblpY="164"/>
        <w:tblW w:w="0" w:type="auto"/>
        <w:tblLook w:val="0000" w:firstRow="0" w:lastRow="0" w:firstColumn="0" w:lastColumn="0" w:noHBand="0" w:noVBand="0"/>
      </w:tblPr>
      <w:tblGrid>
        <w:gridCol w:w="4020"/>
      </w:tblGrid>
      <w:tr w:rsidR="00B04935" w:rsidRPr="003E0546" w:rsidTr="00BA7610">
        <w:trPr>
          <w:trHeight w:val="1268"/>
        </w:trPr>
        <w:tc>
          <w:tcPr>
            <w:tcW w:w="4020" w:type="dxa"/>
          </w:tcPr>
          <w:p w:rsidR="00B04935" w:rsidRPr="003E0546" w:rsidRDefault="00B04935" w:rsidP="003E0546">
            <w:pPr>
              <w:jc w:val="both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 комитет по управлению                                 муниципальным имуществом                                     Администрации Мошенского муниципального  района</w:t>
            </w:r>
          </w:p>
        </w:tc>
      </w:tr>
    </w:tbl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  <w:r w:rsidRPr="003E0546">
        <w:rPr>
          <w:sz w:val="28"/>
          <w:szCs w:val="28"/>
        </w:rPr>
        <w:t xml:space="preserve">     </w: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Заявка на участие в аукционе</w: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81"/>
      </w:tblGrid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"__" _____________ 20__ г.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с.Мошенское</w:t>
            </w: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971"/>
        <w:gridCol w:w="650"/>
        <w:gridCol w:w="615"/>
        <w:gridCol w:w="299"/>
        <w:gridCol w:w="214"/>
        <w:gridCol w:w="1624"/>
        <w:gridCol w:w="192"/>
        <w:gridCol w:w="696"/>
        <w:gridCol w:w="257"/>
        <w:gridCol w:w="27"/>
        <w:gridCol w:w="2431"/>
      </w:tblGrid>
      <w:tr w:rsidR="00B04935" w:rsidRPr="003E0546" w:rsidTr="0079108B">
        <w:trPr>
          <w:trHeight w:val="175"/>
        </w:trPr>
        <w:tc>
          <w:tcPr>
            <w:tcW w:w="9273" w:type="dxa"/>
            <w:gridSpan w:val="12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Я,</w:t>
            </w:r>
          </w:p>
        </w:tc>
      </w:tr>
      <w:tr w:rsidR="00B04935" w:rsidRPr="00FC3542" w:rsidTr="0079108B">
        <w:trPr>
          <w:trHeight w:val="237"/>
        </w:trPr>
        <w:tc>
          <w:tcPr>
            <w:tcW w:w="9273" w:type="dxa"/>
            <w:gridSpan w:val="12"/>
            <w:tcBorders>
              <w:top w:val="single" w:sz="4" w:space="0" w:color="auto"/>
              <w:bottom w:val="nil"/>
            </w:tcBorders>
          </w:tcPr>
          <w:p w:rsidR="00B04935" w:rsidRPr="00FC3542" w:rsidRDefault="00B04935" w:rsidP="003E0546">
            <w:pPr>
              <w:jc w:val="center"/>
              <w:rPr>
                <w:szCs w:val="28"/>
              </w:rPr>
            </w:pPr>
            <w:r w:rsidRPr="00FC3542">
              <w:rPr>
                <w:szCs w:val="28"/>
              </w:rPr>
              <w:t>(фамилия, имя, отчество)</w:t>
            </w:r>
          </w:p>
        </w:tc>
      </w:tr>
      <w:tr w:rsidR="00B04935" w:rsidRPr="003E0546" w:rsidTr="0079108B">
        <w:trPr>
          <w:trHeight w:val="213"/>
        </w:trPr>
        <w:tc>
          <w:tcPr>
            <w:tcW w:w="1297" w:type="dxa"/>
            <w:tcBorders>
              <w:top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Паспорт: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серия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№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выдан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73" w:type="dxa"/>
            <w:gridSpan w:val="12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383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проживающий (ая) по адресу: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3832" w:type="dxa"/>
            <w:gridSpan w:val="5"/>
            <w:tcBorders>
              <w:top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291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ИНН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rPr>
          <w:sz w:val="28"/>
          <w:szCs w:val="28"/>
        </w:rPr>
      </w:pPr>
      <w:r w:rsidRPr="003E0546">
        <w:rPr>
          <w:sz w:val="28"/>
          <w:szCs w:val="28"/>
        </w:rPr>
        <w:t>именуемый в дальнейшем - Претендент, принимая решение об  участии  в    Ау</w:t>
      </w:r>
      <w:r w:rsidRPr="003E0546">
        <w:rPr>
          <w:sz w:val="28"/>
          <w:szCs w:val="28"/>
        </w:rPr>
        <w:t>к</w:t>
      </w:r>
      <w:r w:rsidRPr="003E0546">
        <w:rPr>
          <w:sz w:val="28"/>
          <w:szCs w:val="28"/>
        </w:rPr>
        <w:t>ционе на   приобретение    муниципального   имущества   и последующем              заключении договора купли-продажи: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ab/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обязуюсь:</w:t>
      </w:r>
    </w:p>
    <w:p w:rsidR="00BA7610" w:rsidRPr="003E0546" w:rsidRDefault="00B04935" w:rsidP="003E0546">
      <w:pPr>
        <w:ind w:right="-55"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1) соблюдать условия  аукциона, содержащиеся в  информационном   сообщении о проведении аукциона, размещенном на сайте  Мошенского м</w:t>
      </w:r>
      <w:r w:rsidRPr="003E0546">
        <w:rPr>
          <w:sz w:val="28"/>
          <w:szCs w:val="28"/>
        </w:rPr>
        <w:t>у</w:t>
      </w:r>
      <w:r w:rsidRPr="003E0546">
        <w:rPr>
          <w:sz w:val="28"/>
          <w:szCs w:val="28"/>
        </w:rPr>
        <w:t>ниципального района</w:t>
      </w:r>
      <w:r w:rsidRPr="003E0546">
        <w:rPr>
          <w:b/>
          <w:sz w:val="28"/>
          <w:szCs w:val="28"/>
        </w:rPr>
        <w:t xml:space="preserve">: </w:t>
      </w:r>
      <w:r w:rsidRPr="003E0546">
        <w:rPr>
          <w:sz w:val="28"/>
          <w:szCs w:val="28"/>
        </w:rPr>
        <w:t xml:space="preserve"> </w:t>
      </w:r>
      <w:hyperlink r:id="rId14" w:history="1">
        <w:r w:rsidRPr="003E0546">
          <w:rPr>
            <w:sz w:val="28"/>
            <w:szCs w:val="28"/>
            <w:lang w:val="en-US"/>
          </w:rPr>
          <w:t>http</w:t>
        </w:r>
        <w:r w:rsidRPr="003E0546">
          <w:rPr>
            <w:sz w:val="28"/>
            <w:szCs w:val="28"/>
          </w:rPr>
          <w:t>://</w:t>
        </w:r>
        <w:r w:rsidRPr="003E0546">
          <w:rPr>
            <w:sz w:val="28"/>
            <w:szCs w:val="28"/>
            <w:lang w:val="en-US"/>
          </w:rPr>
          <w:t>www</w:t>
        </w:r>
        <w:r w:rsidRPr="003E0546">
          <w:rPr>
            <w:sz w:val="28"/>
            <w:szCs w:val="28"/>
          </w:rPr>
          <w:t>.</w:t>
        </w:r>
        <w:r w:rsidRPr="003E0546">
          <w:rPr>
            <w:sz w:val="28"/>
            <w:szCs w:val="28"/>
            <w:lang w:val="en-US"/>
          </w:rPr>
          <w:t>moshensk</w:t>
        </w:r>
        <w:r w:rsidRPr="003E0546">
          <w:rPr>
            <w:sz w:val="28"/>
            <w:szCs w:val="28"/>
          </w:rPr>
          <w:t>.</w:t>
        </w:r>
        <w:r w:rsidRPr="003E0546">
          <w:rPr>
            <w:sz w:val="28"/>
            <w:szCs w:val="28"/>
            <w:lang w:val="en-US"/>
          </w:rPr>
          <w:t>ru</w:t>
        </w:r>
      </w:hyperlink>
      <w:r w:rsidRPr="003E0546">
        <w:rPr>
          <w:sz w:val="28"/>
          <w:szCs w:val="28"/>
        </w:rPr>
        <w:t>, и официальном сайте Росси</w:t>
      </w:r>
      <w:r w:rsidRPr="003E0546">
        <w:rPr>
          <w:sz w:val="28"/>
          <w:szCs w:val="28"/>
        </w:rPr>
        <w:t>й</w:t>
      </w:r>
      <w:r w:rsidRPr="003E0546">
        <w:rPr>
          <w:sz w:val="28"/>
          <w:szCs w:val="28"/>
        </w:rPr>
        <w:t>ской Федер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 xml:space="preserve">ции </w:t>
      </w:r>
      <w:hyperlink r:id="rId15" w:history="1">
        <w:r w:rsidRPr="003E0546">
          <w:rPr>
            <w:sz w:val="28"/>
            <w:szCs w:val="28"/>
            <w:lang w:val="en-US"/>
          </w:rPr>
          <w:t>www</w:t>
        </w:r>
        <w:r w:rsidRPr="003E0546">
          <w:rPr>
            <w:sz w:val="28"/>
            <w:szCs w:val="28"/>
          </w:rPr>
          <w:t>.</w:t>
        </w:r>
        <w:r w:rsidRPr="003E0546">
          <w:rPr>
            <w:sz w:val="28"/>
            <w:szCs w:val="28"/>
            <w:lang w:val="en-US"/>
          </w:rPr>
          <w:t>torgi</w:t>
        </w:r>
        <w:r w:rsidRPr="003E0546">
          <w:rPr>
            <w:sz w:val="28"/>
            <w:szCs w:val="28"/>
          </w:rPr>
          <w:t>.</w:t>
        </w:r>
        <w:r w:rsidRPr="003E0546">
          <w:rPr>
            <w:sz w:val="28"/>
            <w:szCs w:val="28"/>
            <w:lang w:val="en-US"/>
          </w:rPr>
          <w:t>gov</w:t>
        </w:r>
        <w:r w:rsidRPr="003E0546">
          <w:rPr>
            <w:sz w:val="28"/>
            <w:szCs w:val="28"/>
          </w:rPr>
          <w:t>.</w:t>
        </w:r>
        <w:r w:rsidRPr="003E0546">
          <w:rPr>
            <w:sz w:val="28"/>
            <w:szCs w:val="28"/>
            <w:lang w:val="en-US"/>
          </w:rPr>
          <w:t>ru</w:t>
        </w:r>
      </w:hyperlink>
      <w:r w:rsidRPr="003E0546">
        <w:rPr>
          <w:sz w:val="28"/>
          <w:szCs w:val="28"/>
        </w:rPr>
        <w:t>.</w:t>
      </w:r>
    </w:p>
    <w:p w:rsidR="00B04935" w:rsidRPr="003E0546" w:rsidRDefault="00B04935" w:rsidP="003E0546">
      <w:pPr>
        <w:ind w:right="-55"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lastRenderedPageBreak/>
        <w:t>2) в случае признания победителем аукциона заключить с Продавцом договор купли-продажи в течение 5 рабочих дней  после утверждения прот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кола об итогах аукциона и уплатить Продавцу стоимость имущества, уст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новленную по результатам аукциона, в сроки, определяемые договором ку</w:t>
      </w:r>
      <w:r w:rsidRPr="003E0546">
        <w:rPr>
          <w:sz w:val="28"/>
          <w:szCs w:val="28"/>
        </w:rPr>
        <w:t>п</w:t>
      </w:r>
      <w:r w:rsidRPr="003E0546">
        <w:rPr>
          <w:sz w:val="28"/>
          <w:szCs w:val="28"/>
        </w:rPr>
        <w:t>ли-продажи.</w:t>
      </w:r>
    </w:p>
    <w:p w:rsidR="00B04935" w:rsidRPr="003E0546" w:rsidRDefault="00B04935" w:rsidP="003E0546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представленной информации несет пр</w:t>
      </w:r>
      <w:r w:rsidRPr="003E0546">
        <w:rPr>
          <w:rFonts w:ascii="Times New Roman" w:hAnsi="Times New Roman" w:cs="Times New Roman"/>
          <w:sz w:val="28"/>
          <w:szCs w:val="28"/>
        </w:rPr>
        <w:t>е</w:t>
      </w:r>
      <w:r w:rsidRPr="003E0546">
        <w:rPr>
          <w:rFonts w:ascii="Times New Roman" w:hAnsi="Times New Roman" w:cs="Times New Roman"/>
          <w:sz w:val="28"/>
          <w:szCs w:val="28"/>
        </w:rPr>
        <w:t>те</w:t>
      </w:r>
      <w:r w:rsidRPr="003E0546">
        <w:rPr>
          <w:rFonts w:ascii="Times New Roman" w:hAnsi="Times New Roman" w:cs="Times New Roman"/>
          <w:sz w:val="28"/>
          <w:szCs w:val="28"/>
        </w:rPr>
        <w:t>н</w:t>
      </w:r>
      <w:r w:rsidRPr="003E0546">
        <w:rPr>
          <w:rFonts w:ascii="Times New Roman" w:hAnsi="Times New Roman" w:cs="Times New Roman"/>
          <w:sz w:val="28"/>
          <w:szCs w:val="28"/>
        </w:rPr>
        <w:t>дент.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pStyle w:val="ConsPlusNormal"/>
        <w:ind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Приложение:</w:t>
      </w:r>
    </w:p>
    <w:p w:rsidR="00B04935" w:rsidRPr="003E0546" w:rsidRDefault="00B04935" w:rsidP="003E0546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1. Пакет документов, указанных в извещении и оформленных надлежащим о</w:t>
      </w:r>
      <w:r w:rsidRPr="003E0546">
        <w:rPr>
          <w:rFonts w:ascii="Times New Roman" w:hAnsi="Times New Roman" w:cs="Times New Roman"/>
          <w:sz w:val="28"/>
          <w:szCs w:val="28"/>
        </w:rPr>
        <w:t>б</w:t>
      </w:r>
      <w:r w:rsidRPr="003E0546">
        <w:rPr>
          <w:rFonts w:ascii="Times New Roman" w:hAnsi="Times New Roman" w:cs="Times New Roman"/>
          <w:sz w:val="28"/>
          <w:szCs w:val="28"/>
        </w:rPr>
        <w:t>разом.</w:t>
      </w:r>
    </w:p>
    <w:p w:rsidR="00B04935" w:rsidRPr="003E0546" w:rsidRDefault="00B04935" w:rsidP="003E0546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2. Подписанная претендентом опись представленных документов (в двух                          экземплярах).</w:t>
      </w:r>
    </w:p>
    <w:p w:rsidR="00B04935" w:rsidRPr="003E0546" w:rsidRDefault="00B04935" w:rsidP="003E0546">
      <w:pPr>
        <w:pStyle w:val="ConsPlusNonformat"/>
        <w:widowControl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3. Платежные  реквизиты, счет в банке, на  который  перечисляется су</w:t>
      </w:r>
      <w:r w:rsidRPr="003E0546">
        <w:rPr>
          <w:rFonts w:ascii="Times New Roman" w:hAnsi="Times New Roman" w:cs="Times New Roman"/>
          <w:sz w:val="28"/>
          <w:szCs w:val="28"/>
        </w:rPr>
        <w:t>м</w:t>
      </w:r>
      <w:r w:rsidRPr="003E0546">
        <w:rPr>
          <w:rFonts w:ascii="Times New Roman" w:hAnsi="Times New Roman" w:cs="Times New Roman"/>
          <w:sz w:val="28"/>
          <w:szCs w:val="28"/>
        </w:rPr>
        <w:t xml:space="preserve">ма возвращаемого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ab/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Претендент: _________________________________________________________</w:t>
      </w:r>
    </w:p>
    <w:p w:rsidR="00B04935" w:rsidRPr="00FC3542" w:rsidRDefault="00B04935" w:rsidP="00FC3542">
      <w:pPr>
        <w:pStyle w:val="ConsPlusNonformat"/>
        <w:widowControl/>
        <w:ind w:right="-283"/>
        <w:jc w:val="right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>(подпись, расшифровка подписи претендента или его полномочного представ</w:t>
      </w:r>
      <w:r w:rsidRPr="00FC3542">
        <w:rPr>
          <w:rFonts w:ascii="Times New Roman" w:hAnsi="Times New Roman" w:cs="Times New Roman"/>
          <w:szCs w:val="28"/>
        </w:rPr>
        <w:t>и</w:t>
      </w:r>
      <w:r w:rsidRPr="00FC3542">
        <w:rPr>
          <w:rFonts w:ascii="Times New Roman" w:hAnsi="Times New Roman" w:cs="Times New Roman"/>
          <w:szCs w:val="28"/>
        </w:rPr>
        <w:t>теля)</w:t>
      </w: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Заявка принята представителем Организатора Аукциона:</w:t>
      </w: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______ час. ______ мин. "____" ___________ 20     г.</w:t>
      </w: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</w:p>
    <w:p w:rsidR="00B04935" w:rsidRPr="003E0546" w:rsidRDefault="00B04935" w:rsidP="003E054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 xml:space="preserve">организатора Аукциона </w:t>
      </w:r>
    </w:p>
    <w:p w:rsidR="00B04935" w:rsidRPr="003E0546" w:rsidRDefault="00B04935" w:rsidP="003E054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542" w:rsidRDefault="00B04935" w:rsidP="00FC3542">
      <w:pPr>
        <w:pStyle w:val="ConsPlusNonformat"/>
        <w:widowControl/>
        <w:ind w:left="708"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>(должность, подпись, Ф.И.О.)</w:t>
      </w:r>
    </w:p>
    <w:p w:rsidR="00B04935" w:rsidRPr="00FC3542" w:rsidRDefault="00FC3542" w:rsidP="00FC3542">
      <w:pPr>
        <w:pStyle w:val="ConsPlusNonformat"/>
        <w:widowControl/>
        <w:ind w:left="708" w:right="-28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1"/>
        <w:gridCol w:w="4941"/>
      </w:tblGrid>
      <w:tr w:rsidR="00B04935" w:rsidRPr="003E0546" w:rsidTr="00BA7610">
        <w:tc>
          <w:tcPr>
            <w:tcW w:w="2419" w:type="pct"/>
          </w:tcPr>
          <w:p w:rsidR="00B04935" w:rsidRPr="003E0546" w:rsidRDefault="00B0493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2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BA7610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="00BA7610" w:rsidRPr="003E0546">
              <w:rPr>
                <w:sz w:val="28"/>
                <w:szCs w:val="28"/>
              </w:rPr>
              <w:t>«</w:t>
            </w:r>
            <w:r w:rsidRPr="003E0546">
              <w:rPr>
                <w:sz w:val="28"/>
                <w:szCs w:val="28"/>
              </w:rPr>
              <w:t xml:space="preserve">Приватизация имущества,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находящегося в муниципальной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собственности Мошенского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муниципального района</w:t>
            </w:r>
            <w:r w:rsidR="00BA7610" w:rsidRPr="003E0546">
              <w:rPr>
                <w:sz w:val="28"/>
                <w:szCs w:val="28"/>
              </w:rPr>
              <w:t>»</w:t>
            </w:r>
          </w:p>
        </w:tc>
      </w:tr>
    </w:tbl>
    <w:p w:rsidR="00B04935" w:rsidRPr="003E0546" w:rsidRDefault="00B04935" w:rsidP="003E0546">
      <w:pPr>
        <w:jc w:val="both"/>
        <w:rPr>
          <w:b/>
          <w:sz w:val="28"/>
          <w:szCs w:val="28"/>
        </w:rPr>
      </w:pPr>
    </w:p>
    <w:p w:rsidR="00B04935" w:rsidRPr="003E0546" w:rsidRDefault="00B04935" w:rsidP="003E0546">
      <w:pPr>
        <w:tabs>
          <w:tab w:val="left" w:pos="0"/>
        </w:tabs>
        <w:rPr>
          <w:sz w:val="28"/>
          <w:szCs w:val="28"/>
        </w:rPr>
      </w:pPr>
      <w:r w:rsidRPr="003E0546">
        <w:rPr>
          <w:sz w:val="28"/>
          <w:szCs w:val="28"/>
        </w:rPr>
        <w:t>Для юридических лиц</w:t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  <w:t xml:space="preserve">                     </w:t>
      </w:r>
    </w:p>
    <w:tbl>
      <w:tblPr>
        <w:tblpPr w:leftFromText="180" w:rightFromText="180" w:vertAnchor="text" w:horzAnchor="margin" w:tblpXSpec="right" w:tblpY="154"/>
        <w:tblW w:w="0" w:type="auto"/>
        <w:tblLook w:val="0000" w:firstRow="0" w:lastRow="0" w:firstColumn="0" w:lastColumn="0" w:noHBand="0" w:noVBand="0"/>
      </w:tblPr>
      <w:tblGrid>
        <w:gridCol w:w="4020"/>
      </w:tblGrid>
      <w:tr w:rsidR="00B04935" w:rsidRPr="003E0546" w:rsidTr="00BA7610">
        <w:trPr>
          <w:trHeight w:val="1268"/>
        </w:trPr>
        <w:tc>
          <w:tcPr>
            <w:tcW w:w="4020" w:type="dxa"/>
          </w:tcPr>
          <w:p w:rsidR="00B04935" w:rsidRPr="003E0546" w:rsidRDefault="00B04935" w:rsidP="003E0546">
            <w:pPr>
              <w:jc w:val="both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 комитет по управлению                                 муниципальным имуществом                                     Администрации Мошенского муниципального  района</w:t>
            </w:r>
          </w:p>
        </w:tc>
      </w:tr>
    </w:tbl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A7610" w:rsidRPr="003E0546" w:rsidRDefault="00BA7610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93"/>
        </w:tabs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 xml:space="preserve">Заявка на участие в продаже </w:t>
      </w:r>
    </w:p>
    <w:p w:rsidR="00B04935" w:rsidRPr="003E0546" w:rsidRDefault="00B04935" w:rsidP="003E0546">
      <w:pPr>
        <w:tabs>
          <w:tab w:val="left" w:pos="3793"/>
        </w:tabs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посредством публичного предложения</w:t>
      </w:r>
    </w:p>
    <w:p w:rsidR="00B04935" w:rsidRPr="003E0546" w:rsidRDefault="00B04935" w:rsidP="003E0546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1340"/>
        <w:gridCol w:w="3341"/>
      </w:tblGrid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 "__" _____________ 20__ г.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с.Мошенское</w:t>
            </w:r>
          </w:p>
        </w:tc>
      </w:tr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146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175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>(полное наименование юридического лица, юридический и почтовый адрес, ко</w:t>
            </w:r>
            <w:r w:rsidRPr="00FC3542">
              <w:rPr>
                <w:szCs w:val="28"/>
              </w:rPr>
              <w:t>н</w:t>
            </w:r>
            <w:r w:rsidRPr="00FC3542">
              <w:rPr>
                <w:szCs w:val="28"/>
              </w:rPr>
              <w:t>тактный телефон)</w:t>
            </w:r>
          </w:p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именуемое в дальнейшем - Претендент, в лице 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FC3542" w:rsidRDefault="00B04935" w:rsidP="003E0546">
      <w:pPr>
        <w:tabs>
          <w:tab w:val="left" w:pos="5323"/>
        </w:tabs>
        <w:jc w:val="both"/>
        <w:rPr>
          <w:szCs w:val="28"/>
        </w:rPr>
      </w:pPr>
      <w:r w:rsidRPr="00FC3542">
        <w:rPr>
          <w:szCs w:val="28"/>
        </w:rPr>
        <w:tab/>
        <w:t xml:space="preserve">         (должность, фамилия, имя, отч</w:t>
      </w:r>
      <w:r w:rsidRPr="00FC3542">
        <w:rPr>
          <w:szCs w:val="28"/>
        </w:rPr>
        <w:t>е</w:t>
      </w:r>
      <w:r w:rsidRPr="00FC3542">
        <w:rPr>
          <w:szCs w:val="28"/>
        </w:rPr>
        <w:t>ство)</w:t>
      </w:r>
    </w:p>
    <w:p w:rsidR="00B04935" w:rsidRPr="003E0546" w:rsidRDefault="00B04935" w:rsidP="003E0546">
      <w:pPr>
        <w:tabs>
          <w:tab w:val="left" w:pos="2019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5603"/>
      </w:tblGrid>
      <w:tr w:rsidR="00B04935" w:rsidRPr="003E0546" w:rsidTr="0079108B">
        <w:trPr>
          <w:trHeight w:val="307"/>
        </w:trPr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603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FC3542" w:rsidRDefault="00B04935" w:rsidP="003E0546">
      <w:pPr>
        <w:tabs>
          <w:tab w:val="left" w:pos="5323"/>
        </w:tabs>
        <w:jc w:val="both"/>
        <w:rPr>
          <w:szCs w:val="28"/>
        </w:rPr>
      </w:pPr>
      <w:r w:rsidRPr="00FC3542">
        <w:rPr>
          <w:szCs w:val="28"/>
        </w:rPr>
        <w:tab/>
        <w:t>(устав, доверенность номер и д</w:t>
      </w:r>
      <w:r w:rsidRPr="00FC3542">
        <w:rPr>
          <w:szCs w:val="28"/>
        </w:rPr>
        <w:t>а</w:t>
      </w:r>
      <w:r w:rsidRPr="00FC3542">
        <w:rPr>
          <w:szCs w:val="28"/>
        </w:rPr>
        <w:t>та)</w:t>
      </w:r>
    </w:p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принимая решение об участии в продаже посредством публичного предл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жения находящегося в муниципальной собственности имущества: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 xml:space="preserve">                     (наименование имущества, его основные характеристики и местон</w:t>
            </w:r>
            <w:r w:rsidRPr="00FC3542">
              <w:rPr>
                <w:szCs w:val="28"/>
              </w:rPr>
              <w:t>а</w:t>
            </w:r>
            <w:r w:rsidRPr="00FC3542">
              <w:rPr>
                <w:szCs w:val="28"/>
              </w:rPr>
              <w:t>хождение)</w:t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tabs>
          <w:tab w:val="left" w:pos="3741"/>
        </w:tabs>
        <w:jc w:val="both"/>
        <w:rPr>
          <w:sz w:val="28"/>
          <w:szCs w:val="28"/>
        </w:rPr>
      </w:pPr>
      <w:r w:rsidRPr="003E0546">
        <w:rPr>
          <w:sz w:val="28"/>
          <w:szCs w:val="28"/>
        </w:rPr>
        <w:t>обязуется:</w:t>
      </w:r>
    </w:p>
    <w:p w:rsidR="00605E58" w:rsidRPr="003E0546" w:rsidRDefault="00B04935" w:rsidP="003E0546">
      <w:pPr>
        <w:tabs>
          <w:tab w:val="left" w:pos="3741"/>
        </w:tabs>
        <w:ind w:firstLine="709"/>
        <w:rPr>
          <w:sz w:val="28"/>
          <w:szCs w:val="28"/>
        </w:rPr>
      </w:pPr>
      <w:r w:rsidRPr="003E0546">
        <w:rPr>
          <w:sz w:val="28"/>
          <w:szCs w:val="28"/>
        </w:rPr>
        <w:t>1) соблюдать условия продажи посредством публичного предложения, содержащиеся в  информационном   сообщении о проведении продажи, ра</w:t>
      </w:r>
      <w:r w:rsidRPr="003E0546">
        <w:rPr>
          <w:sz w:val="28"/>
          <w:szCs w:val="28"/>
        </w:rPr>
        <w:t>з</w:t>
      </w:r>
      <w:r w:rsidRPr="003E0546">
        <w:rPr>
          <w:sz w:val="28"/>
          <w:szCs w:val="28"/>
        </w:rPr>
        <w:t>меще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ном на сайте  Мош</w:t>
      </w:r>
      <w:r w:rsidR="00605E58" w:rsidRPr="003E0546">
        <w:rPr>
          <w:sz w:val="28"/>
          <w:szCs w:val="28"/>
        </w:rPr>
        <w:t xml:space="preserve">енского муниципального района: </w:t>
      </w:r>
    </w:p>
    <w:p w:rsidR="00605E58" w:rsidRPr="003E0546" w:rsidRDefault="00B04935" w:rsidP="003E0546">
      <w:pPr>
        <w:tabs>
          <w:tab w:val="left" w:pos="3741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http://www.moshensk.ru, и официальном сайте Российской Феде</w:t>
      </w:r>
      <w:r w:rsidR="00605E58" w:rsidRPr="003E0546">
        <w:rPr>
          <w:sz w:val="28"/>
          <w:szCs w:val="28"/>
        </w:rPr>
        <w:t xml:space="preserve">рации </w:t>
      </w:r>
      <w:r w:rsidRPr="003E0546">
        <w:rPr>
          <w:sz w:val="28"/>
          <w:szCs w:val="28"/>
        </w:rPr>
        <w:t>www.torgi.gov.ru, а также порядок проведения продажи посредством публи</w:t>
      </w:r>
      <w:r w:rsidRPr="003E0546">
        <w:rPr>
          <w:sz w:val="28"/>
          <w:szCs w:val="28"/>
        </w:rPr>
        <w:t>ч</w:t>
      </w:r>
      <w:r w:rsidRPr="003E0546">
        <w:rPr>
          <w:sz w:val="28"/>
          <w:szCs w:val="28"/>
        </w:rPr>
        <w:lastRenderedPageBreak/>
        <w:t xml:space="preserve">ного предложения, установленный Федеральным законом от 21 декабря </w:t>
      </w:r>
      <w:r w:rsidR="00605E58" w:rsidRPr="003E0546">
        <w:rPr>
          <w:sz w:val="28"/>
          <w:szCs w:val="28"/>
        </w:rPr>
        <w:t xml:space="preserve">             </w:t>
      </w:r>
      <w:r w:rsidRPr="003E0546">
        <w:rPr>
          <w:sz w:val="28"/>
          <w:szCs w:val="28"/>
        </w:rPr>
        <w:t xml:space="preserve">2001 года № 178-ФЗ </w:t>
      </w:r>
      <w:r w:rsidR="00605E58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О приватизации государственного и муниципального имущ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ства</w:t>
      </w:r>
      <w:r w:rsidR="00605E58" w:rsidRPr="003E0546">
        <w:rPr>
          <w:sz w:val="28"/>
          <w:szCs w:val="28"/>
        </w:rPr>
        <w:t>»</w:t>
      </w:r>
      <w:r w:rsidRPr="003E0546">
        <w:rPr>
          <w:sz w:val="28"/>
          <w:szCs w:val="28"/>
        </w:rPr>
        <w:t>;</w:t>
      </w:r>
    </w:p>
    <w:p w:rsidR="00B04935" w:rsidRPr="003E0546" w:rsidRDefault="00B04935" w:rsidP="003E0546">
      <w:pPr>
        <w:tabs>
          <w:tab w:val="left" w:pos="3741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2) в случае признания победителем продажи посредством публичного пре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ложения заключить с Продавцом договор купли-продажи в течение 5 рабочих дней с даты проведения продажи посредством публичного предл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жения и уплатить Продавцу стоимость имущества, установленную по резул</w:t>
      </w:r>
      <w:r w:rsidRPr="003E0546">
        <w:rPr>
          <w:sz w:val="28"/>
          <w:szCs w:val="28"/>
        </w:rPr>
        <w:t>ь</w:t>
      </w:r>
      <w:r w:rsidRPr="003E0546">
        <w:rPr>
          <w:sz w:val="28"/>
          <w:szCs w:val="28"/>
        </w:rPr>
        <w:t>татам продажи посредством публичного предложения, в сроки, определя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мые договором купли-продажи.</w:t>
      </w:r>
    </w:p>
    <w:p w:rsidR="00B04935" w:rsidRPr="003E0546" w:rsidRDefault="00B04935" w:rsidP="003E0546">
      <w:pPr>
        <w:tabs>
          <w:tab w:val="left" w:pos="3741"/>
        </w:tabs>
        <w:ind w:firstLine="426"/>
        <w:rPr>
          <w:sz w:val="28"/>
          <w:szCs w:val="28"/>
        </w:rPr>
      </w:pPr>
    </w:p>
    <w:p w:rsidR="00B04935" w:rsidRPr="003E0546" w:rsidRDefault="00B04935" w:rsidP="003E0546">
      <w:pPr>
        <w:pStyle w:val="21"/>
        <w:ind w:left="0"/>
      </w:pPr>
      <w:r w:rsidRPr="003E0546">
        <w:t xml:space="preserve">Адрес и банковские реквизиты Претендента: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Приложение:</w:t>
      </w:r>
    </w:p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935" w:rsidRPr="00FC3542" w:rsidRDefault="00B04935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>(должность, подпись, расшифровка подписи претендента или его полномочного представ</w:t>
      </w:r>
      <w:r w:rsidRPr="00FC3542">
        <w:rPr>
          <w:rFonts w:ascii="Times New Roman" w:hAnsi="Times New Roman" w:cs="Times New Roman"/>
          <w:szCs w:val="28"/>
        </w:rPr>
        <w:t>и</w:t>
      </w:r>
      <w:r w:rsidRPr="00FC3542">
        <w:rPr>
          <w:rFonts w:ascii="Times New Roman" w:hAnsi="Times New Roman" w:cs="Times New Roman"/>
          <w:szCs w:val="28"/>
        </w:rPr>
        <w:t>теля)</w:t>
      </w:r>
    </w:p>
    <w:p w:rsidR="00B04935" w:rsidRPr="00FC3542" w:rsidRDefault="00B04935" w:rsidP="003E0546">
      <w:pPr>
        <w:tabs>
          <w:tab w:val="left" w:pos="3741"/>
          <w:tab w:val="left" w:pos="7354"/>
        </w:tabs>
        <w:rPr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«_____»_____________ 20___   г.</w:t>
      </w:r>
    </w:p>
    <w:p w:rsidR="00B04935" w:rsidRPr="003E0546" w:rsidRDefault="00B04935" w:rsidP="003E0546">
      <w:pPr>
        <w:tabs>
          <w:tab w:val="left" w:pos="3741"/>
          <w:tab w:val="left" w:pos="7354"/>
        </w:tabs>
        <w:ind w:firstLine="426"/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ind w:firstLine="426"/>
        <w:rPr>
          <w:sz w:val="28"/>
          <w:szCs w:val="28"/>
        </w:rPr>
      </w:pPr>
      <w:r w:rsidRPr="003E0546">
        <w:rPr>
          <w:sz w:val="28"/>
          <w:szCs w:val="28"/>
        </w:rPr>
        <w:t>МП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Заявка принята Продавцом: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«_____» час. ____ мин. «_____»_____________ 20___   г. за № ________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Уполномоченное лица Продавца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 ______________________       _____________      ______________________                         </w:t>
      </w:r>
    </w:p>
    <w:p w:rsidR="00FC3542" w:rsidRDefault="00B04935" w:rsidP="003E0546">
      <w:pPr>
        <w:tabs>
          <w:tab w:val="left" w:pos="3741"/>
          <w:tab w:val="left" w:pos="7354"/>
        </w:tabs>
        <w:rPr>
          <w:szCs w:val="28"/>
        </w:rPr>
      </w:pPr>
      <w:r w:rsidRPr="00FC3542">
        <w:rPr>
          <w:szCs w:val="28"/>
        </w:rPr>
        <w:t xml:space="preserve">             (должность)                                          (подпись)                              (расшифровка подписи)</w:t>
      </w:r>
    </w:p>
    <w:p w:rsidR="00B04935" w:rsidRPr="00FC3542" w:rsidRDefault="00FC3542" w:rsidP="003E0546">
      <w:pPr>
        <w:tabs>
          <w:tab w:val="left" w:pos="3741"/>
          <w:tab w:val="left" w:pos="7354"/>
        </w:tabs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1"/>
        <w:gridCol w:w="4941"/>
      </w:tblGrid>
      <w:tr w:rsidR="00B04935" w:rsidRPr="003E0546" w:rsidTr="00605E58">
        <w:tc>
          <w:tcPr>
            <w:tcW w:w="2419" w:type="pct"/>
          </w:tcPr>
          <w:p w:rsidR="00B04935" w:rsidRPr="003E0546" w:rsidRDefault="00B0493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2а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605E58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="00605E58" w:rsidRPr="003E0546">
              <w:rPr>
                <w:sz w:val="28"/>
                <w:szCs w:val="28"/>
              </w:rPr>
              <w:t>«</w:t>
            </w:r>
            <w:r w:rsidRPr="003E0546">
              <w:rPr>
                <w:sz w:val="28"/>
                <w:szCs w:val="28"/>
              </w:rPr>
              <w:t xml:space="preserve">Приватизация имущества,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находящегося в муниципальной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собственности Мошенского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муниципального района</w:t>
            </w:r>
            <w:r w:rsidR="00605E58" w:rsidRPr="003E0546">
              <w:rPr>
                <w:sz w:val="28"/>
                <w:szCs w:val="28"/>
              </w:rPr>
              <w:t>»</w:t>
            </w:r>
          </w:p>
        </w:tc>
      </w:tr>
    </w:tbl>
    <w:p w:rsidR="00B04935" w:rsidRPr="003E0546" w:rsidRDefault="00B04935" w:rsidP="003E0546">
      <w:pPr>
        <w:jc w:val="both"/>
        <w:rPr>
          <w:b/>
          <w:sz w:val="28"/>
          <w:szCs w:val="28"/>
        </w:rPr>
      </w:pPr>
    </w:p>
    <w:p w:rsidR="00B04935" w:rsidRPr="003E0546" w:rsidRDefault="00B04935" w:rsidP="003E0546">
      <w:pPr>
        <w:tabs>
          <w:tab w:val="left" w:pos="0"/>
        </w:tabs>
        <w:rPr>
          <w:sz w:val="28"/>
          <w:szCs w:val="28"/>
        </w:rPr>
      </w:pPr>
      <w:r w:rsidRPr="003E0546">
        <w:rPr>
          <w:sz w:val="28"/>
          <w:szCs w:val="28"/>
        </w:rPr>
        <w:t>Для физических лиц</w:t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  <w:t xml:space="preserve">                     </w:t>
      </w:r>
    </w:p>
    <w:tbl>
      <w:tblPr>
        <w:tblpPr w:leftFromText="180" w:rightFromText="180" w:vertAnchor="text" w:horzAnchor="margin" w:tblpXSpec="right" w:tblpY="154"/>
        <w:tblW w:w="0" w:type="auto"/>
        <w:tblLook w:val="0000" w:firstRow="0" w:lastRow="0" w:firstColumn="0" w:lastColumn="0" w:noHBand="0" w:noVBand="0"/>
      </w:tblPr>
      <w:tblGrid>
        <w:gridCol w:w="4020"/>
      </w:tblGrid>
      <w:tr w:rsidR="00B04935" w:rsidRPr="003E0546" w:rsidTr="00605E58">
        <w:trPr>
          <w:trHeight w:val="1268"/>
        </w:trPr>
        <w:tc>
          <w:tcPr>
            <w:tcW w:w="4020" w:type="dxa"/>
          </w:tcPr>
          <w:p w:rsidR="00B04935" w:rsidRPr="003E0546" w:rsidRDefault="00B04935" w:rsidP="003E0546">
            <w:pPr>
              <w:jc w:val="both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 комитет по управлению                                 муниципальным имуществом                                     Администрации Мошенского муниципального  района</w:t>
            </w:r>
          </w:p>
        </w:tc>
      </w:tr>
    </w:tbl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93"/>
        </w:tabs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 xml:space="preserve">Заявка на участие в продаже </w:t>
      </w:r>
    </w:p>
    <w:p w:rsidR="00B04935" w:rsidRPr="003E0546" w:rsidRDefault="00B04935" w:rsidP="003E0546">
      <w:pPr>
        <w:tabs>
          <w:tab w:val="left" w:pos="3793"/>
        </w:tabs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посредством публичного предложения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81"/>
      </w:tblGrid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"__" _____________ 20__ г.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с.Мошенское</w:t>
            </w:r>
          </w:p>
        </w:tc>
      </w:tr>
    </w:tbl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971"/>
        <w:gridCol w:w="650"/>
        <w:gridCol w:w="615"/>
        <w:gridCol w:w="299"/>
        <w:gridCol w:w="214"/>
        <w:gridCol w:w="1624"/>
        <w:gridCol w:w="192"/>
        <w:gridCol w:w="696"/>
        <w:gridCol w:w="257"/>
        <w:gridCol w:w="27"/>
        <w:gridCol w:w="2431"/>
      </w:tblGrid>
      <w:tr w:rsidR="00B04935" w:rsidRPr="003E0546" w:rsidTr="0079108B">
        <w:trPr>
          <w:trHeight w:val="175"/>
        </w:trPr>
        <w:tc>
          <w:tcPr>
            <w:tcW w:w="9273" w:type="dxa"/>
            <w:gridSpan w:val="12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Я,</w:t>
            </w:r>
          </w:p>
        </w:tc>
      </w:tr>
      <w:tr w:rsidR="00B04935" w:rsidRPr="00FC3542" w:rsidTr="0079108B">
        <w:trPr>
          <w:trHeight w:val="237"/>
        </w:trPr>
        <w:tc>
          <w:tcPr>
            <w:tcW w:w="9273" w:type="dxa"/>
            <w:gridSpan w:val="12"/>
            <w:tcBorders>
              <w:top w:val="single" w:sz="4" w:space="0" w:color="auto"/>
              <w:bottom w:val="nil"/>
            </w:tcBorders>
          </w:tcPr>
          <w:p w:rsidR="00B04935" w:rsidRPr="00FC3542" w:rsidRDefault="00B04935" w:rsidP="003E0546">
            <w:pPr>
              <w:jc w:val="center"/>
              <w:rPr>
                <w:szCs w:val="28"/>
              </w:rPr>
            </w:pPr>
            <w:r w:rsidRPr="00FC3542">
              <w:rPr>
                <w:szCs w:val="28"/>
              </w:rPr>
              <w:t>(фамилия, имя, отчество)</w:t>
            </w:r>
          </w:p>
        </w:tc>
      </w:tr>
      <w:tr w:rsidR="00B04935" w:rsidRPr="003E0546" w:rsidTr="0079108B">
        <w:trPr>
          <w:trHeight w:val="213"/>
        </w:trPr>
        <w:tc>
          <w:tcPr>
            <w:tcW w:w="1297" w:type="dxa"/>
            <w:tcBorders>
              <w:top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Паспорт: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серия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№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выдан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73" w:type="dxa"/>
            <w:gridSpan w:val="12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383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проживающий (ая) по адресу: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3832" w:type="dxa"/>
            <w:gridSpan w:val="5"/>
            <w:tcBorders>
              <w:top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291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ИНН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именуемый в дальнейшем - Претендент, принимая решение об  участии  в    продаже посредством публичного предложения находящегося в муниципал</w:t>
      </w:r>
      <w:r w:rsidRPr="003E0546">
        <w:rPr>
          <w:sz w:val="28"/>
          <w:szCs w:val="28"/>
        </w:rPr>
        <w:t>ь</w:t>
      </w:r>
      <w:r w:rsidRPr="003E0546">
        <w:rPr>
          <w:sz w:val="28"/>
          <w:szCs w:val="28"/>
        </w:rPr>
        <w:t>ной со</w:t>
      </w:r>
      <w:r w:rsidRPr="003E0546">
        <w:rPr>
          <w:sz w:val="28"/>
          <w:szCs w:val="28"/>
        </w:rPr>
        <w:t>б</w:t>
      </w:r>
      <w:r w:rsidRPr="003E0546">
        <w:rPr>
          <w:sz w:val="28"/>
          <w:szCs w:val="28"/>
        </w:rPr>
        <w:t>ственности имущества: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 xml:space="preserve">                     (наименование имущества, его основные характеристики и местон</w:t>
            </w:r>
            <w:r w:rsidRPr="00FC3542">
              <w:rPr>
                <w:szCs w:val="28"/>
              </w:rPr>
              <w:t>а</w:t>
            </w:r>
            <w:r w:rsidRPr="00FC3542">
              <w:rPr>
                <w:szCs w:val="28"/>
              </w:rPr>
              <w:t>хождение)</w:t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обязуюсь:</w:t>
      </w:r>
    </w:p>
    <w:p w:rsidR="00B04935" w:rsidRPr="003E0546" w:rsidRDefault="00B04935" w:rsidP="003E0546">
      <w:pPr>
        <w:tabs>
          <w:tab w:val="left" w:pos="3741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1) соблюдать условия продажи посредством публичного предложения, содержащиеся в  информационном   сообщении о проведении продажи, ра</w:t>
      </w:r>
      <w:r w:rsidRPr="003E0546">
        <w:rPr>
          <w:sz w:val="28"/>
          <w:szCs w:val="28"/>
        </w:rPr>
        <w:t>з</w:t>
      </w:r>
      <w:r w:rsidR="00605E58" w:rsidRPr="003E0546">
        <w:rPr>
          <w:sz w:val="28"/>
          <w:szCs w:val="28"/>
        </w:rPr>
        <w:t>мещенном на сайте</w:t>
      </w:r>
      <w:r w:rsidRPr="003E0546">
        <w:rPr>
          <w:sz w:val="28"/>
          <w:szCs w:val="28"/>
        </w:rPr>
        <w:t xml:space="preserve"> Мошенского муниципального района: http://www.moshensk.ru, и официальном сайте Российской Федерации www.torgi.gov.ru</w:t>
      </w:r>
      <w:r w:rsidRPr="003E0546">
        <w:rPr>
          <w:sz w:val="28"/>
          <w:szCs w:val="28"/>
          <w:u w:val="single"/>
        </w:rPr>
        <w:t>,</w:t>
      </w:r>
      <w:r w:rsidRPr="003E0546">
        <w:rPr>
          <w:sz w:val="28"/>
          <w:szCs w:val="28"/>
        </w:rPr>
        <w:t xml:space="preserve"> а также порядок проведения продажи посредством публи</w:t>
      </w:r>
      <w:r w:rsidRPr="003E0546">
        <w:rPr>
          <w:sz w:val="28"/>
          <w:szCs w:val="28"/>
        </w:rPr>
        <w:t>ч</w:t>
      </w:r>
      <w:r w:rsidRPr="003E0546">
        <w:rPr>
          <w:sz w:val="28"/>
          <w:szCs w:val="28"/>
        </w:rPr>
        <w:t>ного предложения, установленный Ф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 xml:space="preserve">деральным законом от 21 декабря </w:t>
      </w:r>
      <w:r w:rsidR="00605E58" w:rsidRPr="003E0546">
        <w:rPr>
          <w:sz w:val="28"/>
          <w:szCs w:val="28"/>
        </w:rPr>
        <w:t xml:space="preserve">             </w:t>
      </w:r>
      <w:r w:rsidRPr="003E0546">
        <w:rPr>
          <w:sz w:val="28"/>
          <w:szCs w:val="28"/>
        </w:rPr>
        <w:lastRenderedPageBreak/>
        <w:t xml:space="preserve">2001 года № 178-ФЗ </w:t>
      </w:r>
      <w:r w:rsidR="00605E58" w:rsidRPr="003E0546">
        <w:rPr>
          <w:sz w:val="28"/>
          <w:szCs w:val="28"/>
        </w:rPr>
        <w:t>«</w:t>
      </w:r>
      <w:r w:rsidRPr="003E0546">
        <w:rPr>
          <w:sz w:val="28"/>
          <w:szCs w:val="28"/>
        </w:rPr>
        <w:t>О приватизации государственного и муниципального имущества</w:t>
      </w:r>
      <w:r w:rsidR="00605E58" w:rsidRPr="003E0546">
        <w:rPr>
          <w:sz w:val="28"/>
          <w:szCs w:val="28"/>
        </w:rPr>
        <w:t>»</w:t>
      </w:r>
      <w:r w:rsidRPr="003E0546">
        <w:rPr>
          <w:sz w:val="28"/>
          <w:szCs w:val="28"/>
        </w:rPr>
        <w:t>;</w:t>
      </w:r>
    </w:p>
    <w:p w:rsidR="00B04935" w:rsidRPr="003E0546" w:rsidRDefault="00B04935" w:rsidP="003E0546">
      <w:pPr>
        <w:tabs>
          <w:tab w:val="left" w:pos="3741"/>
        </w:tabs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2) в случае признания победителем продажи посредством публичного пре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 xml:space="preserve">ложения заключить с Продавцом договор купли-продажи в течение </w:t>
      </w:r>
      <w:r w:rsidR="00605E58" w:rsidRPr="003E0546">
        <w:rPr>
          <w:sz w:val="28"/>
          <w:szCs w:val="28"/>
        </w:rPr>
        <w:t xml:space="preserve">                  </w:t>
      </w:r>
      <w:r w:rsidRPr="003E0546">
        <w:rPr>
          <w:sz w:val="28"/>
          <w:szCs w:val="28"/>
        </w:rPr>
        <w:t>5 рабочих дней с даты проведения продажи посредством публичного пре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ложения и уплатить Продавцу стоимость имущества, установленную по р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зультатам продажи посредством публичного предложения, в сроки, опред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ляемые договором купли-продажи.</w:t>
      </w:r>
    </w:p>
    <w:p w:rsidR="00B04935" w:rsidRPr="003E0546" w:rsidRDefault="00B04935" w:rsidP="003E0546">
      <w:pPr>
        <w:tabs>
          <w:tab w:val="left" w:pos="3741"/>
        </w:tabs>
        <w:ind w:firstLine="426"/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Банковские реквизиты Претендента: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Приложение:</w:t>
      </w:r>
    </w:p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Претендент: _________________________________________________________</w:t>
      </w:r>
    </w:p>
    <w:p w:rsidR="00B04935" w:rsidRPr="00FC3542" w:rsidRDefault="00B04935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 xml:space="preserve">                      (подпись, расшифровка подписи претендента или его полномочного представ</w:t>
      </w:r>
      <w:r w:rsidRPr="00FC3542">
        <w:rPr>
          <w:rFonts w:ascii="Times New Roman" w:hAnsi="Times New Roman" w:cs="Times New Roman"/>
          <w:szCs w:val="28"/>
        </w:rPr>
        <w:t>и</w:t>
      </w:r>
      <w:r w:rsidRPr="00FC3542">
        <w:rPr>
          <w:rFonts w:ascii="Times New Roman" w:hAnsi="Times New Roman" w:cs="Times New Roman"/>
          <w:szCs w:val="28"/>
        </w:rPr>
        <w:t>теля)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 «_____»_____________ 20___ г.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Заявка принята Продавцом: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«_____» час. ____ мин. «_____»_____________ 20___ г. за № ________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Уполномоченное лица Продавца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 ______________________       _____________      ______________________                         </w:t>
      </w:r>
    </w:p>
    <w:p w:rsidR="00FC3542" w:rsidRDefault="00B04935" w:rsidP="003E0546">
      <w:pPr>
        <w:tabs>
          <w:tab w:val="left" w:pos="3741"/>
          <w:tab w:val="left" w:pos="7354"/>
        </w:tabs>
        <w:rPr>
          <w:szCs w:val="28"/>
        </w:rPr>
      </w:pPr>
      <w:r w:rsidRPr="00FC3542">
        <w:rPr>
          <w:szCs w:val="28"/>
        </w:rPr>
        <w:t xml:space="preserve">             (должность)                                          (подпись)                              (расшифровка подп</w:t>
      </w:r>
      <w:r w:rsidRPr="00FC3542">
        <w:rPr>
          <w:szCs w:val="28"/>
        </w:rPr>
        <w:t>и</w:t>
      </w:r>
      <w:r w:rsidRPr="00FC3542">
        <w:rPr>
          <w:szCs w:val="28"/>
        </w:rPr>
        <w:t>си)</w:t>
      </w:r>
    </w:p>
    <w:p w:rsidR="00B04935" w:rsidRPr="003E0546" w:rsidRDefault="00FC3542" w:rsidP="003E0546">
      <w:pPr>
        <w:tabs>
          <w:tab w:val="left" w:pos="3741"/>
          <w:tab w:val="left" w:pos="7354"/>
        </w:tabs>
        <w:rPr>
          <w:sz w:val="28"/>
          <w:szCs w:val="28"/>
        </w:rPr>
      </w:pPr>
      <w:r>
        <w:rPr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1"/>
        <w:gridCol w:w="4941"/>
      </w:tblGrid>
      <w:tr w:rsidR="00B04935" w:rsidRPr="003E0546" w:rsidTr="00605E58">
        <w:tc>
          <w:tcPr>
            <w:tcW w:w="2419" w:type="pct"/>
          </w:tcPr>
          <w:p w:rsidR="00B04935" w:rsidRPr="003E0546" w:rsidRDefault="00B0493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3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605E58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="00605E58" w:rsidRPr="003E0546">
              <w:rPr>
                <w:sz w:val="28"/>
                <w:szCs w:val="28"/>
              </w:rPr>
              <w:t>«</w:t>
            </w:r>
            <w:r w:rsidRPr="003E0546">
              <w:rPr>
                <w:sz w:val="28"/>
                <w:szCs w:val="28"/>
              </w:rPr>
              <w:t>Приватизация имущества,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 находящегося в муниципальной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собственности Мошенского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муниципального района</w:t>
            </w:r>
            <w:r w:rsidR="00605E58" w:rsidRPr="003E0546">
              <w:rPr>
                <w:sz w:val="28"/>
                <w:szCs w:val="28"/>
              </w:rPr>
              <w:t>»</w:t>
            </w:r>
          </w:p>
        </w:tc>
      </w:tr>
    </w:tbl>
    <w:p w:rsidR="00B04935" w:rsidRPr="003E0546" w:rsidRDefault="00B04935" w:rsidP="003E0546">
      <w:pPr>
        <w:jc w:val="both"/>
        <w:rPr>
          <w:b/>
          <w:sz w:val="28"/>
          <w:szCs w:val="28"/>
        </w:rPr>
      </w:pPr>
    </w:p>
    <w:p w:rsidR="00B04935" w:rsidRPr="003E0546" w:rsidRDefault="00B04935" w:rsidP="003E0546">
      <w:pPr>
        <w:tabs>
          <w:tab w:val="left" w:pos="0"/>
        </w:tabs>
        <w:rPr>
          <w:sz w:val="28"/>
          <w:szCs w:val="28"/>
        </w:rPr>
      </w:pPr>
      <w:r w:rsidRPr="003E0546">
        <w:rPr>
          <w:sz w:val="28"/>
          <w:szCs w:val="28"/>
        </w:rPr>
        <w:t>Для юридических лиц</w:t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  <w:t xml:space="preserve">                     </w:t>
      </w:r>
    </w:p>
    <w:tbl>
      <w:tblPr>
        <w:tblpPr w:leftFromText="180" w:rightFromText="180" w:vertAnchor="text" w:horzAnchor="margin" w:tblpXSpec="right" w:tblpY="154"/>
        <w:tblW w:w="0" w:type="auto"/>
        <w:tblLook w:val="0000" w:firstRow="0" w:lastRow="0" w:firstColumn="0" w:lastColumn="0" w:noHBand="0" w:noVBand="0"/>
      </w:tblPr>
      <w:tblGrid>
        <w:gridCol w:w="4020"/>
      </w:tblGrid>
      <w:tr w:rsidR="00B04935" w:rsidRPr="003E0546" w:rsidTr="00605E58">
        <w:trPr>
          <w:trHeight w:val="1268"/>
        </w:trPr>
        <w:tc>
          <w:tcPr>
            <w:tcW w:w="4020" w:type="dxa"/>
          </w:tcPr>
          <w:p w:rsidR="00B04935" w:rsidRPr="003E0546" w:rsidRDefault="00B04935" w:rsidP="003E0546">
            <w:pPr>
              <w:jc w:val="both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 комитет по управлению                                 муниципальным имуществом                                     Администрации Мошенского муниципального  района</w:t>
            </w:r>
          </w:p>
        </w:tc>
      </w:tr>
    </w:tbl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>на приобретение муниципального имущества</w:t>
      </w: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>(без объявления цены)</w:t>
      </w:r>
    </w:p>
    <w:p w:rsidR="00B04935" w:rsidRPr="003E0546" w:rsidRDefault="00B04935" w:rsidP="003E054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1340"/>
        <w:gridCol w:w="3341"/>
      </w:tblGrid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"__" _____________ 20__ г.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с.Мошенское</w:t>
            </w:r>
          </w:p>
        </w:tc>
      </w:tr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146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175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>(полное наименование юридического лица, юридический и почтовый адрес, ко</w:t>
            </w:r>
            <w:r w:rsidRPr="00FC3542">
              <w:rPr>
                <w:szCs w:val="28"/>
              </w:rPr>
              <w:t>н</w:t>
            </w:r>
            <w:r w:rsidRPr="00FC3542">
              <w:rPr>
                <w:szCs w:val="28"/>
              </w:rPr>
              <w:t>тактный телефон)</w:t>
            </w:r>
          </w:p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именуемое в дальнейшем - Претендент, в лице 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FC3542" w:rsidRDefault="00B04935" w:rsidP="003E0546">
      <w:pPr>
        <w:tabs>
          <w:tab w:val="left" w:pos="5323"/>
        </w:tabs>
        <w:jc w:val="both"/>
        <w:rPr>
          <w:szCs w:val="28"/>
        </w:rPr>
      </w:pPr>
      <w:r w:rsidRPr="00FC3542">
        <w:rPr>
          <w:szCs w:val="28"/>
        </w:rPr>
        <w:tab/>
        <w:t xml:space="preserve">         (должность, фамилия, имя, отч</w:t>
      </w:r>
      <w:r w:rsidRPr="00FC3542">
        <w:rPr>
          <w:szCs w:val="28"/>
        </w:rPr>
        <w:t>е</w:t>
      </w:r>
      <w:r w:rsidRPr="00FC3542">
        <w:rPr>
          <w:szCs w:val="28"/>
        </w:rPr>
        <w:t>ство)</w:t>
      </w:r>
    </w:p>
    <w:p w:rsidR="00B04935" w:rsidRPr="003E0546" w:rsidRDefault="00B04935" w:rsidP="003E0546">
      <w:pPr>
        <w:tabs>
          <w:tab w:val="left" w:pos="2019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5603"/>
      </w:tblGrid>
      <w:tr w:rsidR="00B04935" w:rsidRPr="003E0546" w:rsidTr="0079108B">
        <w:trPr>
          <w:trHeight w:val="307"/>
        </w:trPr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603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FC3542" w:rsidRDefault="00B04935" w:rsidP="003E0546">
      <w:pPr>
        <w:tabs>
          <w:tab w:val="left" w:pos="5323"/>
        </w:tabs>
        <w:jc w:val="both"/>
        <w:rPr>
          <w:szCs w:val="28"/>
        </w:rPr>
      </w:pPr>
      <w:r w:rsidRPr="00FC3542">
        <w:rPr>
          <w:szCs w:val="28"/>
        </w:rPr>
        <w:tab/>
        <w:t>(устав, доверенность номер и д</w:t>
      </w:r>
      <w:r w:rsidRPr="00FC3542">
        <w:rPr>
          <w:szCs w:val="28"/>
        </w:rPr>
        <w:t>а</w:t>
      </w:r>
      <w:r w:rsidRPr="00FC3542">
        <w:rPr>
          <w:szCs w:val="28"/>
        </w:rPr>
        <w:t>та)</w:t>
      </w:r>
    </w:p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принимая решение  о приобретении  следующего муниципального  имущ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ства  (без объявления цены):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 xml:space="preserve">                     (наименование имущества, его основные характеристики и местон</w:t>
            </w:r>
            <w:r w:rsidRPr="00FC3542">
              <w:rPr>
                <w:szCs w:val="28"/>
              </w:rPr>
              <w:t>а</w:t>
            </w:r>
            <w:r w:rsidRPr="00FC3542">
              <w:rPr>
                <w:szCs w:val="28"/>
              </w:rPr>
              <w:t>хождение)</w:t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в   соответствии   с  нашим  предложением  о цене  приобретения,  обязуется:</w:t>
      </w:r>
    </w:p>
    <w:p w:rsidR="00605E58" w:rsidRPr="003E0546" w:rsidRDefault="00B04935" w:rsidP="003E054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1)</w:t>
      </w:r>
      <w:r w:rsidR="00605E58" w:rsidRPr="003E0546">
        <w:rPr>
          <w:rFonts w:ascii="Times New Roman" w:hAnsi="Times New Roman" w:cs="Times New Roman"/>
          <w:sz w:val="28"/>
          <w:szCs w:val="28"/>
        </w:rPr>
        <w:t xml:space="preserve"> полностью и безоговорочно соблюдать условия</w:t>
      </w:r>
      <w:r w:rsidRPr="003E0546">
        <w:rPr>
          <w:rFonts w:ascii="Times New Roman" w:hAnsi="Times New Roman" w:cs="Times New Roman"/>
          <w:sz w:val="28"/>
          <w:szCs w:val="28"/>
        </w:rPr>
        <w:t xml:space="preserve"> продажи муниц</w:t>
      </w:r>
      <w:r w:rsidRPr="003E0546">
        <w:rPr>
          <w:rFonts w:ascii="Times New Roman" w:hAnsi="Times New Roman" w:cs="Times New Roman"/>
          <w:sz w:val="28"/>
          <w:szCs w:val="28"/>
        </w:rPr>
        <w:t>и</w:t>
      </w:r>
      <w:r w:rsidR="00605E58" w:rsidRPr="003E0546">
        <w:rPr>
          <w:rFonts w:ascii="Times New Roman" w:hAnsi="Times New Roman" w:cs="Times New Roman"/>
          <w:sz w:val="28"/>
          <w:szCs w:val="28"/>
        </w:rPr>
        <w:t>пального имущества без объявления цены, содержащиеся в</w:t>
      </w:r>
      <w:r w:rsidRPr="003E0546">
        <w:rPr>
          <w:rFonts w:ascii="Times New Roman" w:hAnsi="Times New Roman" w:cs="Times New Roman"/>
          <w:sz w:val="28"/>
          <w:szCs w:val="28"/>
        </w:rPr>
        <w:t xml:space="preserve"> информационном   сообщении о проведени</w:t>
      </w:r>
      <w:r w:rsidR="00605E58" w:rsidRPr="003E0546">
        <w:rPr>
          <w:rFonts w:ascii="Times New Roman" w:hAnsi="Times New Roman" w:cs="Times New Roman"/>
          <w:sz w:val="28"/>
          <w:szCs w:val="28"/>
        </w:rPr>
        <w:t>и продажи, размещенном на сайте</w:t>
      </w:r>
      <w:r w:rsidRPr="003E0546">
        <w:rPr>
          <w:rFonts w:ascii="Times New Roman" w:hAnsi="Times New Roman" w:cs="Times New Roman"/>
          <w:sz w:val="28"/>
          <w:szCs w:val="28"/>
        </w:rPr>
        <w:t xml:space="preserve"> Мошенского м</w:t>
      </w:r>
      <w:r w:rsidRPr="003E0546">
        <w:rPr>
          <w:rFonts w:ascii="Times New Roman" w:hAnsi="Times New Roman" w:cs="Times New Roman"/>
          <w:sz w:val="28"/>
          <w:szCs w:val="28"/>
        </w:rPr>
        <w:t>у</w:t>
      </w:r>
      <w:r w:rsidRPr="003E0546">
        <w:rPr>
          <w:rFonts w:ascii="Times New Roman" w:hAnsi="Times New Roman" w:cs="Times New Roman"/>
          <w:sz w:val="28"/>
          <w:szCs w:val="28"/>
        </w:rPr>
        <w:t>ниципального района: http://www.moshensk.ru, и официальном сайте Росси</w:t>
      </w:r>
      <w:r w:rsidRPr="003E0546">
        <w:rPr>
          <w:rFonts w:ascii="Times New Roman" w:hAnsi="Times New Roman" w:cs="Times New Roman"/>
          <w:sz w:val="28"/>
          <w:szCs w:val="28"/>
        </w:rPr>
        <w:t>й</w:t>
      </w:r>
      <w:r w:rsidRPr="003E0546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 www.torgi.gov.ru, </w:t>
      </w:r>
      <w:r w:rsidR="00605E58" w:rsidRPr="003E0546">
        <w:rPr>
          <w:rFonts w:ascii="Times New Roman" w:hAnsi="Times New Roman" w:cs="Times New Roman"/>
          <w:sz w:val="28"/>
          <w:szCs w:val="28"/>
        </w:rPr>
        <w:t>а также порядок проведения</w:t>
      </w:r>
      <w:r w:rsidRPr="003E0546">
        <w:rPr>
          <w:rFonts w:ascii="Times New Roman" w:hAnsi="Times New Roman" w:cs="Times New Roman"/>
          <w:sz w:val="28"/>
          <w:szCs w:val="28"/>
        </w:rPr>
        <w:t xml:space="preserve"> про</w:t>
      </w:r>
      <w:r w:rsidR="00605E58" w:rsidRPr="003E0546">
        <w:rPr>
          <w:rFonts w:ascii="Times New Roman" w:hAnsi="Times New Roman" w:cs="Times New Roman"/>
          <w:sz w:val="28"/>
          <w:szCs w:val="28"/>
        </w:rPr>
        <w:t>дажи м</w:t>
      </w:r>
      <w:r w:rsidR="00605E58" w:rsidRPr="003E0546">
        <w:rPr>
          <w:rFonts w:ascii="Times New Roman" w:hAnsi="Times New Roman" w:cs="Times New Roman"/>
          <w:sz w:val="28"/>
          <w:szCs w:val="28"/>
        </w:rPr>
        <w:t>у</w:t>
      </w:r>
      <w:r w:rsidR="00605E58" w:rsidRPr="003E0546">
        <w:rPr>
          <w:rFonts w:ascii="Times New Roman" w:hAnsi="Times New Roman" w:cs="Times New Roman"/>
          <w:sz w:val="28"/>
          <w:szCs w:val="28"/>
        </w:rPr>
        <w:t>ниципального</w:t>
      </w:r>
      <w:r w:rsidRPr="003E0546">
        <w:rPr>
          <w:rFonts w:ascii="Times New Roman" w:hAnsi="Times New Roman" w:cs="Times New Roman"/>
          <w:sz w:val="28"/>
          <w:szCs w:val="28"/>
        </w:rPr>
        <w:t xml:space="preserve"> иму</w:t>
      </w:r>
      <w:r w:rsidR="00605E58" w:rsidRPr="003E0546">
        <w:rPr>
          <w:rFonts w:ascii="Times New Roman" w:hAnsi="Times New Roman" w:cs="Times New Roman"/>
          <w:sz w:val="28"/>
          <w:szCs w:val="28"/>
        </w:rPr>
        <w:t>щ</w:t>
      </w:r>
      <w:r w:rsidR="00605E58" w:rsidRPr="003E0546">
        <w:rPr>
          <w:rFonts w:ascii="Times New Roman" w:hAnsi="Times New Roman" w:cs="Times New Roman"/>
          <w:sz w:val="28"/>
          <w:szCs w:val="28"/>
        </w:rPr>
        <w:t>е</w:t>
      </w:r>
      <w:r w:rsidR="00605E58" w:rsidRPr="003E0546">
        <w:rPr>
          <w:rFonts w:ascii="Times New Roman" w:hAnsi="Times New Roman" w:cs="Times New Roman"/>
          <w:sz w:val="28"/>
          <w:szCs w:val="28"/>
        </w:rPr>
        <w:t>ства без объявления цены,</w:t>
      </w:r>
      <w:r w:rsidRPr="003E0546">
        <w:rPr>
          <w:rFonts w:ascii="Times New Roman" w:hAnsi="Times New Roman" w:cs="Times New Roman"/>
          <w:sz w:val="28"/>
          <w:szCs w:val="28"/>
        </w:rPr>
        <w:t xml:space="preserve"> установленный  Положением   об   организации   продажи  муниципального  имущества без объявления ц</w:t>
      </w:r>
      <w:r w:rsidRPr="003E0546">
        <w:rPr>
          <w:rFonts w:ascii="Times New Roman" w:hAnsi="Times New Roman" w:cs="Times New Roman"/>
          <w:sz w:val="28"/>
          <w:szCs w:val="28"/>
        </w:rPr>
        <w:t>е</w:t>
      </w:r>
      <w:r w:rsidRPr="003E0546">
        <w:rPr>
          <w:rFonts w:ascii="Times New Roman" w:hAnsi="Times New Roman" w:cs="Times New Roman"/>
          <w:sz w:val="28"/>
          <w:szCs w:val="28"/>
        </w:rPr>
        <w:t>ны.</w:t>
      </w:r>
    </w:p>
    <w:p w:rsidR="00B04935" w:rsidRPr="003E0546" w:rsidRDefault="00605E58" w:rsidP="003E054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2) в случае признания покупателем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заключить с комитетом по управл</w:t>
      </w:r>
      <w:r w:rsidR="00B04935" w:rsidRPr="003E0546">
        <w:rPr>
          <w:rFonts w:ascii="Times New Roman" w:hAnsi="Times New Roman" w:cs="Times New Roman"/>
          <w:sz w:val="28"/>
          <w:szCs w:val="28"/>
        </w:rPr>
        <w:t>е</w:t>
      </w:r>
      <w:r w:rsidR="00B04935" w:rsidRPr="003E0546">
        <w:rPr>
          <w:rFonts w:ascii="Times New Roman" w:hAnsi="Times New Roman" w:cs="Times New Roman"/>
          <w:sz w:val="28"/>
          <w:szCs w:val="28"/>
        </w:rPr>
        <w:t>нию муниципальным имуществом Администрации Мошенского района (продав</w:t>
      </w:r>
      <w:r w:rsidRPr="003E0546">
        <w:rPr>
          <w:rFonts w:ascii="Times New Roman" w:hAnsi="Times New Roman" w:cs="Times New Roman"/>
          <w:sz w:val="28"/>
          <w:szCs w:val="28"/>
        </w:rPr>
        <w:t>цом) договор купли-продажи по предложенной нами цене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B04935" w:rsidRPr="003E0546">
        <w:rPr>
          <w:rFonts w:ascii="Times New Roman" w:hAnsi="Times New Roman" w:cs="Times New Roman"/>
          <w:sz w:val="28"/>
          <w:szCs w:val="28"/>
        </w:rPr>
        <w:t>е</w:t>
      </w:r>
      <w:r w:rsidR="00B04935" w:rsidRPr="003E0546">
        <w:rPr>
          <w:rFonts w:ascii="Times New Roman" w:hAnsi="Times New Roman" w:cs="Times New Roman"/>
          <w:sz w:val="28"/>
          <w:szCs w:val="28"/>
        </w:rPr>
        <w:t>ния муниципал</w:t>
      </w:r>
      <w:r w:rsidR="00B04935" w:rsidRPr="003E0546">
        <w:rPr>
          <w:rFonts w:ascii="Times New Roman" w:hAnsi="Times New Roman" w:cs="Times New Roman"/>
          <w:sz w:val="28"/>
          <w:szCs w:val="28"/>
        </w:rPr>
        <w:t>ь</w:t>
      </w:r>
      <w:r w:rsidR="00B04935" w:rsidRPr="003E0546">
        <w:rPr>
          <w:rFonts w:ascii="Times New Roman" w:hAnsi="Times New Roman" w:cs="Times New Roman"/>
          <w:sz w:val="28"/>
          <w:szCs w:val="28"/>
        </w:rPr>
        <w:t>ного имущества в течение 5 рабочих дней со дня подведения итогов продажи.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21"/>
        <w:spacing w:after="0"/>
        <w:ind w:left="0"/>
      </w:pPr>
      <w:r w:rsidRPr="003E0546">
        <w:t xml:space="preserve">Адрес и банковские реквизиты Претендента: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tabs>
          <w:tab w:val="left" w:pos="3741"/>
        </w:tabs>
        <w:rPr>
          <w:sz w:val="28"/>
          <w:szCs w:val="28"/>
        </w:rPr>
      </w:pPr>
      <w:r w:rsidRPr="003E0546">
        <w:rPr>
          <w:sz w:val="28"/>
          <w:szCs w:val="28"/>
        </w:rPr>
        <w:t>Приложение: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935" w:rsidRPr="00FC3542" w:rsidRDefault="00B04935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>(должность, подпись, расшифровка подписи претендента или его полномочного представ</w:t>
      </w:r>
      <w:r w:rsidRPr="00FC3542">
        <w:rPr>
          <w:rFonts w:ascii="Times New Roman" w:hAnsi="Times New Roman" w:cs="Times New Roman"/>
          <w:szCs w:val="28"/>
        </w:rPr>
        <w:t>и</w:t>
      </w:r>
      <w:r w:rsidRPr="00FC3542">
        <w:rPr>
          <w:rFonts w:ascii="Times New Roman" w:hAnsi="Times New Roman" w:cs="Times New Roman"/>
          <w:szCs w:val="28"/>
        </w:rPr>
        <w:t>теля)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«_____»_____________ 20___   г.</w:t>
      </w:r>
    </w:p>
    <w:p w:rsidR="00B04935" w:rsidRPr="003E0546" w:rsidRDefault="00B04935" w:rsidP="003E0546">
      <w:pPr>
        <w:tabs>
          <w:tab w:val="left" w:pos="3741"/>
          <w:tab w:val="left" w:pos="7354"/>
        </w:tabs>
        <w:ind w:firstLine="426"/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ind w:firstLine="426"/>
        <w:rPr>
          <w:sz w:val="28"/>
          <w:szCs w:val="28"/>
        </w:rPr>
      </w:pPr>
      <w:r w:rsidRPr="003E0546">
        <w:rPr>
          <w:sz w:val="28"/>
          <w:szCs w:val="28"/>
        </w:rPr>
        <w:t>МП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Заявка зарегистрирована продавцом: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"__" час. ____ мин. "__" _________ 20___ г. за № _______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Уполномоченное лица Продавца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 ______________________       _____________      ______________________                         </w:t>
      </w:r>
    </w:p>
    <w:p w:rsidR="00FC3542" w:rsidRDefault="00B04935" w:rsidP="003E0546">
      <w:pPr>
        <w:tabs>
          <w:tab w:val="left" w:pos="3741"/>
          <w:tab w:val="left" w:pos="7354"/>
        </w:tabs>
        <w:rPr>
          <w:szCs w:val="28"/>
        </w:rPr>
      </w:pPr>
      <w:r w:rsidRPr="00FC3542">
        <w:rPr>
          <w:szCs w:val="28"/>
        </w:rPr>
        <w:t xml:space="preserve">             (должность)                                          (подпись)                              (расшифровка подписи)</w:t>
      </w:r>
    </w:p>
    <w:p w:rsidR="00B04935" w:rsidRPr="00FC3542" w:rsidRDefault="00FC3542" w:rsidP="003E0546">
      <w:pPr>
        <w:tabs>
          <w:tab w:val="left" w:pos="3741"/>
          <w:tab w:val="left" w:pos="7354"/>
        </w:tabs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1"/>
        <w:gridCol w:w="4941"/>
      </w:tblGrid>
      <w:tr w:rsidR="00B04935" w:rsidRPr="003E0546" w:rsidTr="00605E58">
        <w:tc>
          <w:tcPr>
            <w:tcW w:w="2419" w:type="pct"/>
          </w:tcPr>
          <w:p w:rsidR="00B04935" w:rsidRPr="003E0546" w:rsidRDefault="00B0493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3а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605E58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="00605E58" w:rsidRPr="003E0546">
              <w:rPr>
                <w:sz w:val="28"/>
                <w:szCs w:val="28"/>
              </w:rPr>
              <w:t>«</w:t>
            </w:r>
            <w:r w:rsidRPr="003E0546">
              <w:rPr>
                <w:sz w:val="28"/>
                <w:szCs w:val="28"/>
              </w:rPr>
              <w:t xml:space="preserve">Приватизация имущества,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находящегося в муниципальной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собственности Мошенского 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муниципального района</w:t>
            </w:r>
            <w:r w:rsidR="00605E58" w:rsidRPr="003E0546">
              <w:rPr>
                <w:sz w:val="28"/>
                <w:szCs w:val="28"/>
              </w:rPr>
              <w:t>»</w:t>
            </w:r>
          </w:p>
        </w:tc>
      </w:tr>
    </w:tbl>
    <w:p w:rsidR="00B04935" w:rsidRPr="003E0546" w:rsidRDefault="00B04935" w:rsidP="003E0546">
      <w:pPr>
        <w:jc w:val="both"/>
        <w:rPr>
          <w:b/>
          <w:sz w:val="28"/>
          <w:szCs w:val="28"/>
        </w:rPr>
      </w:pPr>
    </w:p>
    <w:p w:rsidR="00B04935" w:rsidRPr="003E0546" w:rsidRDefault="00B04935" w:rsidP="003E0546">
      <w:pPr>
        <w:tabs>
          <w:tab w:val="left" w:pos="0"/>
        </w:tabs>
        <w:rPr>
          <w:sz w:val="28"/>
          <w:szCs w:val="28"/>
        </w:rPr>
      </w:pPr>
      <w:r w:rsidRPr="003E0546">
        <w:rPr>
          <w:sz w:val="28"/>
          <w:szCs w:val="28"/>
        </w:rPr>
        <w:t>Для физических лиц</w:t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</w:r>
      <w:r w:rsidRPr="003E0546">
        <w:rPr>
          <w:sz w:val="28"/>
          <w:szCs w:val="28"/>
        </w:rPr>
        <w:tab/>
        <w:t xml:space="preserve">                     </w:t>
      </w:r>
    </w:p>
    <w:tbl>
      <w:tblPr>
        <w:tblpPr w:leftFromText="180" w:rightFromText="180" w:vertAnchor="text" w:horzAnchor="margin" w:tblpXSpec="right" w:tblpY="154"/>
        <w:tblW w:w="0" w:type="auto"/>
        <w:tblLook w:val="0000" w:firstRow="0" w:lastRow="0" w:firstColumn="0" w:lastColumn="0" w:noHBand="0" w:noVBand="0"/>
      </w:tblPr>
      <w:tblGrid>
        <w:gridCol w:w="4020"/>
      </w:tblGrid>
      <w:tr w:rsidR="00B04935" w:rsidRPr="003E0546" w:rsidTr="00605E58">
        <w:trPr>
          <w:trHeight w:val="1268"/>
        </w:trPr>
        <w:tc>
          <w:tcPr>
            <w:tcW w:w="4020" w:type="dxa"/>
          </w:tcPr>
          <w:p w:rsidR="00B04935" w:rsidRPr="003E0546" w:rsidRDefault="00B04935" w:rsidP="003E0546">
            <w:pPr>
              <w:jc w:val="both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 комитет по управлению                                 муниципальным имуществом                                     Администрации Мошенского муниципального  района</w:t>
            </w:r>
          </w:p>
        </w:tc>
      </w:tr>
    </w:tbl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>на приобретение муниципального имущества</w:t>
      </w:r>
    </w:p>
    <w:p w:rsidR="00B04935" w:rsidRPr="003E0546" w:rsidRDefault="00B04935" w:rsidP="003E05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>(без объявления цены)</w:t>
      </w:r>
    </w:p>
    <w:p w:rsidR="00B04935" w:rsidRPr="003E0546" w:rsidRDefault="00B04935" w:rsidP="003E054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81"/>
      </w:tblGrid>
      <w:tr w:rsidR="00B04935" w:rsidRPr="003E0546" w:rsidTr="0079108B">
        <w:trPr>
          <w:trHeight w:val="25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"__" _____________ 20__ г.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с.Мошенское</w:t>
            </w:r>
          </w:p>
        </w:tc>
      </w:tr>
    </w:tbl>
    <w:p w:rsidR="00B04935" w:rsidRPr="003E0546" w:rsidRDefault="00B04935" w:rsidP="003E054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971"/>
        <w:gridCol w:w="650"/>
        <w:gridCol w:w="615"/>
        <w:gridCol w:w="299"/>
        <w:gridCol w:w="214"/>
        <w:gridCol w:w="1624"/>
        <w:gridCol w:w="192"/>
        <w:gridCol w:w="696"/>
        <w:gridCol w:w="257"/>
        <w:gridCol w:w="27"/>
        <w:gridCol w:w="2431"/>
      </w:tblGrid>
      <w:tr w:rsidR="00B04935" w:rsidRPr="003E0546" w:rsidTr="0079108B">
        <w:trPr>
          <w:trHeight w:val="175"/>
        </w:trPr>
        <w:tc>
          <w:tcPr>
            <w:tcW w:w="9273" w:type="dxa"/>
            <w:gridSpan w:val="12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Я,</w:t>
            </w:r>
          </w:p>
        </w:tc>
      </w:tr>
      <w:tr w:rsidR="00B04935" w:rsidRPr="00FC3542" w:rsidTr="0079108B">
        <w:trPr>
          <w:trHeight w:val="237"/>
        </w:trPr>
        <w:tc>
          <w:tcPr>
            <w:tcW w:w="9273" w:type="dxa"/>
            <w:gridSpan w:val="12"/>
            <w:tcBorders>
              <w:top w:val="single" w:sz="4" w:space="0" w:color="auto"/>
              <w:bottom w:val="nil"/>
            </w:tcBorders>
          </w:tcPr>
          <w:p w:rsidR="00B04935" w:rsidRPr="00FC3542" w:rsidRDefault="00B04935" w:rsidP="003E0546">
            <w:pPr>
              <w:jc w:val="center"/>
              <w:rPr>
                <w:szCs w:val="28"/>
              </w:rPr>
            </w:pPr>
            <w:r w:rsidRPr="00FC3542">
              <w:rPr>
                <w:szCs w:val="28"/>
              </w:rPr>
              <w:t>(фамилия, имя, отчество)</w:t>
            </w:r>
          </w:p>
        </w:tc>
      </w:tr>
      <w:tr w:rsidR="00B04935" w:rsidRPr="003E0546" w:rsidTr="0079108B">
        <w:trPr>
          <w:trHeight w:val="213"/>
        </w:trPr>
        <w:tc>
          <w:tcPr>
            <w:tcW w:w="1297" w:type="dxa"/>
            <w:tcBorders>
              <w:top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Паспорт: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серия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№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выдан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73" w:type="dxa"/>
            <w:gridSpan w:val="12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383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проживающий (ая) по адресу: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3832" w:type="dxa"/>
            <w:gridSpan w:val="5"/>
            <w:tcBorders>
              <w:top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291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ИНН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rPr>
          <w:sz w:val="28"/>
          <w:szCs w:val="28"/>
        </w:rPr>
      </w:pPr>
      <w:r w:rsidRPr="003E0546">
        <w:rPr>
          <w:sz w:val="28"/>
          <w:szCs w:val="28"/>
        </w:rPr>
        <w:t>именуемый в дальнейшем - Претендент, принимая решение о приобретении</w:t>
      </w:r>
    </w:p>
    <w:p w:rsidR="00B04935" w:rsidRPr="003E0546" w:rsidRDefault="00B04935" w:rsidP="003E0546">
      <w:pPr>
        <w:rPr>
          <w:sz w:val="28"/>
          <w:szCs w:val="28"/>
        </w:rPr>
      </w:pPr>
      <w:r w:rsidRPr="003E0546">
        <w:rPr>
          <w:sz w:val="28"/>
          <w:szCs w:val="28"/>
        </w:rPr>
        <w:t xml:space="preserve">следующего муниципального имущества (без объявления цены):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4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35" w:rsidRPr="003E0546" w:rsidRDefault="00B04935" w:rsidP="003E0546">
            <w:pPr>
              <w:jc w:val="right"/>
              <w:rPr>
                <w:sz w:val="28"/>
                <w:szCs w:val="28"/>
              </w:rPr>
            </w:pPr>
          </w:p>
        </w:tc>
      </w:tr>
      <w:tr w:rsidR="00B04935" w:rsidRPr="00FC3542" w:rsidTr="0079108B">
        <w:trPr>
          <w:trHeight w:val="305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tabs>
                <w:tab w:val="left" w:pos="451"/>
              </w:tabs>
              <w:rPr>
                <w:szCs w:val="28"/>
              </w:rPr>
            </w:pPr>
            <w:r w:rsidRPr="00FC3542">
              <w:rPr>
                <w:szCs w:val="28"/>
              </w:rPr>
              <w:tab/>
              <w:t xml:space="preserve">                     (наименование имущества, его основные характеристики и местон</w:t>
            </w:r>
            <w:r w:rsidRPr="00FC3542">
              <w:rPr>
                <w:szCs w:val="28"/>
              </w:rPr>
              <w:t>а</w:t>
            </w:r>
            <w:r w:rsidRPr="00FC3542">
              <w:rPr>
                <w:szCs w:val="28"/>
              </w:rPr>
              <w:t>хождение)</w:t>
            </w:r>
          </w:p>
        </w:tc>
      </w:tr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в соответствии с моим предложением о цене приобретения имущества, об</w:t>
      </w:r>
      <w:r w:rsidRPr="003E0546">
        <w:rPr>
          <w:rFonts w:ascii="Times New Roman" w:hAnsi="Times New Roman" w:cs="Times New Roman"/>
          <w:sz w:val="28"/>
          <w:szCs w:val="28"/>
        </w:rPr>
        <w:t>я</w:t>
      </w:r>
      <w:r w:rsidRPr="003E0546">
        <w:rPr>
          <w:rFonts w:ascii="Times New Roman" w:hAnsi="Times New Roman" w:cs="Times New Roman"/>
          <w:sz w:val="28"/>
          <w:szCs w:val="28"/>
        </w:rPr>
        <w:t>зуюсь:</w:t>
      </w:r>
    </w:p>
    <w:p w:rsidR="00605E58" w:rsidRPr="003E0546" w:rsidRDefault="00605E58" w:rsidP="003E054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 xml:space="preserve">1) полностью и безоговорочно соблюдать условия </w:t>
      </w:r>
      <w:r w:rsidR="00B04935" w:rsidRPr="003E0546">
        <w:rPr>
          <w:rFonts w:ascii="Times New Roman" w:hAnsi="Times New Roman" w:cs="Times New Roman"/>
          <w:sz w:val="28"/>
          <w:szCs w:val="28"/>
        </w:rPr>
        <w:t>продажи муниц</w:t>
      </w:r>
      <w:r w:rsidR="00B04935" w:rsidRPr="003E0546">
        <w:rPr>
          <w:rFonts w:ascii="Times New Roman" w:hAnsi="Times New Roman" w:cs="Times New Roman"/>
          <w:sz w:val="28"/>
          <w:szCs w:val="28"/>
        </w:rPr>
        <w:t>и</w:t>
      </w:r>
      <w:r w:rsidR="00B04935" w:rsidRPr="003E0546">
        <w:rPr>
          <w:rFonts w:ascii="Times New Roman" w:hAnsi="Times New Roman" w:cs="Times New Roman"/>
          <w:sz w:val="28"/>
          <w:szCs w:val="28"/>
        </w:rPr>
        <w:t>пальн</w:t>
      </w:r>
      <w:r w:rsidRPr="003E0546">
        <w:rPr>
          <w:rFonts w:ascii="Times New Roman" w:hAnsi="Times New Roman" w:cs="Times New Roman"/>
          <w:sz w:val="28"/>
          <w:szCs w:val="28"/>
        </w:rPr>
        <w:t>ого имущества без объявления цены,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соде</w:t>
      </w:r>
      <w:r w:rsidRPr="003E0546">
        <w:rPr>
          <w:rFonts w:ascii="Times New Roman" w:hAnsi="Times New Roman" w:cs="Times New Roman"/>
          <w:sz w:val="28"/>
          <w:szCs w:val="28"/>
        </w:rPr>
        <w:t xml:space="preserve">ржащиеся в </w:t>
      </w:r>
      <w:r w:rsidR="00B04935" w:rsidRPr="003E0546">
        <w:rPr>
          <w:rFonts w:ascii="Times New Roman" w:hAnsi="Times New Roman" w:cs="Times New Roman"/>
          <w:sz w:val="28"/>
          <w:szCs w:val="28"/>
        </w:rPr>
        <w:t>информаци</w:t>
      </w:r>
      <w:r w:rsidRPr="003E0546">
        <w:rPr>
          <w:rFonts w:ascii="Times New Roman" w:hAnsi="Times New Roman" w:cs="Times New Roman"/>
          <w:sz w:val="28"/>
          <w:szCs w:val="28"/>
        </w:rPr>
        <w:t>онном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сообщении о проведени</w:t>
      </w:r>
      <w:r w:rsidRPr="003E0546">
        <w:rPr>
          <w:rFonts w:ascii="Times New Roman" w:hAnsi="Times New Roman" w:cs="Times New Roman"/>
          <w:sz w:val="28"/>
          <w:szCs w:val="28"/>
        </w:rPr>
        <w:t>и продажи, размещенном на сайте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Мошенского м</w:t>
      </w:r>
      <w:r w:rsidR="00B04935" w:rsidRPr="003E0546">
        <w:rPr>
          <w:rFonts w:ascii="Times New Roman" w:hAnsi="Times New Roman" w:cs="Times New Roman"/>
          <w:sz w:val="28"/>
          <w:szCs w:val="28"/>
        </w:rPr>
        <w:t>у</w:t>
      </w:r>
      <w:r w:rsidR="00B04935" w:rsidRPr="003E0546">
        <w:rPr>
          <w:rFonts w:ascii="Times New Roman" w:hAnsi="Times New Roman" w:cs="Times New Roman"/>
          <w:sz w:val="28"/>
          <w:szCs w:val="28"/>
        </w:rPr>
        <w:t>ниципального района: http://www.moshensk.ru, и официальном сайте Росси</w:t>
      </w:r>
      <w:r w:rsidR="00B04935" w:rsidRPr="003E0546">
        <w:rPr>
          <w:rFonts w:ascii="Times New Roman" w:hAnsi="Times New Roman" w:cs="Times New Roman"/>
          <w:sz w:val="28"/>
          <w:szCs w:val="28"/>
        </w:rPr>
        <w:t>й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ской Федерации www.torgi.gov.ru, </w:t>
      </w:r>
      <w:r w:rsidRPr="003E0546">
        <w:rPr>
          <w:rFonts w:ascii="Times New Roman" w:hAnsi="Times New Roman" w:cs="Times New Roman"/>
          <w:sz w:val="28"/>
          <w:szCs w:val="28"/>
        </w:rPr>
        <w:t>а  также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3E054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прода</w:t>
      </w:r>
      <w:r w:rsidRPr="003E0546">
        <w:rPr>
          <w:rFonts w:ascii="Times New Roman" w:hAnsi="Times New Roman" w:cs="Times New Roman"/>
          <w:sz w:val="28"/>
          <w:szCs w:val="28"/>
        </w:rPr>
        <w:t>жи м</w:t>
      </w:r>
      <w:r w:rsidRPr="003E0546">
        <w:rPr>
          <w:rFonts w:ascii="Times New Roman" w:hAnsi="Times New Roman" w:cs="Times New Roman"/>
          <w:sz w:val="28"/>
          <w:szCs w:val="28"/>
        </w:rPr>
        <w:t>у</w:t>
      </w:r>
      <w:r w:rsidRPr="003E0546">
        <w:rPr>
          <w:rFonts w:ascii="Times New Roman" w:hAnsi="Times New Roman" w:cs="Times New Roman"/>
          <w:sz w:val="28"/>
          <w:szCs w:val="28"/>
        </w:rPr>
        <w:lastRenderedPageBreak/>
        <w:t>ниципального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иму</w:t>
      </w:r>
      <w:r w:rsidRPr="003E0546">
        <w:rPr>
          <w:rFonts w:ascii="Times New Roman" w:hAnsi="Times New Roman" w:cs="Times New Roman"/>
          <w:sz w:val="28"/>
          <w:szCs w:val="28"/>
        </w:rPr>
        <w:t>щ</w:t>
      </w:r>
      <w:r w:rsidRPr="003E0546">
        <w:rPr>
          <w:rFonts w:ascii="Times New Roman" w:hAnsi="Times New Roman" w:cs="Times New Roman"/>
          <w:sz w:val="28"/>
          <w:szCs w:val="28"/>
        </w:rPr>
        <w:t>е</w:t>
      </w:r>
      <w:r w:rsidRPr="003E0546">
        <w:rPr>
          <w:rFonts w:ascii="Times New Roman" w:hAnsi="Times New Roman" w:cs="Times New Roman"/>
          <w:sz w:val="28"/>
          <w:szCs w:val="28"/>
        </w:rPr>
        <w:t>ства без объявления цены,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3E0546">
        <w:rPr>
          <w:rFonts w:ascii="Times New Roman" w:hAnsi="Times New Roman" w:cs="Times New Roman"/>
          <w:sz w:val="28"/>
          <w:szCs w:val="28"/>
        </w:rPr>
        <w:t>ный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Положением   </w:t>
      </w:r>
      <w:r w:rsidRPr="003E0546">
        <w:rPr>
          <w:rFonts w:ascii="Times New Roman" w:hAnsi="Times New Roman" w:cs="Times New Roman"/>
          <w:sz w:val="28"/>
          <w:szCs w:val="28"/>
        </w:rPr>
        <w:t>об организации  продажи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муниципального  имущества без объявления цены.</w:t>
      </w:r>
    </w:p>
    <w:p w:rsidR="00B04935" w:rsidRPr="003E0546" w:rsidRDefault="00605E58" w:rsidP="003E054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2)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в случае  признания  покупателем  заключить с комитетом по упра</w:t>
      </w:r>
      <w:r w:rsidR="00B04935" w:rsidRPr="003E0546">
        <w:rPr>
          <w:rFonts w:ascii="Times New Roman" w:hAnsi="Times New Roman" w:cs="Times New Roman"/>
          <w:sz w:val="28"/>
          <w:szCs w:val="28"/>
        </w:rPr>
        <w:t>в</w:t>
      </w:r>
      <w:r w:rsidR="00B04935" w:rsidRPr="003E0546">
        <w:rPr>
          <w:rFonts w:ascii="Times New Roman" w:hAnsi="Times New Roman" w:cs="Times New Roman"/>
          <w:sz w:val="28"/>
          <w:szCs w:val="28"/>
        </w:rPr>
        <w:t>лению муниципальным имуществом Администрации Мошенского района (пр</w:t>
      </w:r>
      <w:r w:rsidR="000E3065" w:rsidRPr="003E0546">
        <w:rPr>
          <w:rFonts w:ascii="Times New Roman" w:hAnsi="Times New Roman" w:cs="Times New Roman"/>
          <w:sz w:val="28"/>
          <w:szCs w:val="28"/>
        </w:rPr>
        <w:t>одавцом) договор</w:t>
      </w:r>
      <w:r w:rsidRPr="003E0546">
        <w:rPr>
          <w:rFonts w:ascii="Times New Roman" w:hAnsi="Times New Roman" w:cs="Times New Roman"/>
          <w:sz w:val="28"/>
          <w:szCs w:val="28"/>
        </w:rPr>
        <w:t xml:space="preserve"> купли-продажи по предложенной 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3E0546">
        <w:rPr>
          <w:rFonts w:ascii="Times New Roman" w:hAnsi="Times New Roman" w:cs="Times New Roman"/>
          <w:sz w:val="28"/>
          <w:szCs w:val="28"/>
        </w:rPr>
        <w:t>цене</w:t>
      </w:r>
      <w:r w:rsidR="00B04935" w:rsidRPr="003E0546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B04935" w:rsidRPr="003E0546">
        <w:rPr>
          <w:rFonts w:ascii="Times New Roman" w:hAnsi="Times New Roman" w:cs="Times New Roman"/>
          <w:sz w:val="28"/>
          <w:szCs w:val="28"/>
        </w:rPr>
        <w:t>е</w:t>
      </w:r>
      <w:r w:rsidR="00B04935" w:rsidRPr="003E0546">
        <w:rPr>
          <w:rFonts w:ascii="Times New Roman" w:hAnsi="Times New Roman" w:cs="Times New Roman"/>
          <w:sz w:val="28"/>
          <w:szCs w:val="28"/>
        </w:rPr>
        <w:t>ния муниципал</w:t>
      </w:r>
      <w:r w:rsidR="00B04935" w:rsidRPr="003E0546">
        <w:rPr>
          <w:rFonts w:ascii="Times New Roman" w:hAnsi="Times New Roman" w:cs="Times New Roman"/>
          <w:sz w:val="28"/>
          <w:szCs w:val="28"/>
        </w:rPr>
        <w:t>ь</w:t>
      </w:r>
      <w:r w:rsidR="00B04935" w:rsidRPr="003E0546">
        <w:rPr>
          <w:rFonts w:ascii="Times New Roman" w:hAnsi="Times New Roman" w:cs="Times New Roman"/>
          <w:sz w:val="28"/>
          <w:szCs w:val="28"/>
        </w:rPr>
        <w:t>ного имущества в течение 5 рабочих дней со дня подведения итогов продажи.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Претендент: _________________________</w:t>
      </w:r>
      <w:r w:rsidR="000E3065" w:rsidRPr="003E054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4935" w:rsidRPr="00FC3542" w:rsidRDefault="00B04935" w:rsidP="003E0546">
      <w:pPr>
        <w:pStyle w:val="ConsPlusNonformat"/>
        <w:widowControl/>
        <w:ind w:right="-283"/>
        <w:jc w:val="center"/>
        <w:rPr>
          <w:rFonts w:ascii="Times New Roman" w:hAnsi="Times New Roman" w:cs="Times New Roman"/>
          <w:szCs w:val="28"/>
        </w:rPr>
      </w:pPr>
      <w:r w:rsidRPr="00FC3542">
        <w:rPr>
          <w:rFonts w:ascii="Times New Roman" w:hAnsi="Times New Roman" w:cs="Times New Roman"/>
          <w:szCs w:val="28"/>
        </w:rPr>
        <w:t xml:space="preserve">                      (подпись, расшифровка подписи претендента или его полномочного представ</w:t>
      </w:r>
      <w:r w:rsidRPr="00FC3542">
        <w:rPr>
          <w:rFonts w:ascii="Times New Roman" w:hAnsi="Times New Roman" w:cs="Times New Roman"/>
          <w:szCs w:val="28"/>
        </w:rPr>
        <w:t>и</w:t>
      </w:r>
      <w:r w:rsidRPr="00FC3542">
        <w:rPr>
          <w:rFonts w:ascii="Times New Roman" w:hAnsi="Times New Roman" w:cs="Times New Roman"/>
          <w:szCs w:val="28"/>
        </w:rPr>
        <w:t>теля)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 «_____»_____________ 20___ г.</w:t>
      </w:r>
    </w:p>
    <w:p w:rsidR="00B04935" w:rsidRPr="003E0546" w:rsidRDefault="00B04935" w:rsidP="003E054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Заявка зарегистрирована продавцом: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"__" час. ____ мин. "__" _________ 20___ г. за № _______</w:t>
      </w:r>
    </w:p>
    <w:p w:rsidR="00B04935" w:rsidRPr="003E0546" w:rsidRDefault="00B04935" w:rsidP="003E054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>Уполномоченное лица Продавца</w:t>
      </w: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741"/>
          <w:tab w:val="left" w:pos="7354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 ______________________       _____________      ______________________                         </w:t>
      </w:r>
    </w:p>
    <w:p w:rsidR="00FC3542" w:rsidRDefault="00B04935" w:rsidP="003E0546">
      <w:pPr>
        <w:tabs>
          <w:tab w:val="left" w:pos="3741"/>
          <w:tab w:val="left" w:pos="7354"/>
        </w:tabs>
        <w:rPr>
          <w:szCs w:val="28"/>
        </w:rPr>
      </w:pPr>
      <w:r w:rsidRPr="00FC3542">
        <w:rPr>
          <w:szCs w:val="28"/>
        </w:rPr>
        <w:t xml:space="preserve">             (должность)                                          (подпись)                              (расшифровка подписи)</w:t>
      </w:r>
    </w:p>
    <w:p w:rsidR="00B04935" w:rsidRPr="003E0546" w:rsidRDefault="00FC3542" w:rsidP="003E0546">
      <w:pPr>
        <w:tabs>
          <w:tab w:val="left" w:pos="3741"/>
          <w:tab w:val="left" w:pos="7354"/>
        </w:tabs>
        <w:rPr>
          <w:sz w:val="28"/>
          <w:szCs w:val="28"/>
        </w:rPr>
      </w:pPr>
      <w:r>
        <w:rPr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1"/>
        <w:gridCol w:w="4941"/>
      </w:tblGrid>
      <w:tr w:rsidR="000E3065" w:rsidRPr="003E0546" w:rsidTr="000E3065">
        <w:trPr>
          <w:trHeight w:val="2254"/>
        </w:trPr>
        <w:tc>
          <w:tcPr>
            <w:tcW w:w="2419" w:type="pct"/>
          </w:tcPr>
          <w:p w:rsidR="000E3065" w:rsidRPr="003E0546" w:rsidRDefault="000E306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0E3065" w:rsidRPr="003E0546" w:rsidRDefault="000E306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4</w:t>
            </w:r>
          </w:p>
          <w:p w:rsidR="000E3065" w:rsidRPr="003E0546" w:rsidRDefault="000E306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0E3065" w:rsidRPr="003E0546" w:rsidRDefault="000E306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по предоставлению муниципальной услуги «Приватизация имущества, </w:t>
            </w:r>
          </w:p>
          <w:p w:rsidR="000E3065" w:rsidRPr="003E0546" w:rsidRDefault="000E306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находящегося в муниципальной </w:t>
            </w:r>
          </w:p>
          <w:p w:rsidR="000E3065" w:rsidRPr="003E0546" w:rsidRDefault="000E306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 xml:space="preserve">собственности Мошенского </w:t>
            </w:r>
          </w:p>
          <w:p w:rsidR="000E3065" w:rsidRPr="003E0546" w:rsidRDefault="000E306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муниципального района»</w:t>
            </w:r>
          </w:p>
        </w:tc>
      </w:tr>
    </w:tbl>
    <w:p w:rsidR="00B04935" w:rsidRPr="003E0546" w:rsidRDefault="00B04935" w:rsidP="003E0546">
      <w:pPr>
        <w:pStyle w:val="2"/>
        <w:rPr>
          <w:rFonts w:ascii="Times New Roman" w:hAnsi="Times New Roman"/>
          <w:szCs w:val="28"/>
        </w:rPr>
      </w:pPr>
    </w:p>
    <w:p w:rsidR="00B04935" w:rsidRPr="003E0546" w:rsidRDefault="00B04935" w:rsidP="003E0546">
      <w:pPr>
        <w:pStyle w:val="2"/>
        <w:rPr>
          <w:rFonts w:ascii="Times New Roman" w:hAnsi="Times New Roman"/>
          <w:spacing w:val="0"/>
          <w:szCs w:val="28"/>
        </w:rPr>
      </w:pPr>
      <w:r w:rsidRPr="003E0546">
        <w:rPr>
          <w:rFonts w:ascii="Times New Roman" w:hAnsi="Times New Roman"/>
          <w:spacing w:val="0"/>
          <w:szCs w:val="28"/>
        </w:rPr>
        <w:t>Предложение</w: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о цене приобретения муниципального имущества</w:t>
      </w:r>
    </w:p>
    <w:p w:rsidR="00B04935" w:rsidRPr="003E0546" w:rsidRDefault="00B04935" w:rsidP="003E054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FC3542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FC3542" w:rsidRDefault="00B04935" w:rsidP="003E0546">
            <w:pPr>
              <w:jc w:val="center"/>
              <w:rPr>
                <w:szCs w:val="28"/>
              </w:rPr>
            </w:pPr>
            <w:r w:rsidRPr="00FC3542">
              <w:rPr>
                <w:szCs w:val="28"/>
              </w:rPr>
              <w:t>(Ф.И.О. физического лица, полное наименование юридического лица)</w:t>
            </w:r>
          </w:p>
          <w:p w:rsidR="00B04935" w:rsidRPr="00FC3542" w:rsidRDefault="00B04935" w:rsidP="003E0546">
            <w:pPr>
              <w:jc w:val="center"/>
              <w:rPr>
                <w:szCs w:val="28"/>
              </w:rPr>
            </w:pPr>
          </w:p>
        </w:tc>
      </w:tr>
    </w:tbl>
    <w:p w:rsidR="00B04935" w:rsidRPr="003E0546" w:rsidRDefault="00B04935" w:rsidP="003E0546">
      <w:pPr>
        <w:rPr>
          <w:sz w:val="28"/>
          <w:szCs w:val="28"/>
        </w:rPr>
      </w:pPr>
    </w:p>
    <w:p w:rsidR="00B04935" w:rsidRPr="003E0546" w:rsidRDefault="00B04935" w:rsidP="003E0546">
      <w:pPr>
        <w:rPr>
          <w:b/>
          <w:sz w:val="28"/>
          <w:szCs w:val="28"/>
        </w:rPr>
      </w:pPr>
      <w:r w:rsidRPr="003E0546">
        <w:rPr>
          <w:sz w:val="28"/>
          <w:szCs w:val="28"/>
        </w:rPr>
        <w:t>предлагает за</w:t>
      </w:r>
      <w:r w:rsidRPr="003E0546">
        <w:rPr>
          <w:b/>
          <w:sz w:val="28"/>
          <w:szCs w:val="28"/>
        </w:rPr>
        <w:t xml:space="preserve">      __________________________________________________________________ </w:t>
      </w:r>
    </w:p>
    <w:p w:rsidR="00B04935" w:rsidRPr="00FC3542" w:rsidRDefault="00B04935" w:rsidP="003E0546">
      <w:pPr>
        <w:rPr>
          <w:szCs w:val="28"/>
        </w:rPr>
      </w:pPr>
      <w:r w:rsidRPr="00FC3542">
        <w:rPr>
          <w:szCs w:val="28"/>
        </w:rPr>
        <w:t xml:space="preserve">                                                 (наименование имущества, его основные характеристики и местон</w:t>
      </w:r>
      <w:r w:rsidRPr="00FC3542">
        <w:rPr>
          <w:szCs w:val="28"/>
        </w:rPr>
        <w:t>а</w:t>
      </w:r>
      <w:r w:rsidRPr="00FC3542">
        <w:rPr>
          <w:szCs w:val="28"/>
        </w:rPr>
        <w:t>хождение)</w:t>
      </w:r>
    </w:p>
    <w:p w:rsidR="00B04935" w:rsidRPr="003E0546" w:rsidRDefault="00B04935" w:rsidP="003E054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04935" w:rsidRPr="003E0546" w:rsidTr="0079108B">
        <w:trPr>
          <w:trHeight w:val="138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313"/>
        </w:trPr>
        <w:tc>
          <w:tcPr>
            <w:tcW w:w="9214" w:type="dxa"/>
            <w:tcBorders>
              <w:left w:val="nil"/>
              <w:right w:val="nil"/>
            </w:tcBorders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____________________________________________________________рублей.</w:t>
      </w:r>
    </w:p>
    <w:p w:rsidR="00B04935" w:rsidRPr="00FC3542" w:rsidRDefault="00B04935" w:rsidP="003E0546">
      <w:pPr>
        <w:jc w:val="center"/>
        <w:rPr>
          <w:szCs w:val="28"/>
        </w:rPr>
      </w:pPr>
      <w:r w:rsidRPr="00FC3542">
        <w:rPr>
          <w:szCs w:val="28"/>
        </w:rPr>
        <w:t>(сумма цифрами и прописью)*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в том числе:</w:t>
      </w:r>
    </w:p>
    <w:p w:rsidR="00B04935" w:rsidRPr="003E0546" w:rsidRDefault="00B04935" w:rsidP="003E0546">
      <w:pPr>
        <w:rPr>
          <w:i/>
          <w:sz w:val="28"/>
          <w:szCs w:val="28"/>
        </w:rPr>
      </w:pPr>
      <w:r w:rsidRPr="003E0546">
        <w:rPr>
          <w:sz w:val="28"/>
          <w:szCs w:val="28"/>
        </w:rPr>
        <w:t>за недвижимое имущество</w:t>
      </w:r>
      <w:r w:rsidRPr="003E0546">
        <w:rPr>
          <w:i/>
          <w:sz w:val="28"/>
          <w:szCs w:val="28"/>
        </w:rPr>
        <w:t xml:space="preserve"> _________________________________________________________________</w:t>
      </w:r>
    </w:p>
    <w:p w:rsidR="00B04935" w:rsidRPr="00FC3542" w:rsidRDefault="00B04935" w:rsidP="003E0546">
      <w:pPr>
        <w:ind w:firstLine="720"/>
        <w:jc w:val="both"/>
        <w:rPr>
          <w:szCs w:val="28"/>
        </w:rPr>
      </w:pPr>
      <w:r w:rsidRPr="00FC3542">
        <w:rPr>
          <w:szCs w:val="28"/>
        </w:rPr>
        <w:t>(сумма цифрами и прописью)*</w:t>
      </w:r>
    </w:p>
    <w:p w:rsidR="00B04935" w:rsidRPr="003E0546" w:rsidRDefault="00B04935" w:rsidP="003E0546">
      <w:pPr>
        <w:jc w:val="both"/>
        <w:rPr>
          <w:i/>
          <w:sz w:val="28"/>
          <w:szCs w:val="28"/>
        </w:rPr>
      </w:pPr>
      <w:r w:rsidRPr="003E0546">
        <w:rPr>
          <w:i/>
          <w:sz w:val="28"/>
          <w:szCs w:val="28"/>
        </w:rPr>
        <w:t>________________________________________</w:t>
      </w:r>
      <w:r w:rsidR="000E3065" w:rsidRPr="003E0546">
        <w:rPr>
          <w:i/>
          <w:sz w:val="28"/>
          <w:szCs w:val="28"/>
        </w:rPr>
        <w:t>__________________</w:t>
      </w:r>
      <w:r w:rsidRPr="003E0546">
        <w:rPr>
          <w:i/>
          <w:sz w:val="28"/>
          <w:szCs w:val="28"/>
        </w:rPr>
        <w:t>__</w:t>
      </w:r>
      <w:r w:rsidRPr="003E0546">
        <w:rPr>
          <w:sz w:val="28"/>
          <w:szCs w:val="28"/>
        </w:rPr>
        <w:t>рублей</w:t>
      </w:r>
    </w:p>
    <w:p w:rsidR="00B04935" w:rsidRPr="003E0546" w:rsidRDefault="00B04935" w:rsidP="003E0546">
      <w:pPr>
        <w:jc w:val="center"/>
        <w:rPr>
          <w:i/>
          <w:sz w:val="28"/>
          <w:szCs w:val="28"/>
        </w:rPr>
      </w:pPr>
    </w:p>
    <w:p w:rsidR="00B04935" w:rsidRPr="003E0546" w:rsidRDefault="00B04935" w:rsidP="003E0546">
      <w:pPr>
        <w:rPr>
          <w:i/>
          <w:sz w:val="28"/>
          <w:szCs w:val="28"/>
        </w:rPr>
      </w:pPr>
      <w:r w:rsidRPr="003E0546">
        <w:rPr>
          <w:sz w:val="28"/>
          <w:szCs w:val="28"/>
        </w:rPr>
        <w:t>за земельный участок**</w:t>
      </w:r>
      <w:r w:rsidRPr="003E0546">
        <w:rPr>
          <w:i/>
          <w:sz w:val="28"/>
          <w:szCs w:val="28"/>
        </w:rPr>
        <w:t xml:space="preserve"> _________________________________________________________________</w:t>
      </w:r>
    </w:p>
    <w:p w:rsidR="00B04935" w:rsidRPr="00FC3542" w:rsidRDefault="00B04935" w:rsidP="003E0546">
      <w:pPr>
        <w:jc w:val="center"/>
        <w:rPr>
          <w:szCs w:val="28"/>
        </w:rPr>
      </w:pPr>
      <w:r w:rsidRPr="00FC3542">
        <w:rPr>
          <w:szCs w:val="28"/>
        </w:rPr>
        <w:t xml:space="preserve"> (сумма цифрами и прописью)*</w:t>
      </w:r>
    </w:p>
    <w:p w:rsidR="00B04935" w:rsidRPr="003E0546" w:rsidRDefault="00B04935" w:rsidP="003E0546">
      <w:pPr>
        <w:jc w:val="both"/>
        <w:rPr>
          <w:i/>
          <w:sz w:val="28"/>
          <w:szCs w:val="28"/>
        </w:rPr>
      </w:pPr>
      <w:r w:rsidRPr="003E0546">
        <w:rPr>
          <w:i/>
          <w:sz w:val="28"/>
          <w:szCs w:val="28"/>
        </w:rPr>
        <w:t>_______________________________________</w:t>
      </w:r>
      <w:r w:rsidR="000E3065" w:rsidRPr="003E0546">
        <w:rPr>
          <w:i/>
          <w:sz w:val="28"/>
          <w:szCs w:val="28"/>
        </w:rPr>
        <w:t>_______________________________</w:t>
      </w:r>
      <w:r w:rsidRPr="003E0546">
        <w:rPr>
          <w:i/>
          <w:sz w:val="28"/>
          <w:szCs w:val="28"/>
        </w:rPr>
        <w:t>_____________</w:t>
      </w:r>
      <w:r w:rsidRPr="003E0546">
        <w:rPr>
          <w:sz w:val="28"/>
          <w:szCs w:val="28"/>
        </w:rPr>
        <w:t>рублей.</w:t>
      </w:r>
    </w:p>
    <w:p w:rsidR="00B04935" w:rsidRPr="003E0546" w:rsidRDefault="00B04935" w:rsidP="003E0546">
      <w:pPr>
        <w:jc w:val="both"/>
        <w:rPr>
          <w:i/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_____________________ </w:t>
      </w:r>
    </w:p>
    <w:p w:rsidR="00B04935" w:rsidRPr="00FC3542" w:rsidRDefault="00B04935" w:rsidP="003E0546">
      <w:pPr>
        <w:ind w:firstLine="720"/>
        <w:jc w:val="both"/>
        <w:rPr>
          <w:szCs w:val="28"/>
        </w:rPr>
      </w:pPr>
      <w:r w:rsidRPr="00FC3542">
        <w:rPr>
          <w:szCs w:val="28"/>
        </w:rPr>
        <w:t>(подпись)</w:t>
      </w:r>
    </w:p>
    <w:p w:rsidR="00B04935" w:rsidRDefault="00B04935" w:rsidP="003E0546">
      <w:pPr>
        <w:ind w:firstLine="720"/>
        <w:jc w:val="both"/>
        <w:rPr>
          <w:sz w:val="28"/>
          <w:szCs w:val="28"/>
        </w:rPr>
      </w:pPr>
    </w:p>
    <w:p w:rsidR="00FC3542" w:rsidRDefault="00FC3542" w:rsidP="003E0546">
      <w:pPr>
        <w:ind w:firstLine="720"/>
        <w:jc w:val="both"/>
        <w:rPr>
          <w:sz w:val="28"/>
          <w:szCs w:val="28"/>
        </w:rPr>
      </w:pPr>
    </w:p>
    <w:p w:rsidR="00FC3542" w:rsidRDefault="00FC3542" w:rsidP="003E0546">
      <w:pPr>
        <w:ind w:firstLine="720"/>
        <w:jc w:val="both"/>
        <w:rPr>
          <w:sz w:val="28"/>
          <w:szCs w:val="28"/>
        </w:rPr>
      </w:pPr>
    </w:p>
    <w:p w:rsidR="00FC3542" w:rsidRPr="003E0546" w:rsidRDefault="00FC3542" w:rsidP="003E0546">
      <w:pPr>
        <w:ind w:firstLine="720"/>
        <w:jc w:val="both"/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FC3542" w:rsidRDefault="00B04935" w:rsidP="003E0546">
      <w:pPr>
        <w:ind w:firstLine="720"/>
        <w:jc w:val="both"/>
        <w:rPr>
          <w:szCs w:val="28"/>
        </w:rPr>
      </w:pPr>
      <w:r w:rsidRPr="00FC3542">
        <w:rPr>
          <w:szCs w:val="28"/>
        </w:rPr>
        <w:t>* без исправлений и зачеркивания</w:t>
      </w:r>
    </w:p>
    <w:p w:rsidR="00FC3542" w:rsidRDefault="00B04935" w:rsidP="003E0546">
      <w:pPr>
        <w:ind w:firstLine="720"/>
        <w:jc w:val="both"/>
        <w:rPr>
          <w:szCs w:val="28"/>
        </w:rPr>
      </w:pPr>
      <w:r w:rsidRPr="00FC3542">
        <w:rPr>
          <w:szCs w:val="28"/>
        </w:rPr>
        <w:t>** в случае приобретения недвижимого имущества с земельным участком, на котором оно расп</w:t>
      </w:r>
      <w:r w:rsidRPr="00FC3542">
        <w:rPr>
          <w:szCs w:val="28"/>
        </w:rPr>
        <w:t>о</w:t>
      </w:r>
      <w:r w:rsidRPr="00FC3542">
        <w:rPr>
          <w:szCs w:val="28"/>
        </w:rPr>
        <w:t>ложено</w:t>
      </w:r>
    </w:p>
    <w:p w:rsidR="00B04935" w:rsidRPr="003E0546" w:rsidRDefault="00FC3542" w:rsidP="00FC3542">
      <w:pPr>
        <w:ind w:firstLine="720"/>
        <w:jc w:val="both"/>
        <w:rPr>
          <w:sz w:val="28"/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935" w:rsidRPr="003E0546" w:rsidTr="0079108B">
        <w:tc>
          <w:tcPr>
            <w:tcW w:w="4785" w:type="dxa"/>
          </w:tcPr>
          <w:p w:rsidR="00B04935" w:rsidRPr="003E0546" w:rsidRDefault="00B04935" w:rsidP="003E0546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935" w:rsidRPr="003E0546" w:rsidRDefault="00B04935" w:rsidP="003E0546">
            <w:pPr>
              <w:suppressAutoHyphens/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5</w:t>
            </w:r>
          </w:p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B04935" w:rsidRPr="003E0546" w:rsidRDefault="00B04935" w:rsidP="003E0546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0E3065" w:rsidRPr="003E05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Приватизация имущества, находящегося в муниципальной             собственности Мошенского                  муниципального района</w:t>
            </w:r>
            <w:r w:rsidR="000E3065" w:rsidRPr="003E05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04935" w:rsidRPr="003E0546" w:rsidRDefault="00B04935" w:rsidP="003E05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5" w:rsidRPr="003E0546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 xml:space="preserve">Форма описи документов, представляемых вместе с заявкой на </w:t>
      </w:r>
    </w:p>
    <w:p w:rsidR="000E3065" w:rsidRPr="003E0546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 xml:space="preserve">участие в аукционе, продаже посредством публичного предложения,  </w:t>
      </w:r>
    </w:p>
    <w:p w:rsidR="00B04935" w:rsidRPr="003E0546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46">
        <w:rPr>
          <w:rFonts w:ascii="Times New Roman" w:hAnsi="Times New Roman" w:cs="Times New Roman"/>
          <w:b/>
          <w:sz w:val="28"/>
          <w:szCs w:val="28"/>
        </w:rPr>
        <w:t xml:space="preserve">без объявления цены </w:t>
      </w:r>
    </w:p>
    <w:p w:rsidR="00B04935" w:rsidRPr="003E0546" w:rsidRDefault="00B04935" w:rsidP="003E05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ОПИСЬ</w:t>
      </w:r>
    </w:p>
    <w:p w:rsidR="00B04935" w:rsidRPr="003E0546" w:rsidRDefault="00B04935" w:rsidP="003E05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 xml:space="preserve">документов представляемых вместе с заявкой </w:t>
      </w:r>
    </w:p>
    <w:p w:rsidR="00B04935" w:rsidRPr="003E0546" w:rsidRDefault="00B04935" w:rsidP="003E05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5192"/>
        <w:gridCol w:w="3191"/>
      </w:tblGrid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1188" w:type="dxa"/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04935" w:rsidRPr="003E0546" w:rsidRDefault="00B04935" w:rsidP="003E054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4935" w:rsidRPr="003E0546" w:rsidRDefault="00B04935" w:rsidP="003E0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546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</w:t>
      </w:r>
    </w:p>
    <w:p w:rsidR="000E3065" w:rsidRPr="00FC3542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28"/>
        </w:rPr>
      </w:pPr>
      <w:r w:rsidRPr="00FC3542">
        <w:rPr>
          <w:rFonts w:ascii="Times New Roman" w:hAnsi="Times New Roman" w:cs="Times New Roman"/>
          <w:sz w:val="18"/>
          <w:szCs w:val="28"/>
        </w:rPr>
        <w:t xml:space="preserve">               (подпись и Ф.И.О. лица, уполномоченного претендентом - юридическим лицом на подп</w:t>
      </w:r>
      <w:r w:rsidRPr="00FC3542">
        <w:rPr>
          <w:rFonts w:ascii="Times New Roman" w:hAnsi="Times New Roman" w:cs="Times New Roman"/>
          <w:sz w:val="18"/>
          <w:szCs w:val="28"/>
        </w:rPr>
        <w:t>и</w:t>
      </w:r>
      <w:r w:rsidRPr="00FC3542">
        <w:rPr>
          <w:rFonts w:ascii="Times New Roman" w:hAnsi="Times New Roman" w:cs="Times New Roman"/>
          <w:sz w:val="18"/>
          <w:szCs w:val="28"/>
        </w:rPr>
        <w:t>сание и подачу от претендента -</w:t>
      </w:r>
      <w:r w:rsidR="000E3065" w:rsidRPr="00FC3542">
        <w:rPr>
          <w:rFonts w:ascii="Times New Roman" w:hAnsi="Times New Roman" w:cs="Times New Roman"/>
          <w:sz w:val="18"/>
          <w:szCs w:val="28"/>
        </w:rPr>
        <w:t xml:space="preserve"> </w:t>
      </w:r>
      <w:r w:rsidRPr="00FC3542">
        <w:rPr>
          <w:rFonts w:ascii="Times New Roman" w:hAnsi="Times New Roman" w:cs="Times New Roman"/>
          <w:sz w:val="18"/>
          <w:szCs w:val="28"/>
        </w:rPr>
        <w:t xml:space="preserve">юридического лица заявки </w:t>
      </w:r>
      <w:r w:rsidR="000E3065" w:rsidRPr="00FC3542">
        <w:rPr>
          <w:rFonts w:ascii="Times New Roman" w:hAnsi="Times New Roman" w:cs="Times New Roman"/>
          <w:sz w:val="18"/>
          <w:szCs w:val="28"/>
        </w:rPr>
        <w:t xml:space="preserve"> </w:t>
      </w:r>
      <w:r w:rsidRPr="00FC3542">
        <w:rPr>
          <w:rFonts w:ascii="Times New Roman" w:hAnsi="Times New Roman" w:cs="Times New Roman"/>
          <w:sz w:val="18"/>
          <w:szCs w:val="28"/>
        </w:rPr>
        <w:t>реквизиты документа, подтвержда</w:t>
      </w:r>
      <w:r w:rsidRPr="00FC3542">
        <w:rPr>
          <w:rFonts w:ascii="Times New Roman" w:hAnsi="Times New Roman" w:cs="Times New Roman"/>
          <w:sz w:val="18"/>
          <w:szCs w:val="28"/>
        </w:rPr>
        <w:t>ю</w:t>
      </w:r>
      <w:r w:rsidRPr="00FC3542">
        <w:rPr>
          <w:rFonts w:ascii="Times New Roman" w:hAnsi="Times New Roman" w:cs="Times New Roman"/>
          <w:sz w:val="18"/>
          <w:szCs w:val="28"/>
        </w:rPr>
        <w:t xml:space="preserve">щие </w:t>
      </w:r>
    </w:p>
    <w:p w:rsidR="00B04935" w:rsidRPr="00FC3542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28"/>
        </w:rPr>
      </w:pPr>
      <w:r w:rsidRPr="00FC3542">
        <w:rPr>
          <w:rFonts w:ascii="Times New Roman" w:hAnsi="Times New Roman" w:cs="Times New Roman"/>
          <w:sz w:val="18"/>
          <w:szCs w:val="28"/>
        </w:rPr>
        <w:t>его полномочия,</w:t>
      </w:r>
      <w:r w:rsidR="000E3065" w:rsidRPr="00FC3542">
        <w:rPr>
          <w:rFonts w:ascii="Times New Roman" w:hAnsi="Times New Roman" w:cs="Times New Roman"/>
          <w:sz w:val="18"/>
          <w:szCs w:val="28"/>
        </w:rPr>
        <w:t xml:space="preserve"> </w:t>
      </w:r>
      <w:r w:rsidRPr="00FC3542">
        <w:rPr>
          <w:rFonts w:ascii="Times New Roman" w:hAnsi="Times New Roman" w:cs="Times New Roman"/>
          <w:sz w:val="18"/>
          <w:szCs w:val="28"/>
        </w:rPr>
        <w:t>либо подпись и Ф.И.О. претендента - физического лица или его</w:t>
      </w:r>
    </w:p>
    <w:p w:rsidR="00B04935" w:rsidRPr="00FC3542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28"/>
        </w:rPr>
      </w:pPr>
      <w:r w:rsidRPr="00FC3542">
        <w:rPr>
          <w:rFonts w:ascii="Times New Roman" w:hAnsi="Times New Roman" w:cs="Times New Roman"/>
          <w:sz w:val="18"/>
          <w:szCs w:val="28"/>
        </w:rPr>
        <w:t xml:space="preserve">    представителя, реквизиты документа, подтверждающие полномочия</w:t>
      </w:r>
    </w:p>
    <w:p w:rsidR="00B04935" w:rsidRPr="00FC3542" w:rsidRDefault="00B04935" w:rsidP="003E0546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28"/>
        </w:rPr>
      </w:pPr>
      <w:r w:rsidRPr="00FC3542">
        <w:rPr>
          <w:rFonts w:ascii="Times New Roman" w:hAnsi="Times New Roman" w:cs="Times New Roman"/>
          <w:sz w:val="18"/>
          <w:szCs w:val="28"/>
        </w:rPr>
        <w:t xml:space="preserve">            представителя претендента - физического лица)</w:t>
      </w:r>
    </w:p>
    <w:p w:rsidR="00FC3542" w:rsidRDefault="00B04935" w:rsidP="003E0546">
      <w:pPr>
        <w:ind w:firstLine="540"/>
        <w:jc w:val="center"/>
        <w:rPr>
          <w:sz w:val="28"/>
          <w:szCs w:val="28"/>
        </w:rPr>
      </w:pPr>
      <w:r w:rsidRPr="003E0546">
        <w:rPr>
          <w:sz w:val="28"/>
          <w:szCs w:val="28"/>
        </w:rPr>
        <w:t>М.П.</w:t>
      </w:r>
    </w:p>
    <w:p w:rsidR="00B04935" w:rsidRPr="003E0546" w:rsidRDefault="00FC3542" w:rsidP="003E05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935" w:rsidRPr="003E0546" w:rsidTr="0079108B">
        <w:tc>
          <w:tcPr>
            <w:tcW w:w="4785" w:type="dxa"/>
          </w:tcPr>
          <w:p w:rsidR="00B04935" w:rsidRPr="003E0546" w:rsidRDefault="00B04935" w:rsidP="003E0546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0E3065" w:rsidRPr="003E0546" w:rsidRDefault="000E3065" w:rsidP="003E0546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935" w:rsidRPr="003E0546" w:rsidRDefault="00B04935" w:rsidP="003E0546">
            <w:pPr>
              <w:suppressAutoHyphens/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6</w:t>
            </w:r>
          </w:p>
          <w:p w:rsidR="00B04935" w:rsidRPr="003E0546" w:rsidRDefault="00B04935" w:rsidP="003E0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B04935" w:rsidRPr="003E0546" w:rsidRDefault="00B04935" w:rsidP="003E0546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0E3065" w:rsidRPr="003E05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0546">
              <w:rPr>
                <w:rFonts w:ascii="Times New Roman" w:hAnsi="Times New Roman" w:cs="Times New Roman"/>
                <w:sz w:val="28"/>
                <w:szCs w:val="28"/>
              </w:rPr>
              <w:t>Приватизация имущества, находящегося в муниципальной             собственности Мошенского                  муниципального района</w:t>
            </w:r>
            <w:r w:rsidR="000E3065" w:rsidRPr="003E05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935" w:rsidRPr="003E0546" w:rsidRDefault="00B04935" w:rsidP="003E054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center"/>
        <w:rPr>
          <w:sz w:val="28"/>
          <w:szCs w:val="28"/>
        </w:rPr>
      </w:pPr>
      <w:r w:rsidRPr="003E0546">
        <w:rPr>
          <w:b/>
          <w:sz w:val="28"/>
          <w:szCs w:val="28"/>
        </w:rPr>
        <w:t>Договор о задатке №</w:t>
      </w:r>
      <w:r w:rsidRPr="003E0546">
        <w:rPr>
          <w:sz w:val="28"/>
          <w:szCs w:val="28"/>
        </w:rPr>
        <w:t xml:space="preserve"> _____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с. Мошенское                                                           "____" ____________20__ г.</w:t>
      </w:r>
    </w:p>
    <w:p w:rsidR="00B04935" w:rsidRPr="003E0546" w:rsidRDefault="00B04935" w:rsidP="003E0546">
      <w:pPr>
        <w:spacing w:before="240"/>
        <w:ind w:firstLine="567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Комитет по управлению муниципальным имуществом Администрации М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 xml:space="preserve">шенского муниципального района, именуемый в дальнейшем </w:t>
      </w:r>
      <w:r w:rsidR="000E3065" w:rsidRPr="003E0546">
        <w:rPr>
          <w:b/>
          <w:bCs/>
          <w:sz w:val="28"/>
          <w:szCs w:val="28"/>
        </w:rPr>
        <w:t>«</w:t>
      </w:r>
      <w:r w:rsidRPr="003E0546">
        <w:rPr>
          <w:b/>
          <w:bCs/>
          <w:sz w:val="28"/>
          <w:szCs w:val="28"/>
        </w:rPr>
        <w:t>Комитет</w:t>
      </w:r>
      <w:r w:rsidR="000E3065" w:rsidRPr="003E0546">
        <w:rPr>
          <w:b/>
          <w:bCs/>
          <w:sz w:val="28"/>
          <w:szCs w:val="28"/>
        </w:rPr>
        <w:t>»</w:t>
      </w:r>
      <w:r w:rsidRPr="003E0546">
        <w:rPr>
          <w:sz w:val="28"/>
          <w:szCs w:val="28"/>
        </w:rPr>
        <w:t>, в лице первого заместителя Главы администрации,  председателя комитета  __________________________________, действующего на основании  Пол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 xml:space="preserve">жения о Комитете, с одной стороны, и ________________________________ _____________________________________________________, в лице _______________именуемый  в дальнейшем </w:t>
      </w:r>
      <w:r w:rsidR="000E3065" w:rsidRPr="003E0546">
        <w:rPr>
          <w:b/>
          <w:bCs/>
          <w:sz w:val="28"/>
          <w:szCs w:val="28"/>
        </w:rPr>
        <w:t>«</w:t>
      </w:r>
      <w:r w:rsidRPr="003E0546">
        <w:rPr>
          <w:b/>
          <w:bCs/>
          <w:sz w:val="28"/>
          <w:szCs w:val="28"/>
        </w:rPr>
        <w:t>Заявитель</w:t>
      </w:r>
      <w:r w:rsidR="000E3065" w:rsidRPr="003E0546">
        <w:rPr>
          <w:b/>
          <w:bCs/>
          <w:sz w:val="28"/>
          <w:szCs w:val="28"/>
        </w:rPr>
        <w:t>»</w:t>
      </w:r>
      <w:r w:rsidRPr="003E0546">
        <w:rPr>
          <w:sz w:val="28"/>
          <w:szCs w:val="28"/>
        </w:rPr>
        <w:t>, действующий  на о</w:t>
      </w:r>
      <w:r w:rsidRPr="003E0546">
        <w:rPr>
          <w:sz w:val="28"/>
          <w:szCs w:val="28"/>
        </w:rPr>
        <w:t>с</w:t>
      </w:r>
      <w:r w:rsidRPr="003E0546">
        <w:rPr>
          <w:sz w:val="28"/>
          <w:szCs w:val="28"/>
        </w:rPr>
        <w:t>новании  ___________    с другой стороны, заключили настоящий Договор о н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жеследующем:</w:t>
      </w:r>
    </w:p>
    <w:p w:rsidR="00B04935" w:rsidRPr="003E0546" w:rsidRDefault="00B04935" w:rsidP="003E0546">
      <w:pPr>
        <w:jc w:val="center"/>
        <w:rPr>
          <w:sz w:val="28"/>
          <w:szCs w:val="28"/>
        </w:rPr>
      </w:pPr>
      <w:r w:rsidRPr="003E0546">
        <w:rPr>
          <w:b/>
          <w:bCs/>
          <w:sz w:val="28"/>
          <w:szCs w:val="28"/>
        </w:rPr>
        <w:t>1. Предмет договора</w:t>
      </w:r>
    </w:p>
    <w:p w:rsidR="00B0493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1.1.</w:t>
      </w:r>
      <w:r w:rsidRPr="003E0546">
        <w:rPr>
          <w:sz w:val="28"/>
          <w:szCs w:val="28"/>
          <w:lang w:val="en-US"/>
        </w:rPr>
        <w:t> </w:t>
      </w:r>
      <w:r w:rsidRPr="003E0546">
        <w:rPr>
          <w:sz w:val="28"/>
          <w:szCs w:val="28"/>
        </w:rPr>
        <w:t>В соответствии с условиями настоящего договора Заявитель,  для участия в торгах по продаже ____________________________________ __________________________________________________________________</w:t>
      </w:r>
    </w:p>
    <w:p w:rsidR="000E306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(далее – "Имущество"), проводимых     "___"_________20___г.         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в ______час._____мин.</w:t>
      </w:r>
    </w:p>
    <w:p w:rsidR="00B04935" w:rsidRPr="003E0546" w:rsidRDefault="00B04935" w:rsidP="003E0546">
      <w:pPr>
        <w:ind w:firstLine="1080"/>
        <w:jc w:val="both"/>
        <w:rPr>
          <w:sz w:val="28"/>
          <w:szCs w:val="28"/>
        </w:rPr>
      </w:pPr>
    </w:p>
    <w:p w:rsidR="00B04935" w:rsidRPr="003E0546" w:rsidRDefault="00B04935" w:rsidP="003E0546">
      <w:pPr>
        <w:tabs>
          <w:tab w:val="center" w:pos="5472"/>
          <w:tab w:val="left" w:pos="9309"/>
          <w:tab w:val="right" w:pos="9923"/>
        </w:tabs>
        <w:rPr>
          <w:sz w:val="28"/>
          <w:szCs w:val="28"/>
        </w:rPr>
      </w:pPr>
      <w:r w:rsidRPr="003E0546">
        <w:rPr>
          <w:sz w:val="28"/>
          <w:szCs w:val="28"/>
        </w:rPr>
        <w:t>по адресу:  с.Мошенское ул.Советская , д.5,</w:t>
      </w:r>
    </w:p>
    <w:p w:rsidR="00B04935" w:rsidRPr="003E0546" w:rsidRDefault="00B04935" w:rsidP="003E0546">
      <w:pPr>
        <w:pBdr>
          <w:top w:val="single" w:sz="4" w:space="1" w:color="auto"/>
        </w:pBdr>
        <w:ind w:right="91"/>
        <w:rPr>
          <w:sz w:val="28"/>
          <w:szCs w:val="28"/>
        </w:rPr>
      </w:pPr>
    </w:p>
    <w:p w:rsidR="00B04935" w:rsidRPr="003E0546" w:rsidRDefault="00B04935" w:rsidP="003E0546">
      <w:pPr>
        <w:tabs>
          <w:tab w:val="center" w:pos="7173"/>
        </w:tabs>
        <w:rPr>
          <w:sz w:val="28"/>
          <w:szCs w:val="28"/>
        </w:rPr>
      </w:pPr>
      <w:r w:rsidRPr="003E0546">
        <w:rPr>
          <w:sz w:val="28"/>
          <w:szCs w:val="28"/>
        </w:rPr>
        <w:t xml:space="preserve">перечисляет денежные средства в размере  </w:t>
      </w:r>
    </w:p>
    <w:p w:rsidR="00B04935" w:rsidRPr="003E0546" w:rsidRDefault="00B04935" w:rsidP="003E0546">
      <w:pPr>
        <w:pBdr>
          <w:top w:val="single" w:sz="4" w:space="1" w:color="auto"/>
        </w:pBdr>
        <w:rPr>
          <w:sz w:val="28"/>
          <w:szCs w:val="28"/>
        </w:rPr>
      </w:pP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 xml:space="preserve">(далее – </w:t>
      </w:r>
      <w:r w:rsidR="000E3065" w:rsidRPr="003E0546">
        <w:rPr>
          <w:b/>
          <w:bCs/>
          <w:sz w:val="28"/>
          <w:szCs w:val="28"/>
        </w:rPr>
        <w:t>«</w:t>
      </w:r>
      <w:r w:rsidRPr="003E0546">
        <w:rPr>
          <w:b/>
          <w:bCs/>
          <w:sz w:val="28"/>
          <w:szCs w:val="28"/>
        </w:rPr>
        <w:t>задаток</w:t>
      </w:r>
      <w:r w:rsidR="000E3065" w:rsidRPr="003E0546">
        <w:rPr>
          <w:b/>
          <w:bCs/>
          <w:sz w:val="28"/>
          <w:szCs w:val="28"/>
        </w:rPr>
        <w:t>»</w:t>
      </w:r>
      <w:r w:rsidRPr="003E0546">
        <w:rPr>
          <w:sz w:val="28"/>
          <w:szCs w:val="28"/>
        </w:rPr>
        <w:t>), а Комитет</w:t>
      </w:r>
      <w:r w:rsidR="000E3065" w:rsidRPr="003E0546">
        <w:rPr>
          <w:sz w:val="28"/>
          <w:szCs w:val="28"/>
        </w:rPr>
        <w:t xml:space="preserve"> принимает задаток  на счет УФК</w:t>
      </w:r>
      <w:r w:rsidRPr="003E0546">
        <w:rPr>
          <w:sz w:val="28"/>
          <w:szCs w:val="28"/>
        </w:rPr>
        <w:t xml:space="preserve"> по Новг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родской области  (комитет по управлению муниципальным имуществом А</w:t>
      </w:r>
      <w:r w:rsidRPr="003E0546">
        <w:rPr>
          <w:sz w:val="28"/>
          <w:szCs w:val="28"/>
        </w:rPr>
        <w:t>д</w:t>
      </w:r>
      <w:r w:rsidRPr="003E0546">
        <w:rPr>
          <w:sz w:val="28"/>
          <w:szCs w:val="28"/>
        </w:rPr>
        <w:t>министрации Мошенского муниципального района) ИНН 5309005660 КПП 530901001 лицевой счет 05503011610 счет 40302810200003000135 в Отдел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ние Новгород г. Великий Новгород, БИК 044959001 кор/счет нет, ОКТМО 49624000.</w:t>
      </w:r>
    </w:p>
    <w:p w:rsidR="00B04935" w:rsidRPr="003E0546" w:rsidRDefault="00B04935" w:rsidP="003E0546">
      <w:pPr>
        <w:jc w:val="both"/>
        <w:rPr>
          <w:sz w:val="28"/>
          <w:szCs w:val="28"/>
        </w:rPr>
      </w:pPr>
      <w:r w:rsidRPr="003E0546">
        <w:rPr>
          <w:sz w:val="28"/>
          <w:szCs w:val="28"/>
        </w:rPr>
        <w:t>1.2. Задаток вносится Заявителем в счет обеспечения исполнения обяз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тельств по оплате  продаваемого на торгах Имущества.</w:t>
      </w:r>
    </w:p>
    <w:p w:rsidR="000E3065" w:rsidRPr="003E0546" w:rsidRDefault="000E3065" w:rsidP="003E0546">
      <w:pPr>
        <w:jc w:val="center"/>
        <w:rPr>
          <w:b/>
          <w:bCs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bCs/>
          <w:sz w:val="28"/>
          <w:szCs w:val="28"/>
        </w:rPr>
      </w:pPr>
      <w:r w:rsidRPr="003E0546">
        <w:rPr>
          <w:b/>
          <w:bCs/>
          <w:sz w:val="28"/>
          <w:szCs w:val="28"/>
        </w:rPr>
        <w:t>2. Порядок внесения задатка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lastRenderedPageBreak/>
        <w:t>2.1. Задаток должен быть внесен Заявителем на указанный в п. 1.1 настоящего  договора счет не позднее дня завершения приема заявок, указа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ного в извещении о проведении торгов,  и считается внесенным с даты п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ступления всей суммы задатка на указанный счет.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В случае не поступления суммы задатка в установленный срок обяз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Документом, подтверждающим внесение или невнесение Заявителем зада</w:t>
      </w:r>
      <w:r w:rsidRPr="003E0546">
        <w:rPr>
          <w:sz w:val="28"/>
          <w:szCs w:val="28"/>
        </w:rPr>
        <w:t>т</w:t>
      </w:r>
      <w:r w:rsidRPr="003E0546">
        <w:rPr>
          <w:sz w:val="28"/>
          <w:szCs w:val="28"/>
        </w:rPr>
        <w:t>ка, является выписка с указанного в п. 1.1 настоящего договора счета. Такая выписка должна быть  до начала подведения итогов приема и рег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страции заявок по проведению торгов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2.2. Комитет не вправе распоряжаться денежными средствами, пост</w:t>
      </w:r>
      <w:r w:rsidRPr="003E0546">
        <w:rPr>
          <w:sz w:val="28"/>
          <w:szCs w:val="28"/>
        </w:rPr>
        <w:t>у</w:t>
      </w:r>
      <w:r w:rsidRPr="003E0546">
        <w:rPr>
          <w:sz w:val="28"/>
          <w:szCs w:val="28"/>
        </w:rPr>
        <w:t>пившими на его счет в качестве задатка.</w:t>
      </w:r>
    </w:p>
    <w:p w:rsidR="00B0493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2.3. На денежные средства, перечисленные в соответствии с настоящим д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говором, проценты не начисляются.</w:t>
      </w:r>
    </w:p>
    <w:p w:rsidR="000E3065" w:rsidRPr="003E0546" w:rsidRDefault="000E3065" w:rsidP="003E0546">
      <w:pPr>
        <w:jc w:val="center"/>
        <w:rPr>
          <w:b/>
          <w:bCs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bCs/>
          <w:sz w:val="28"/>
          <w:szCs w:val="28"/>
        </w:rPr>
      </w:pPr>
      <w:r w:rsidRPr="003E0546">
        <w:rPr>
          <w:b/>
          <w:bCs/>
          <w:sz w:val="28"/>
          <w:szCs w:val="28"/>
        </w:rPr>
        <w:t>3. Порядок возврата и удержания задатка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3.1. Задаток возвращается в случаях и в сроки, которые установлены пунктами 3.2 – 3.6 настоящего договора путем перечисления суммы внесе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ного зада</w:t>
      </w:r>
      <w:r w:rsidRPr="003E0546">
        <w:rPr>
          <w:sz w:val="28"/>
          <w:szCs w:val="28"/>
        </w:rPr>
        <w:t>т</w:t>
      </w:r>
      <w:r w:rsidRPr="003E0546">
        <w:rPr>
          <w:sz w:val="28"/>
          <w:szCs w:val="28"/>
        </w:rPr>
        <w:t>ка на указанный в разделе 5 счет Заявителя.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Заявитель обязан незамедлительно информировать Комитет об измен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нии своих банковских реквизитов. Комитет не отвечает за нарушение уст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новленных настоящим договором сроков возврата задатка в случае, если З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явитель своевременно не информировал Комитет об изменении своих ба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ковских реквизитов.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3.2. В случае если Заявитель не будет допущен к участию в торгах, К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 xml:space="preserve">митет обязуется возвратить сумму внесенного Заявителем задатка в течение </w:t>
      </w:r>
      <w:r w:rsidR="000E3065" w:rsidRPr="003E0546">
        <w:rPr>
          <w:sz w:val="28"/>
          <w:szCs w:val="28"/>
        </w:rPr>
        <w:t xml:space="preserve"> </w:t>
      </w:r>
      <w:r w:rsidRPr="003E0546">
        <w:rPr>
          <w:sz w:val="28"/>
          <w:szCs w:val="28"/>
        </w:rPr>
        <w:t>5 календарных дней с даты  оформления Протокола о признании претенде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тов участниками аукциона, продажи имущества посредством публичного предложения.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3.3. В случае если Заявитель участвовал в торгах, но не выиграл их, Комитет обязуется возвратить сумму внесенного Заявителем задатка в теч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ние 5 календарных  дней со дня подведения итогов аукциона, продажи им</w:t>
      </w:r>
      <w:r w:rsidRPr="003E0546">
        <w:rPr>
          <w:sz w:val="28"/>
          <w:szCs w:val="28"/>
        </w:rPr>
        <w:t>у</w:t>
      </w:r>
      <w:r w:rsidRPr="003E0546">
        <w:rPr>
          <w:sz w:val="28"/>
          <w:szCs w:val="28"/>
        </w:rPr>
        <w:t>щества посредством публичного предложения.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3.4. В случае отзыва Заявителем заявки на участие в аукционе до м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мента приобретения им статуса участника аукциона Комитет обязуется во</w:t>
      </w:r>
      <w:r w:rsidRPr="003E0546">
        <w:rPr>
          <w:sz w:val="28"/>
          <w:szCs w:val="28"/>
        </w:rPr>
        <w:t>з</w:t>
      </w:r>
      <w:r w:rsidRPr="003E0546">
        <w:rPr>
          <w:sz w:val="28"/>
          <w:szCs w:val="28"/>
        </w:rPr>
        <w:t>вратить сумму внесенного Заявителем задатка в течение 5 (пяти) календа</w:t>
      </w:r>
      <w:r w:rsidRPr="003E0546">
        <w:rPr>
          <w:sz w:val="28"/>
          <w:szCs w:val="28"/>
        </w:rPr>
        <w:t>р</w:t>
      </w:r>
      <w:r w:rsidRPr="003E0546">
        <w:rPr>
          <w:sz w:val="28"/>
          <w:szCs w:val="28"/>
        </w:rPr>
        <w:t>ных дней со дня поступления Комитету от Заявителя уведомления об отзыве заявки.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3.5. В случае признания торгов несостоявшимися Комитет обязуется возвратить сумму внесенного Заявителем задатка в течение 5 календарных дней со дня принятия комиссией по проведению торгов решения об объявл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нии торгов несостоявшимися.</w:t>
      </w:r>
    </w:p>
    <w:p w:rsidR="00B0493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lastRenderedPageBreak/>
        <w:t>3.6. В случае отмены торгов по продаже Имущества Комитет возвр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щает сумму внесенного Заявителем задатка в течение 5 календарных дней со дня пр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нятия комиссией по проведению торгов решения об отмене торгов.</w:t>
      </w:r>
    </w:p>
    <w:p w:rsidR="000E306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3.7. Внесенный задаток не возвращается в случае, если Заявитель, пр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знанный победителем торгов, уклонится или откажется от заключения в установле</w:t>
      </w:r>
      <w:r w:rsidRPr="003E0546">
        <w:rPr>
          <w:sz w:val="28"/>
          <w:szCs w:val="28"/>
        </w:rPr>
        <w:t>н</w:t>
      </w:r>
      <w:r w:rsidRPr="003E0546">
        <w:rPr>
          <w:sz w:val="28"/>
          <w:szCs w:val="28"/>
        </w:rPr>
        <w:t>ный срок договора купли-продажи имущества.</w:t>
      </w:r>
    </w:p>
    <w:p w:rsidR="00B04935" w:rsidRPr="003E0546" w:rsidRDefault="00B04935" w:rsidP="003E0546">
      <w:pPr>
        <w:widowControl w:val="0"/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3.8. Внесенный Заявителем Задаток засчитывается в счет оплаты пр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обрет</w:t>
      </w:r>
      <w:r w:rsidRPr="003E0546">
        <w:rPr>
          <w:sz w:val="28"/>
          <w:szCs w:val="28"/>
        </w:rPr>
        <w:t>а</w:t>
      </w:r>
      <w:r w:rsidRPr="003E0546">
        <w:rPr>
          <w:sz w:val="28"/>
          <w:szCs w:val="28"/>
        </w:rPr>
        <w:t>емого на торгах имущества при подписании в установленном порядке Протокола о результатах торгов, имеющего силу договора.</w:t>
      </w:r>
    </w:p>
    <w:p w:rsidR="000E3065" w:rsidRPr="003E0546" w:rsidRDefault="000E3065" w:rsidP="003E0546">
      <w:pPr>
        <w:jc w:val="center"/>
        <w:rPr>
          <w:b/>
          <w:bCs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bCs/>
          <w:sz w:val="28"/>
          <w:szCs w:val="28"/>
        </w:rPr>
      </w:pPr>
      <w:r w:rsidRPr="003E0546">
        <w:rPr>
          <w:b/>
          <w:bCs/>
          <w:sz w:val="28"/>
          <w:szCs w:val="28"/>
        </w:rPr>
        <w:t>4. Срок действия настоящего договора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4.1. Настоящий договор вступает в силу с момента его подписания Стор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нами и прекращает свое действие после исполнения Сторонами всех обязательств по нему.</w:t>
      </w:r>
    </w:p>
    <w:p w:rsidR="000E306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4.2. Все возможные споры и разногласия, связанные с исполнением насто</w:t>
      </w:r>
      <w:r w:rsidRPr="003E0546">
        <w:rPr>
          <w:sz w:val="28"/>
          <w:szCs w:val="28"/>
        </w:rPr>
        <w:t>я</w:t>
      </w:r>
      <w:r w:rsidRPr="003E0546">
        <w:rPr>
          <w:sz w:val="28"/>
          <w:szCs w:val="28"/>
        </w:rPr>
        <w:t>щего договора, будут разрешаться Сторонами путем переговоров. В случае н</w:t>
      </w:r>
      <w:r w:rsidRPr="003E0546">
        <w:rPr>
          <w:sz w:val="28"/>
          <w:szCs w:val="28"/>
        </w:rPr>
        <w:t>е</w:t>
      </w:r>
      <w:r w:rsidRPr="003E0546">
        <w:rPr>
          <w:sz w:val="28"/>
          <w:szCs w:val="28"/>
        </w:rPr>
        <w:t>возможности разрешения споров и разногласий путем переговоров они передаются на разрешение в суд в соответствии с действующим закон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дательством Ро</w:t>
      </w:r>
      <w:r w:rsidRPr="003E0546">
        <w:rPr>
          <w:sz w:val="28"/>
          <w:szCs w:val="28"/>
        </w:rPr>
        <w:t>с</w:t>
      </w:r>
      <w:r w:rsidRPr="003E0546">
        <w:rPr>
          <w:sz w:val="28"/>
          <w:szCs w:val="28"/>
        </w:rPr>
        <w:t>сийской Федерации.</w:t>
      </w:r>
    </w:p>
    <w:p w:rsidR="00B04935" w:rsidRPr="003E0546" w:rsidRDefault="00B04935" w:rsidP="003E0546">
      <w:pPr>
        <w:ind w:firstLine="709"/>
        <w:jc w:val="both"/>
        <w:rPr>
          <w:sz w:val="28"/>
          <w:szCs w:val="28"/>
        </w:rPr>
      </w:pPr>
      <w:r w:rsidRPr="003E0546">
        <w:rPr>
          <w:sz w:val="28"/>
          <w:szCs w:val="28"/>
        </w:rPr>
        <w:t>4.3. Настоящий договор составлен в двух экземплярах, имеющих од</w:t>
      </w:r>
      <w:r w:rsidRPr="003E0546">
        <w:rPr>
          <w:sz w:val="28"/>
          <w:szCs w:val="28"/>
        </w:rPr>
        <w:t>и</w:t>
      </w:r>
      <w:r w:rsidRPr="003E0546">
        <w:rPr>
          <w:sz w:val="28"/>
          <w:szCs w:val="28"/>
        </w:rPr>
        <w:t>нак</w:t>
      </w:r>
      <w:r w:rsidRPr="003E0546">
        <w:rPr>
          <w:sz w:val="28"/>
          <w:szCs w:val="28"/>
        </w:rPr>
        <w:t>о</w:t>
      </w:r>
      <w:r w:rsidRPr="003E0546">
        <w:rPr>
          <w:sz w:val="28"/>
          <w:szCs w:val="28"/>
        </w:rPr>
        <w:t>вую юридическую силу, по одному для каждой из Сторон.</w:t>
      </w:r>
    </w:p>
    <w:p w:rsidR="000E3065" w:rsidRPr="003E0546" w:rsidRDefault="000E3065" w:rsidP="003E0546">
      <w:pPr>
        <w:jc w:val="center"/>
        <w:rPr>
          <w:b/>
          <w:bCs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bCs/>
          <w:sz w:val="28"/>
          <w:szCs w:val="28"/>
        </w:rPr>
      </w:pPr>
      <w:r w:rsidRPr="003E0546">
        <w:rPr>
          <w:b/>
          <w:bCs/>
          <w:sz w:val="28"/>
          <w:szCs w:val="28"/>
        </w:rPr>
        <w:t>5. Место нахождения и банковские реквизиты Сторон</w:t>
      </w:r>
    </w:p>
    <w:p w:rsidR="000E3065" w:rsidRPr="003E0546" w:rsidRDefault="000E3065" w:rsidP="003E0546">
      <w:pPr>
        <w:jc w:val="center"/>
        <w:rPr>
          <w:b/>
          <w:bCs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394"/>
      </w:tblGrid>
      <w:tr w:rsidR="00B04935" w:rsidRPr="003E0546" w:rsidTr="0079108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0546">
              <w:rPr>
                <w:b/>
                <w:bCs/>
                <w:i/>
                <w:iCs/>
                <w:sz w:val="28"/>
                <w:szCs w:val="28"/>
              </w:rPr>
              <w:t>Комитет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0546">
              <w:rPr>
                <w:b/>
                <w:bCs/>
                <w:i/>
                <w:iCs/>
                <w:sz w:val="28"/>
                <w:szCs w:val="28"/>
              </w:rPr>
              <w:t>Заявитель</w:t>
            </w:r>
          </w:p>
        </w:tc>
      </w:tr>
      <w:tr w:rsidR="00B04935" w:rsidRPr="003E0546" w:rsidTr="0079108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Новгородская область село Мошенское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ул. Советская д.5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  <w:tr w:rsidR="00B04935" w:rsidRPr="003E0546" w:rsidTr="0079108B">
        <w:trPr>
          <w:trHeight w:val="64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Первый заместитель Главы администр</w:t>
            </w:r>
            <w:r w:rsidRPr="003E0546">
              <w:rPr>
                <w:sz w:val="28"/>
                <w:szCs w:val="28"/>
              </w:rPr>
              <w:t>а</w:t>
            </w:r>
            <w:r w:rsidRPr="003E0546">
              <w:rPr>
                <w:sz w:val="28"/>
                <w:szCs w:val="28"/>
              </w:rPr>
              <w:t>ции, председатель комитета</w:t>
            </w:r>
          </w:p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__________  ______________________</w:t>
            </w:r>
          </w:p>
          <w:p w:rsidR="00B04935" w:rsidRPr="003E0546" w:rsidRDefault="00B04935" w:rsidP="003E0546">
            <w:pPr>
              <w:rPr>
                <w:sz w:val="28"/>
                <w:szCs w:val="28"/>
              </w:rPr>
            </w:pPr>
            <w:r w:rsidRPr="00FC3542">
              <w:rPr>
                <w:szCs w:val="28"/>
              </w:rPr>
              <w:t xml:space="preserve">     (подпись)              (расшифровка по</w:t>
            </w:r>
            <w:r w:rsidRPr="00FC3542">
              <w:rPr>
                <w:szCs w:val="28"/>
              </w:rPr>
              <w:t>д</w:t>
            </w:r>
            <w:r w:rsidRPr="00FC3542">
              <w:rPr>
                <w:szCs w:val="28"/>
              </w:rPr>
              <w:t>писи)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35" w:rsidRPr="003E0546" w:rsidRDefault="00B04935" w:rsidP="003E0546">
            <w:pPr>
              <w:rPr>
                <w:sz w:val="28"/>
                <w:szCs w:val="28"/>
              </w:rPr>
            </w:pPr>
          </w:p>
        </w:tc>
      </w:tr>
    </w:tbl>
    <w:p w:rsidR="00B04935" w:rsidRPr="003E0546" w:rsidRDefault="00B04935" w:rsidP="003E0546">
      <w:pPr>
        <w:jc w:val="both"/>
        <w:rPr>
          <w:b/>
          <w:sz w:val="28"/>
          <w:szCs w:val="28"/>
        </w:rPr>
      </w:pPr>
    </w:p>
    <w:p w:rsidR="00B04935" w:rsidRPr="003E0546" w:rsidRDefault="00FC3542" w:rsidP="003E0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4786"/>
      </w:tblGrid>
      <w:tr w:rsidR="00B04935" w:rsidRPr="003E0546" w:rsidTr="00B04935">
        <w:trPr>
          <w:trHeight w:val="2030"/>
        </w:trPr>
        <w:tc>
          <w:tcPr>
            <w:tcW w:w="2500" w:type="pct"/>
          </w:tcPr>
          <w:p w:rsidR="00B04935" w:rsidRPr="003E0546" w:rsidRDefault="00B04935" w:rsidP="003E0546">
            <w:pPr>
              <w:suppressAutoHyphens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br w:type="page"/>
            </w:r>
          </w:p>
          <w:p w:rsidR="000E3065" w:rsidRPr="003E0546" w:rsidRDefault="000E3065" w:rsidP="003E054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Приложение № 7</w:t>
            </w:r>
          </w:p>
          <w:p w:rsidR="00B04935" w:rsidRPr="003E0546" w:rsidRDefault="00B04935" w:rsidP="003E0546">
            <w:pPr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к Административному регламенту</w:t>
            </w:r>
          </w:p>
          <w:p w:rsidR="00B04935" w:rsidRPr="003E0546" w:rsidRDefault="00B04935" w:rsidP="003E0546">
            <w:pPr>
              <w:suppressAutoHyphens/>
              <w:jc w:val="center"/>
              <w:rPr>
                <w:sz w:val="28"/>
                <w:szCs w:val="28"/>
              </w:rPr>
            </w:pPr>
            <w:r w:rsidRPr="003E0546">
              <w:rPr>
                <w:sz w:val="28"/>
                <w:szCs w:val="28"/>
              </w:rPr>
              <w:t>по предоставлению муниципальной услуги «Приватизация имущества, находящегося в муниципальной             собственности Мошенского                  муниципального района»</w:t>
            </w:r>
          </w:p>
        </w:tc>
      </w:tr>
    </w:tbl>
    <w:p w:rsidR="00B04935" w:rsidRPr="003E0546" w:rsidRDefault="00B04935" w:rsidP="003E0546">
      <w:pPr>
        <w:jc w:val="center"/>
        <w:rPr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Блок-схема</w: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предоставления муниципальной услуги</w:t>
      </w:r>
    </w:p>
    <w:p w:rsidR="000E306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 xml:space="preserve">«Приватизация имущества, находящегося в муниципальной </w: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>собственности Мошенского муниципального района»</w:t>
      </w:r>
    </w:p>
    <w:p w:rsidR="00B04935" w:rsidRPr="003E0546" w:rsidRDefault="00B04935" w:rsidP="003E0546">
      <w:pPr>
        <w:tabs>
          <w:tab w:val="left" w:pos="2554"/>
        </w:tabs>
        <w:rPr>
          <w:b/>
          <w:sz w:val="28"/>
          <w:szCs w:val="28"/>
        </w:rPr>
      </w:pPr>
      <w:r w:rsidRPr="003E0546">
        <w:rPr>
          <w:b/>
          <w:sz w:val="28"/>
          <w:szCs w:val="28"/>
        </w:rPr>
        <w:tab/>
      </w:r>
    </w:p>
    <w:p w:rsidR="00B04935" w:rsidRPr="003E0546" w:rsidRDefault="003C20D9" w:rsidP="003E0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33655</wp:posOffset>
                </wp:positionV>
                <wp:extent cx="3062605" cy="684530"/>
                <wp:effectExtent l="0" t="0" r="0" b="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46729">
                              <w:rPr>
                                <w:sz w:val="28"/>
                                <w:szCs w:val="28"/>
                              </w:rPr>
                              <w:t>Подготовка и принятие решения об условиях приватизации муниципал</w:t>
                            </w:r>
                            <w:r w:rsidRPr="00F46729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F46729">
                              <w:rPr>
                                <w:sz w:val="28"/>
                                <w:szCs w:val="28"/>
                              </w:rPr>
                              <w:t>ного имущества на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5.3pt;margin-top:2.65pt;width:241.15pt;height:53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">
                <v:textbox>
                  <w:txbxContent>
                    <w:p w:rsidR="003E0546" w:rsidRPr="00F46729" w:rsidRDefault="003E0546" w:rsidP="00B0493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46729">
                        <w:rPr>
                          <w:sz w:val="28"/>
                          <w:szCs w:val="28"/>
                        </w:rPr>
                        <w:t>Подготовка и принятие решения об условиях приватизации муниципал</w:t>
                      </w:r>
                      <w:r w:rsidRPr="00F46729">
                        <w:rPr>
                          <w:sz w:val="28"/>
                          <w:szCs w:val="28"/>
                        </w:rPr>
                        <w:t>ь</w:t>
                      </w:r>
                      <w:r w:rsidRPr="00F46729">
                        <w:rPr>
                          <w:sz w:val="28"/>
                          <w:szCs w:val="28"/>
                        </w:rPr>
                        <w:t>ного имущества на аукционе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p w:rsidR="00B04935" w:rsidRPr="003E0546" w:rsidRDefault="003C20D9" w:rsidP="003E0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104775</wp:posOffset>
                </wp:positionV>
                <wp:extent cx="0" cy="168275"/>
                <wp:effectExtent l="0" t="0" r="0" b="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88.75pt;margin-top:8.25pt;width:0;height:1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EG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69215</wp:posOffset>
                </wp:positionV>
                <wp:extent cx="3062605" cy="687070"/>
                <wp:effectExtent l="0" t="0" r="0" b="0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80FDE">
                              <w:rPr>
                                <w:sz w:val="28"/>
                                <w:szCs w:val="28"/>
                              </w:rPr>
                              <w:t>Публикация информационного с</w:t>
                            </w:r>
                            <w:r w:rsidRPr="00880FDE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880FDE">
                              <w:rPr>
                                <w:sz w:val="28"/>
                                <w:szCs w:val="28"/>
                              </w:rPr>
                              <w:t>общения о продаже муниципального имущества на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5.3pt;margin-top:5.45pt;width:241.15pt;height:54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">
                <v:textbox>
                  <w:txbxContent>
                    <w:p w:rsidR="003E0546" w:rsidRPr="00F46729" w:rsidRDefault="003E0546" w:rsidP="00B0493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80FDE">
                        <w:rPr>
                          <w:sz w:val="28"/>
                          <w:szCs w:val="28"/>
                        </w:rPr>
                        <w:t>Публикация информационного с</w:t>
                      </w:r>
                      <w:r w:rsidRPr="00880FDE">
                        <w:rPr>
                          <w:sz w:val="28"/>
                          <w:szCs w:val="28"/>
                        </w:rPr>
                        <w:t>о</w:t>
                      </w:r>
                      <w:r w:rsidRPr="00880FDE">
                        <w:rPr>
                          <w:sz w:val="28"/>
                          <w:szCs w:val="28"/>
                        </w:rPr>
                        <w:t>общения о продаже муниципального имущества на аукционе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p w:rsidR="00B04935" w:rsidRPr="003E0546" w:rsidRDefault="003C20D9" w:rsidP="003E0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96520</wp:posOffset>
                </wp:positionV>
                <wp:extent cx="635" cy="1996440"/>
                <wp:effectExtent l="0" t="0" r="0" b="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9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83.95pt;margin-top:7.6pt;width:.05pt;height:157.2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lUKgIAAEk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104140</wp:posOffset>
                </wp:positionV>
                <wp:extent cx="857250" cy="0"/>
                <wp:effectExtent l="0" t="0" r="0" b="0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6.45pt;margin-top:8.2pt;width:67.5pt;height: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jOPA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142875</wp:posOffset>
                </wp:positionV>
                <wp:extent cx="0" cy="186690"/>
                <wp:effectExtent l="0" t="0" r="0" b="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8.75pt;margin-top:11.25pt;width:0;height:14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117475</wp:posOffset>
                </wp:positionV>
                <wp:extent cx="3094990" cy="676275"/>
                <wp:effectExtent l="0" t="0" r="0" b="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0FDE">
                              <w:rPr>
                                <w:sz w:val="28"/>
                                <w:szCs w:val="28"/>
                              </w:rPr>
                              <w:t>Прием заявок на участие в аукционе по продаже имущества, заклю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че</w:t>
                            </w:r>
                            <w:r w:rsidRPr="00880FDE">
                              <w:rPr>
                                <w:sz w:val="28"/>
                                <w:szCs w:val="28"/>
                              </w:rPr>
                              <w:t>ние договоров задатка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75.3pt;margin-top:9.25pt;width:243.7pt;height:5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">
                <v:textbox>
                  <w:txbxContent>
                    <w:p w:rsidR="003E0546" w:rsidRPr="00F46729" w:rsidRDefault="003E0546" w:rsidP="00B04935">
                      <w:pPr>
                        <w:rPr>
                          <w:sz w:val="28"/>
                          <w:szCs w:val="28"/>
                        </w:rPr>
                      </w:pPr>
                      <w:r w:rsidRPr="00880FDE">
                        <w:rPr>
                          <w:sz w:val="28"/>
                          <w:szCs w:val="28"/>
                        </w:rPr>
                        <w:t>Прием заявок на участие в аукционе по продаже имущества, заклю</w:t>
                      </w:r>
                      <w:r>
                        <w:rPr>
                          <w:sz w:val="28"/>
                          <w:szCs w:val="28"/>
                        </w:rPr>
                        <w:t>че</w:t>
                      </w:r>
                      <w:r w:rsidRPr="00880FDE">
                        <w:rPr>
                          <w:sz w:val="28"/>
                          <w:szCs w:val="28"/>
                        </w:rPr>
                        <w:t>ние договоров задатка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p w:rsidR="00B04935" w:rsidRPr="003E0546" w:rsidRDefault="00B04935" w:rsidP="003E0546">
      <w:pPr>
        <w:jc w:val="center"/>
        <w:rPr>
          <w:b/>
          <w:sz w:val="28"/>
          <w:szCs w:val="28"/>
        </w:rPr>
      </w:pPr>
    </w:p>
    <w:p w:rsidR="00B04935" w:rsidRPr="003E0546" w:rsidRDefault="00B04935" w:rsidP="003E0546">
      <w:pPr>
        <w:tabs>
          <w:tab w:val="left" w:pos="2855"/>
        </w:tabs>
        <w:rPr>
          <w:sz w:val="28"/>
          <w:szCs w:val="28"/>
        </w:rPr>
      </w:pPr>
      <w:r w:rsidRPr="003E0546">
        <w:rPr>
          <w:sz w:val="28"/>
          <w:szCs w:val="28"/>
        </w:rPr>
        <w:tab/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5715</wp:posOffset>
                </wp:positionV>
                <wp:extent cx="635" cy="174625"/>
                <wp:effectExtent l="0" t="0" r="0" b="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88.7pt;margin-top:.45pt;width:.05pt;height:1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0RNQIAAGA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5080</wp:posOffset>
                </wp:positionV>
                <wp:extent cx="3043555" cy="332740"/>
                <wp:effectExtent l="0" t="0" r="0" b="0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0FDE">
                              <w:rPr>
                                <w:sz w:val="28"/>
                                <w:szCs w:val="28"/>
                              </w:rPr>
                              <w:t>Определение участников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75.3pt;margin-top:.4pt;width:239.65pt;height:26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">
                <v:textbox>
                  <w:txbxContent>
                    <w:p w:rsidR="003E0546" w:rsidRPr="00F46729" w:rsidRDefault="003E0546" w:rsidP="00B04935">
                      <w:pPr>
                        <w:rPr>
                          <w:sz w:val="28"/>
                          <w:szCs w:val="28"/>
                        </w:rPr>
                      </w:pPr>
                      <w:r w:rsidRPr="00880FDE">
                        <w:rPr>
                          <w:sz w:val="28"/>
                          <w:szCs w:val="28"/>
                        </w:rPr>
                        <w:t>Определение участников аукциона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154305</wp:posOffset>
                </wp:positionV>
                <wp:extent cx="1262380" cy="349885"/>
                <wp:effectExtent l="0" t="0" r="0" b="0"/>
                <wp:wrapNone/>
                <wp:docPr id="3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15.55pt;margin-top:12.15pt;width:99.4pt;height: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154305</wp:posOffset>
                </wp:positionV>
                <wp:extent cx="1337310" cy="390525"/>
                <wp:effectExtent l="0" t="0" r="0" b="0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731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3.25pt;margin-top:12.15pt;width:105.3pt;height:30.7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27305</wp:posOffset>
                </wp:positionV>
                <wp:extent cx="3427730" cy="1773555"/>
                <wp:effectExtent l="0" t="0" r="0" b="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730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8017C">
                              <w:rPr>
                                <w:sz w:val="28"/>
                                <w:szCs w:val="28"/>
                              </w:rPr>
                              <w:t>Подготовка решения об отмене сущ</w:t>
                            </w:r>
                            <w:r w:rsidRPr="00F8017C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F8017C">
                              <w:rPr>
                                <w:sz w:val="28"/>
                                <w:szCs w:val="28"/>
                              </w:rPr>
                              <w:t>ствующего решения, или о повторной продаже имущества на аукционе, или о внесении изменений в существующее р</w:t>
                            </w:r>
                            <w:r w:rsidRPr="00F8017C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F8017C">
                              <w:rPr>
                                <w:sz w:val="28"/>
                                <w:szCs w:val="28"/>
                              </w:rPr>
                              <w:t>шение (об изменении способа приватиз</w:t>
                            </w:r>
                            <w:r w:rsidRPr="00F8017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F8017C">
                              <w:rPr>
                                <w:sz w:val="28"/>
                                <w:szCs w:val="28"/>
                              </w:rPr>
                              <w:t>ции – продажа имущества посредством публичного предложения)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95.05pt;margin-top:2.15pt;width:269.9pt;height:13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">
                <v:textbox>
                  <w:txbxContent>
                    <w:p w:rsidR="003E0546" w:rsidRPr="00F46729" w:rsidRDefault="003E0546" w:rsidP="00B0493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8017C">
                        <w:rPr>
                          <w:sz w:val="28"/>
                          <w:szCs w:val="28"/>
                        </w:rPr>
                        <w:t>Подготовка решения об отмене сущ</w:t>
                      </w:r>
                      <w:r w:rsidRPr="00F8017C">
                        <w:rPr>
                          <w:sz w:val="28"/>
                          <w:szCs w:val="28"/>
                        </w:rPr>
                        <w:t>е</w:t>
                      </w:r>
                      <w:r w:rsidRPr="00F8017C">
                        <w:rPr>
                          <w:sz w:val="28"/>
                          <w:szCs w:val="28"/>
                        </w:rPr>
                        <w:t>ствующего решения, или о повторной продаже имущества на аукционе, или о внесении изменений в существующее р</w:t>
                      </w:r>
                      <w:r w:rsidRPr="00F8017C">
                        <w:rPr>
                          <w:sz w:val="28"/>
                          <w:szCs w:val="28"/>
                        </w:rPr>
                        <w:t>е</w:t>
                      </w:r>
                      <w:r w:rsidRPr="00F8017C">
                        <w:rPr>
                          <w:sz w:val="28"/>
                          <w:szCs w:val="28"/>
                        </w:rPr>
                        <w:t>шение (об изменении способа приватиз</w:t>
                      </w:r>
                      <w:r w:rsidRPr="00F8017C">
                        <w:rPr>
                          <w:sz w:val="28"/>
                          <w:szCs w:val="28"/>
                        </w:rPr>
                        <w:t>а</w:t>
                      </w:r>
                      <w:r w:rsidRPr="00F8017C">
                        <w:rPr>
                          <w:sz w:val="28"/>
                          <w:szCs w:val="28"/>
                        </w:rPr>
                        <w:t>ции – продажа имущества посредством публичного предложения)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27305</wp:posOffset>
                </wp:positionV>
                <wp:extent cx="2577465" cy="510540"/>
                <wp:effectExtent l="0" t="0" r="0" b="0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0FDE">
                              <w:rPr>
                                <w:sz w:val="28"/>
                                <w:szCs w:val="28"/>
                              </w:rPr>
                              <w:t>Проведение аукциона и оформление его результатов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22.8pt;margin-top:2.15pt;width:202.95pt;height:40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">
                <v:textbox>
                  <w:txbxContent>
                    <w:p w:rsidR="003E0546" w:rsidRPr="00F46729" w:rsidRDefault="003E0546" w:rsidP="00B04935">
                      <w:pPr>
                        <w:rPr>
                          <w:sz w:val="28"/>
                          <w:szCs w:val="28"/>
                        </w:rPr>
                      </w:pPr>
                      <w:r w:rsidRPr="00880FDE">
                        <w:rPr>
                          <w:sz w:val="28"/>
                          <w:szCs w:val="28"/>
                        </w:rPr>
                        <w:t>Проведение аукциона и оформление его результатов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tabs>
          <w:tab w:val="left" w:pos="3469"/>
        </w:tabs>
        <w:rPr>
          <w:sz w:val="28"/>
          <w:szCs w:val="28"/>
        </w:rPr>
      </w:pPr>
      <w:r w:rsidRPr="003E0546">
        <w:rPr>
          <w:sz w:val="28"/>
          <w:szCs w:val="28"/>
        </w:rPr>
        <w:tab/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12065</wp:posOffset>
                </wp:positionV>
                <wp:extent cx="0" cy="1430020"/>
                <wp:effectExtent l="0" t="0" r="0" b="0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6.65pt;margin-top:.95pt;width:0;height:11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ky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12065</wp:posOffset>
                </wp:positionV>
                <wp:extent cx="8255" cy="276225"/>
                <wp:effectExtent l="0" t="0" r="0" b="0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1.1pt;margin-top:.95pt;width:.65pt;height:21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70485</wp:posOffset>
                </wp:positionV>
                <wp:extent cx="2362200" cy="755650"/>
                <wp:effectExtent l="0" t="0" r="0" b="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017C">
                              <w:rPr>
                                <w:sz w:val="28"/>
                                <w:szCs w:val="28"/>
                              </w:rPr>
                              <w:t>Подготовка и заключение договора купли – продажи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26.15pt;margin-top:5.55pt;width:186pt;height:5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">
                <v:textbox>
                  <w:txbxContent>
                    <w:p w:rsidR="003E0546" w:rsidRPr="00F46729" w:rsidRDefault="003E0546" w:rsidP="00B04935">
                      <w:pPr>
                        <w:rPr>
                          <w:sz w:val="28"/>
                          <w:szCs w:val="28"/>
                        </w:rPr>
                      </w:pPr>
                      <w:r w:rsidRPr="00F8017C">
                        <w:rPr>
                          <w:sz w:val="28"/>
                          <w:szCs w:val="28"/>
                        </w:rPr>
                        <w:t>Подготовка и заключение договора купли – продажи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3456"/>
        </w:tabs>
        <w:rPr>
          <w:sz w:val="28"/>
          <w:szCs w:val="28"/>
        </w:rPr>
      </w:pPr>
      <w:r w:rsidRPr="003E0546">
        <w:rPr>
          <w:sz w:val="28"/>
          <w:szCs w:val="28"/>
        </w:rPr>
        <w:tab/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12700</wp:posOffset>
                </wp:positionV>
                <wp:extent cx="0" cy="167005"/>
                <wp:effectExtent l="0" t="0" r="0" b="0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1.45pt;margin-top:1pt;width:0;height:1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tAMwIAAF4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  <w:r w:rsidRPr="003E0546">
        <w:rPr>
          <w:sz w:val="28"/>
          <w:szCs w:val="28"/>
        </w:rPr>
        <w:tab/>
      </w:r>
      <w:r w:rsidR="003C20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40005</wp:posOffset>
                </wp:positionV>
                <wp:extent cx="4427855" cy="1096010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85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B0493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74C1">
                              <w:rPr>
                                <w:sz w:val="28"/>
                                <w:szCs w:val="28"/>
                              </w:rPr>
                              <w:t>Публикация информации о результатах сделок по пр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даже муниципального имущества на аукционе или (в случае признания аукциона несостоявшимся) об усл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виях продажи муниципального имущества посре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ством публичного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25.7pt;margin-top:3.15pt;width:348.65pt;height:8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1kKwIAAFE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">
                <v:textbox>
                  <w:txbxContent>
                    <w:p w:rsidR="003E0546" w:rsidRPr="00F46729" w:rsidRDefault="003E0546" w:rsidP="00B0493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C74C1">
                        <w:rPr>
                          <w:sz w:val="28"/>
                          <w:szCs w:val="28"/>
                        </w:rPr>
                        <w:t>Публикация информации о результатах сделок по пр</w:t>
                      </w:r>
                      <w:r w:rsidRPr="001C74C1">
                        <w:rPr>
                          <w:sz w:val="28"/>
                          <w:szCs w:val="28"/>
                        </w:rPr>
                        <w:t>о</w:t>
                      </w:r>
                      <w:r w:rsidRPr="001C74C1">
                        <w:rPr>
                          <w:sz w:val="28"/>
                          <w:szCs w:val="28"/>
                        </w:rPr>
                        <w:t>даже муниципального имущества на аукционе или (в случае признания аукциона несостоявшимся) об усл</w:t>
                      </w:r>
                      <w:r w:rsidRPr="001C74C1">
                        <w:rPr>
                          <w:sz w:val="28"/>
                          <w:szCs w:val="28"/>
                        </w:rPr>
                        <w:t>о</w:t>
                      </w:r>
                      <w:r w:rsidRPr="001C74C1">
                        <w:rPr>
                          <w:sz w:val="28"/>
                          <w:szCs w:val="28"/>
                        </w:rPr>
                        <w:t>виях продажи муниципального имущества посре</w:t>
                      </w:r>
                      <w:r w:rsidRPr="001C74C1">
                        <w:rPr>
                          <w:sz w:val="28"/>
                          <w:szCs w:val="28"/>
                        </w:rPr>
                        <w:t>д</w:t>
                      </w:r>
                      <w:r w:rsidRPr="001C74C1">
                        <w:rPr>
                          <w:sz w:val="28"/>
                          <w:szCs w:val="28"/>
                        </w:rPr>
                        <w:t>ством публичного предложения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259715</wp:posOffset>
                </wp:positionV>
                <wp:extent cx="8255" cy="245745"/>
                <wp:effectExtent l="0" t="0" r="0" b="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88.75pt;margin-top:20.45pt;width:.6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-125730</wp:posOffset>
                </wp:positionV>
                <wp:extent cx="675640" cy="548640"/>
                <wp:effectExtent l="0" t="0" r="0" b="0"/>
                <wp:wrapNone/>
                <wp:docPr id="2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1C74C1" w:rsidRDefault="003E0546" w:rsidP="00B049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4" style="position:absolute;margin-left:243.85pt;margin-top:-9.9pt;width:53.2pt;height:4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">
                <v:textbox>
                  <w:txbxContent>
                    <w:p w:rsidR="003E0546" w:rsidRPr="001C74C1" w:rsidRDefault="003E0546" w:rsidP="00B049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1C74C1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-125730</wp:posOffset>
                </wp:positionV>
                <wp:extent cx="675640" cy="548640"/>
                <wp:effectExtent l="0" t="0" r="0" b="0"/>
                <wp:wrapNone/>
                <wp:docPr id="2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1C74C1" w:rsidRDefault="003E0546" w:rsidP="00B049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C74C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5" style="position:absolute;margin-left:202pt;margin-top:-9.9pt;width:53.2pt;height: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">
                <v:textbox>
                  <w:txbxContent>
                    <w:p w:rsidR="003E0546" w:rsidRPr="001C74C1" w:rsidRDefault="003E0546" w:rsidP="00B049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1C74C1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90170</wp:posOffset>
                </wp:positionV>
                <wp:extent cx="0" cy="197485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1.3pt;margin-top:7.1pt;width:0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vt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94615</wp:posOffset>
                </wp:positionV>
                <wp:extent cx="3176905" cy="11684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90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D3A19">
                              <w:rPr>
                                <w:sz w:val="28"/>
                                <w:szCs w:val="28"/>
                              </w:rPr>
                              <w:t>Прием заявок на участие в продаже имущества посредством публичного предложения и проведение продажи имущества посредством публичного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margin-left:109.65pt;margin-top:7.45pt;width:250.15pt;height:9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8hLgIAAFI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D3A19">
                        <w:rPr>
                          <w:sz w:val="28"/>
                          <w:szCs w:val="28"/>
                        </w:rPr>
                        <w:t>Прием заявок на участие в продаже имущества посредством публичного предложения и проведение продажи имущества посредством публичного предложения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53340</wp:posOffset>
                </wp:positionV>
                <wp:extent cx="7620" cy="866775"/>
                <wp:effectExtent l="0" t="0" r="0" b="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20.8pt;margin-top:4.2pt;width:.6pt;height:6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53340</wp:posOffset>
                </wp:positionV>
                <wp:extent cx="774700" cy="0"/>
                <wp:effectExtent l="0" t="0" r="0" b="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59.8pt;margin-top:4.2pt;width:6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pcOwIAAGgEAAAOAAAAZHJzL2Uyb0RvYy54bWysVMGO2jAQvVfqP1i+QxIaFo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97790</wp:posOffset>
                </wp:positionV>
                <wp:extent cx="1184275" cy="358140"/>
                <wp:effectExtent l="0" t="0" r="0" b="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3.55pt;margin-top:7.7pt;width:93.2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90OwIAAGQ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97790</wp:posOffset>
                </wp:positionV>
                <wp:extent cx="7620" cy="2234565"/>
                <wp:effectExtent l="0" t="0" r="0" b="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34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82.25pt;margin-top:7.7pt;width:.6pt;height:17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97790</wp:posOffset>
                </wp:positionV>
                <wp:extent cx="1208405" cy="358140"/>
                <wp:effectExtent l="0" t="0" r="0" b="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840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80.45pt;margin-top:7.7pt;width:95.15pt;height:28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131445</wp:posOffset>
                </wp:positionV>
                <wp:extent cx="2352675" cy="1478915"/>
                <wp:effectExtent l="0" t="0" r="0" b="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D3A19">
                              <w:rPr>
                                <w:sz w:val="28"/>
                                <w:szCs w:val="28"/>
                              </w:rPr>
                              <w:t>Подготовка и заключение договора купли – продажи имущества по результатам продажи имущества п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средством публичного пред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-29.05pt;margin-top:10.35pt;width:185.2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D3A19">
                        <w:rPr>
                          <w:sz w:val="28"/>
                          <w:szCs w:val="28"/>
                        </w:rPr>
                        <w:t>Подготовка и заключение договора купли – продажи имущества по результатам продажи имущества п</w:t>
                      </w:r>
                      <w:r w:rsidRPr="007D3A19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средством публичного пред</w:t>
                      </w:r>
                      <w:r w:rsidRPr="007D3A19">
                        <w:rPr>
                          <w:sz w:val="28"/>
                          <w:szCs w:val="28"/>
                        </w:rPr>
                        <w:t>ложения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43815</wp:posOffset>
                </wp:positionV>
                <wp:extent cx="3314065" cy="1518285"/>
                <wp:effectExtent l="0" t="0" r="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06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D3A19">
                              <w:rPr>
                                <w:sz w:val="28"/>
                                <w:szCs w:val="28"/>
                              </w:rPr>
                              <w:t>Подготовка решения об отмене сущ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ствующего решения, или о повторной продаже имущества посредством пу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личного предложения, или о внесении изменений в существующее решение (об измене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нии спо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соба приватизации – пр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дажа имущества без объявления цены)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201.4pt;margin-top:3.45pt;width:260.95pt;height:1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KqLQIAAFIEAAAOAAAAZHJzL2Uyb0RvYy54bWysVNuO0zAQfUfiHyy/01y2Kd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D3A19">
                        <w:rPr>
                          <w:sz w:val="28"/>
                          <w:szCs w:val="28"/>
                        </w:rPr>
                        <w:t>Подготовка решения об отмене сущ</w:t>
                      </w:r>
                      <w:r w:rsidRPr="007D3A19">
                        <w:rPr>
                          <w:sz w:val="28"/>
                          <w:szCs w:val="28"/>
                        </w:rPr>
                        <w:t>е</w:t>
                      </w:r>
                      <w:r w:rsidRPr="007D3A19">
                        <w:rPr>
                          <w:sz w:val="28"/>
                          <w:szCs w:val="28"/>
                        </w:rPr>
                        <w:t>ствующего решения, или о повторной продаже имущества посредством пу</w:t>
                      </w:r>
                      <w:r w:rsidRPr="007D3A19">
                        <w:rPr>
                          <w:sz w:val="28"/>
                          <w:szCs w:val="28"/>
                        </w:rPr>
                        <w:t>б</w:t>
                      </w:r>
                      <w:r w:rsidRPr="007D3A19">
                        <w:rPr>
                          <w:sz w:val="28"/>
                          <w:szCs w:val="28"/>
                        </w:rPr>
                        <w:t>личного предложения, или о внесении изменений в существующее решение (об измене</w:t>
                      </w:r>
                      <w:r>
                        <w:rPr>
                          <w:sz w:val="28"/>
                          <w:szCs w:val="28"/>
                        </w:rPr>
                        <w:t>нии спо</w:t>
                      </w:r>
                      <w:r w:rsidRPr="007D3A19">
                        <w:rPr>
                          <w:sz w:val="28"/>
                          <w:szCs w:val="28"/>
                        </w:rPr>
                        <w:t>соба приватизации – пр</w:t>
                      </w:r>
                      <w:r w:rsidRPr="007D3A19">
                        <w:rPr>
                          <w:sz w:val="28"/>
                          <w:szCs w:val="28"/>
                        </w:rPr>
                        <w:t>о</w:t>
                      </w:r>
                      <w:r w:rsidRPr="007D3A19">
                        <w:rPr>
                          <w:sz w:val="28"/>
                          <w:szCs w:val="28"/>
                        </w:rPr>
                        <w:t>дажа имущества без объявления цены)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tabs>
          <w:tab w:val="left" w:pos="6349"/>
        </w:tabs>
        <w:rPr>
          <w:sz w:val="28"/>
          <w:szCs w:val="28"/>
        </w:rPr>
      </w:pPr>
      <w:r w:rsidRPr="003E0546">
        <w:rPr>
          <w:sz w:val="28"/>
          <w:szCs w:val="28"/>
        </w:rPr>
        <w:tab/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154940</wp:posOffset>
                </wp:positionV>
                <wp:extent cx="0" cy="358140"/>
                <wp:effectExtent l="0" t="0" r="0" b="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59.8pt;margin-top:12.2pt;width:0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3A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M4wU&#10;6WBGj0evY2k0nQaCeuMK8KvUzoYW6Vk9mydNvzmkdNUSdeDR++ViIDgLEcmbkLBxBsrs+0+agQ+B&#10;ApGtc2O7kBJ4QOc4lMt9KPzsER0OKZxOZ4ssj/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207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104140</wp:posOffset>
                </wp:positionV>
                <wp:extent cx="4427855" cy="1120775"/>
                <wp:effectExtent l="0" t="0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85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D3A19">
                              <w:rPr>
                                <w:sz w:val="28"/>
                                <w:szCs w:val="28"/>
                              </w:rPr>
                              <w:t>Публикация объявления об итогах продажи имущества посредством публичного предложения или (в случае признания продажи посредством публичного предл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жения несостоявшейся) об условиях продажи муниц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7D3A19">
                              <w:rPr>
                                <w:sz w:val="28"/>
                                <w:szCs w:val="28"/>
                              </w:rPr>
                              <w:t>пального имущества без объявления цены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40.5pt;margin-top:8.2pt;width:348.65pt;height: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D3A19">
                        <w:rPr>
                          <w:sz w:val="28"/>
                          <w:szCs w:val="28"/>
                        </w:rPr>
                        <w:t>Публикация объявления об итогах продажи имущества посредством публичного предложения или (в случае признания продажи посредством публичного предл</w:t>
                      </w:r>
                      <w:r w:rsidRPr="007D3A19">
                        <w:rPr>
                          <w:sz w:val="28"/>
                          <w:szCs w:val="28"/>
                        </w:rPr>
                        <w:t>о</w:t>
                      </w:r>
                      <w:r w:rsidRPr="007D3A19">
                        <w:rPr>
                          <w:sz w:val="28"/>
                          <w:szCs w:val="28"/>
                        </w:rPr>
                        <w:t>жения несостоявшейся) об условиях продажи муниц</w:t>
                      </w:r>
                      <w:r w:rsidRPr="007D3A19">
                        <w:rPr>
                          <w:sz w:val="28"/>
                          <w:szCs w:val="28"/>
                        </w:rPr>
                        <w:t>и</w:t>
                      </w:r>
                      <w:r w:rsidRPr="007D3A19">
                        <w:rPr>
                          <w:sz w:val="28"/>
                          <w:szCs w:val="28"/>
                        </w:rPr>
                        <w:t>пального имущества без объявления цены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tabs>
          <w:tab w:val="left" w:pos="2079"/>
        </w:tabs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151130</wp:posOffset>
                </wp:positionV>
                <wp:extent cx="542290" cy="0"/>
                <wp:effectExtent l="0" t="0" r="0" b="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90.35pt;margin-top:11.9pt;width:42.7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5dOwIAAGgEAAAOAAAAZHJzL2Uyb0RvYy54bWysVNuO2yAQfa/Uf0C8J76sky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151130</wp:posOffset>
                </wp:positionV>
                <wp:extent cx="7620" cy="2122805"/>
                <wp:effectExtent l="0" t="0" r="0" b="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2122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32.45pt;margin-top:11.9pt;width:.6pt;height:167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"/>
            </w:pict>
          </mc:Fallback>
        </mc:AlternateConten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37465</wp:posOffset>
                </wp:positionV>
                <wp:extent cx="0" cy="168910"/>
                <wp:effectExtent l="0" t="0" r="0" b="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09.4pt;margin-top:2.95pt;width:0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Z2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97NA0GBcAX6V2tnQIj2pZ/Ok6TeHlK46oloevV/OBoKzEJG8CQkbZ6DMfvikGfgQ&#10;KBDZOjW2DymBB3SKQznfhsJPHtHxkMJpNl8ss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53340</wp:posOffset>
                </wp:positionV>
                <wp:extent cx="4206240" cy="507365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5470">
                              <w:rPr>
                                <w:sz w:val="28"/>
                                <w:szCs w:val="28"/>
                              </w:rPr>
                              <w:t>Прием заявок на участие в продаже имущества без объявления цены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left:0;text-align:left;margin-left:53.65pt;margin-top:4.2pt;width:331.2pt;height:3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25470">
                        <w:rPr>
                          <w:sz w:val="28"/>
                          <w:szCs w:val="28"/>
                        </w:rPr>
                        <w:t>Прием заявок на участие в продаже имущества без объявления цены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151765</wp:posOffset>
                </wp:positionV>
                <wp:extent cx="0" cy="214630"/>
                <wp:effectExtent l="0" t="0" r="0" b="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09.4pt;margin-top:11.95pt;width:0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kTNA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182880</wp:posOffset>
                </wp:positionV>
                <wp:extent cx="4206240" cy="507365"/>
                <wp:effectExtent l="0" t="0" r="0" b="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5470">
                              <w:rPr>
                                <w:sz w:val="28"/>
                                <w:szCs w:val="28"/>
                              </w:rPr>
                              <w:t>Подведение итогов продажи имущества без объя</w:t>
                            </w:r>
                            <w:r w:rsidRPr="00625470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ления </w:t>
                            </w:r>
                            <w:r w:rsidRPr="00625470">
                              <w:rPr>
                                <w:sz w:val="28"/>
                                <w:szCs w:val="28"/>
                              </w:rPr>
                              <w:t>цены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1" style="position:absolute;left:0;text-align:left;margin-left:53.65pt;margin-top:14.4pt;width:331.2pt;height:3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25470">
                        <w:rPr>
                          <w:sz w:val="28"/>
                          <w:szCs w:val="28"/>
                        </w:rPr>
                        <w:t>Подведение итогов продажи имущества без объя</w:t>
                      </w:r>
                      <w:r w:rsidRPr="00625470">
                        <w:rPr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sz w:val="28"/>
                          <w:szCs w:val="28"/>
                        </w:rPr>
                        <w:t xml:space="preserve">ления </w:t>
                      </w:r>
                      <w:r w:rsidRPr="00625470">
                        <w:rPr>
                          <w:sz w:val="28"/>
                          <w:szCs w:val="28"/>
                        </w:rPr>
                        <w:t>цены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3C20D9" w:rsidP="003E0546">
      <w:pPr>
        <w:tabs>
          <w:tab w:val="left" w:pos="4132"/>
          <w:tab w:val="left" w:pos="490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109220</wp:posOffset>
                </wp:positionV>
                <wp:extent cx="0" cy="1432560"/>
                <wp:effectExtent l="0" t="0" r="0" b="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09.4pt;margin-top:8.6pt;width:0;height:1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Kw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76835</wp:posOffset>
                </wp:positionV>
                <wp:extent cx="1304290" cy="152400"/>
                <wp:effectExtent l="0" t="0" r="0" b="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64.4pt;margin-top:6.05pt;width:102.7pt;height: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MpQQIAAG0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76835</wp:posOffset>
                </wp:positionV>
                <wp:extent cx="1238885" cy="152400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88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43.85pt;margin-top:6.05pt;width:97.5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aIOgIAAGM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B04935" w:rsidRPr="003E0546">
        <w:rPr>
          <w:sz w:val="28"/>
          <w:szCs w:val="28"/>
        </w:rPr>
        <w:tab/>
      </w:r>
      <w:r w:rsidR="00B04935" w:rsidRPr="003E0546">
        <w:rPr>
          <w:sz w:val="28"/>
          <w:szCs w:val="28"/>
        </w:rPr>
        <w:tab/>
      </w:r>
    </w:p>
    <w:p w:rsidR="00B04935" w:rsidRPr="003E0546" w:rsidRDefault="003C20D9" w:rsidP="003E054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64770</wp:posOffset>
                </wp:positionV>
                <wp:extent cx="3169920" cy="986155"/>
                <wp:effectExtent l="0" t="0" r="0" b="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5470">
                              <w:rPr>
                                <w:sz w:val="28"/>
                                <w:szCs w:val="28"/>
                              </w:rPr>
                              <w:t>Подготовка решения об отмене сущ</w:t>
                            </w:r>
                            <w:r w:rsidRPr="0062547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625470">
                              <w:rPr>
                                <w:sz w:val="28"/>
                                <w:szCs w:val="28"/>
                              </w:rPr>
                              <w:t>ствующего решения или решения о проведении продажи имущества без объявления цены повторно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2" style="position:absolute;left:0;text-align:left;margin-left:231.3pt;margin-top:5.1pt;width:249.6pt;height:7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25470">
                        <w:rPr>
                          <w:sz w:val="28"/>
                          <w:szCs w:val="28"/>
                        </w:rPr>
                        <w:t>Подготовка решения об отмене сущ</w:t>
                      </w:r>
                      <w:r w:rsidRPr="00625470">
                        <w:rPr>
                          <w:sz w:val="28"/>
                          <w:szCs w:val="28"/>
                        </w:rPr>
                        <w:t>е</w:t>
                      </w:r>
                      <w:r w:rsidRPr="00625470">
                        <w:rPr>
                          <w:sz w:val="28"/>
                          <w:szCs w:val="28"/>
                        </w:rPr>
                        <w:t>ствующего решения или решения о проведении продажи имущества без объявления цены повторно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64770</wp:posOffset>
                </wp:positionV>
                <wp:extent cx="2362200" cy="986155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5470">
                              <w:rPr>
                                <w:sz w:val="28"/>
                                <w:szCs w:val="28"/>
                              </w:rPr>
                              <w:t>Подготовка и заключение договора купли – продажи имущества без объявления цены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left:0;text-align:left;margin-left:-21.45pt;margin-top:5.1pt;width:186pt;height:7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25470">
                        <w:rPr>
                          <w:sz w:val="28"/>
                          <w:szCs w:val="28"/>
                        </w:rPr>
                        <w:t>Подготовка и заключение договора купли – продажи имущества без объявления цены</w:t>
                      </w:r>
                    </w:p>
                  </w:txbxContent>
                </v:textbox>
              </v:rect>
            </w:pict>
          </mc:Fallback>
        </mc:AlternateContent>
      </w: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3E0546" w:rsidRDefault="00B04935" w:rsidP="003E0546">
      <w:pPr>
        <w:jc w:val="right"/>
        <w:rPr>
          <w:sz w:val="28"/>
          <w:szCs w:val="28"/>
        </w:rPr>
      </w:pPr>
    </w:p>
    <w:p w:rsidR="00B04935" w:rsidRPr="00FC3542" w:rsidRDefault="003C20D9" w:rsidP="00FC3542">
      <w:pPr>
        <w:tabs>
          <w:tab w:val="left" w:pos="602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481965</wp:posOffset>
                </wp:positionV>
                <wp:extent cx="4206240" cy="507365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46" w:rsidRPr="00F46729" w:rsidRDefault="003E0546" w:rsidP="000E30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46DD0">
                              <w:rPr>
                                <w:sz w:val="28"/>
                                <w:szCs w:val="28"/>
                              </w:rPr>
                              <w:t>Публикация объявления об итогах проведения пр</w:t>
                            </w:r>
                            <w:r w:rsidRPr="00146DD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146DD0">
                              <w:rPr>
                                <w:sz w:val="28"/>
                                <w:szCs w:val="28"/>
                              </w:rPr>
                              <w:t>дажи имущества без объявления цены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4" style="position:absolute;margin-left:49.45pt;margin-top:37.95pt;width:331.2pt;height:3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">
                <v:textbox>
                  <w:txbxContent>
                    <w:p w:rsidR="003E0546" w:rsidRPr="00F46729" w:rsidRDefault="003E0546" w:rsidP="000E306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46DD0">
                        <w:rPr>
                          <w:sz w:val="28"/>
                          <w:szCs w:val="28"/>
                        </w:rPr>
                        <w:t>Публикация объявления об итогах проведения пр</w:t>
                      </w:r>
                      <w:r w:rsidRPr="00146DD0">
                        <w:rPr>
                          <w:sz w:val="28"/>
                          <w:szCs w:val="28"/>
                        </w:rPr>
                        <w:t>о</w:t>
                      </w:r>
                      <w:r w:rsidRPr="00146DD0">
                        <w:rPr>
                          <w:sz w:val="28"/>
                          <w:szCs w:val="28"/>
                        </w:rPr>
                        <w:t>дажи имущества без объявления цены</w:t>
                      </w:r>
                    </w:p>
                  </w:txbxContent>
                </v:textbox>
              </v:rect>
            </w:pict>
          </mc:Fallback>
        </mc:AlternateContent>
      </w:r>
      <w:r w:rsidR="00B04935" w:rsidRPr="003E0546">
        <w:rPr>
          <w:sz w:val="28"/>
          <w:szCs w:val="28"/>
        </w:rPr>
        <w:tab/>
      </w:r>
      <w:bookmarkStart w:id="2" w:name="_GoBack"/>
      <w:bookmarkEnd w:id="2"/>
    </w:p>
    <w:sectPr w:rsidR="00B04935" w:rsidRPr="00FC3542" w:rsidSect="003E0546">
      <w:headerReference w:type="default" r:id="rId16"/>
      <w:footerReference w:type="first" r:id="rId17"/>
      <w:pgSz w:w="11907" w:h="16840" w:code="9"/>
      <w:pgMar w:top="1134" w:right="850" w:bottom="1134" w:left="1701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46" w:rsidRDefault="003E0546">
      <w:r>
        <w:separator/>
      </w:r>
    </w:p>
  </w:endnote>
  <w:endnote w:type="continuationSeparator" w:id="0">
    <w:p w:rsidR="003E0546" w:rsidRDefault="003E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46" w:rsidRDefault="003E0546">
    <w:pPr>
      <w:pStyle w:val="a5"/>
      <w:rPr>
        <w:sz w:val="28"/>
      </w:rPr>
    </w:pPr>
    <w:r>
      <w:rPr>
        <w:sz w:val="28"/>
      </w:rPr>
      <w:t>ев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46" w:rsidRDefault="003E0546">
      <w:r>
        <w:separator/>
      </w:r>
    </w:p>
  </w:footnote>
  <w:footnote w:type="continuationSeparator" w:id="0">
    <w:p w:rsidR="003E0546" w:rsidRDefault="003E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46" w:rsidRDefault="003E05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0D9">
      <w:rPr>
        <w:noProof/>
      </w:rPr>
      <w:t>57</w:t>
    </w:r>
    <w:r>
      <w:rPr>
        <w:noProof/>
      </w:rPr>
      <w:fldChar w:fldCharType="end"/>
    </w:r>
  </w:p>
  <w:p w:rsidR="003E0546" w:rsidRDefault="003E05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794"/>
    <w:multiLevelType w:val="multilevel"/>
    <w:tmpl w:val="47FC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A2C5BE6"/>
    <w:multiLevelType w:val="multilevel"/>
    <w:tmpl w:val="87705436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BBD0869"/>
    <w:multiLevelType w:val="hybridMultilevel"/>
    <w:tmpl w:val="1ED2ABB6"/>
    <w:lvl w:ilvl="0" w:tplc="3F38CCF0">
      <w:start w:val="1"/>
      <w:numFmt w:val="bullet"/>
      <w:pStyle w:val="lstm"/>
      <w:lvlText w:val=""/>
      <w:lvlJc w:val="left"/>
      <w:pPr>
        <w:tabs>
          <w:tab w:val="num" w:pos="900"/>
        </w:tabs>
        <w:ind w:left="900" w:hanging="380"/>
      </w:pPr>
      <w:rPr>
        <w:rFonts w:ascii="Symbol" w:hAnsi="Symbol" w:cs="Times New Roman" w:hint="default"/>
      </w:rPr>
    </w:lvl>
    <w:lvl w:ilvl="1" w:tplc="3C9447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929F8"/>
    <w:multiLevelType w:val="hybridMultilevel"/>
    <w:tmpl w:val="7A64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02755"/>
    <w:multiLevelType w:val="hybridMultilevel"/>
    <w:tmpl w:val="214A5C7A"/>
    <w:lvl w:ilvl="0" w:tplc="AC689A40">
      <w:start w:val="1"/>
      <w:numFmt w:val="decimal"/>
      <w:lvlText w:val="%1.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60F0EE8"/>
    <w:multiLevelType w:val="multilevel"/>
    <w:tmpl w:val="7898E912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C292490"/>
    <w:multiLevelType w:val="hybridMultilevel"/>
    <w:tmpl w:val="81901A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8B7CF6"/>
    <w:multiLevelType w:val="hybridMultilevel"/>
    <w:tmpl w:val="347CD1A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4189B"/>
    <w:multiLevelType w:val="multilevel"/>
    <w:tmpl w:val="4B16E40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9">
    <w:nsid w:val="4B3576E0"/>
    <w:multiLevelType w:val="hybridMultilevel"/>
    <w:tmpl w:val="69C62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CE4F36"/>
    <w:multiLevelType w:val="multilevel"/>
    <w:tmpl w:val="1ED2ABB6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80"/>
      </w:pPr>
      <w:rPr>
        <w:rFonts w:ascii="Symbol" w:hAnsi="Symbol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21F3D"/>
    <w:multiLevelType w:val="hybridMultilevel"/>
    <w:tmpl w:val="D74C18E0"/>
    <w:lvl w:ilvl="0" w:tplc="02FCEB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241"/>
          </w:tabs>
          <w:ind w:left="390" w:firstLine="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851"/>
          </w:tabs>
          <w:ind w:left="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241"/>
          </w:tabs>
          <w:ind w:left="390" w:firstLine="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851"/>
          </w:tabs>
          <w:ind w:left="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7F"/>
    <w:rsid w:val="00025A17"/>
    <w:rsid w:val="000930DF"/>
    <w:rsid w:val="000A2A2C"/>
    <w:rsid w:val="000B6C89"/>
    <w:rsid w:val="000C5A45"/>
    <w:rsid w:val="000E21DF"/>
    <w:rsid w:val="000E3065"/>
    <w:rsid w:val="00157478"/>
    <w:rsid w:val="00183751"/>
    <w:rsid w:val="0021287F"/>
    <w:rsid w:val="002A177C"/>
    <w:rsid w:val="002A45D4"/>
    <w:rsid w:val="002B37A5"/>
    <w:rsid w:val="002C5544"/>
    <w:rsid w:val="002F3461"/>
    <w:rsid w:val="00314D8D"/>
    <w:rsid w:val="00352674"/>
    <w:rsid w:val="003A426A"/>
    <w:rsid w:val="003A4A9B"/>
    <w:rsid w:val="003B1E3E"/>
    <w:rsid w:val="003C20D9"/>
    <w:rsid w:val="003E0546"/>
    <w:rsid w:val="003F5090"/>
    <w:rsid w:val="00404286"/>
    <w:rsid w:val="00404C12"/>
    <w:rsid w:val="00412C9D"/>
    <w:rsid w:val="004162E8"/>
    <w:rsid w:val="004163E8"/>
    <w:rsid w:val="00475CFC"/>
    <w:rsid w:val="0048207A"/>
    <w:rsid w:val="00483A1D"/>
    <w:rsid w:val="004A4D9A"/>
    <w:rsid w:val="004B2E81"/>
    <w:rsid w:val="004C13C5"/>
    <w:rsid w:val="004D57AA"/>
    <w:rsid w:val="004F72DF"/>
    <w:rsid w:val="005D0DC3"/>
    <w:rsid w:val="005E462C"/>
    <w:rsid w:val="00605E58"/>
    <w:rsid w:val="00624693"/>
    <w:rsid w:val="006809F4"/>
    <w:rsid w:val="00691F1B"/>
    <w:rsid w:val="006C0544"/>
    <w:rsid w:val="006C6D80"/>
    <w:rsid w:val="006D72E7"/>
    <w:rsid w:val="006E39A8"/>
    <w:rsid w:val="00733F1C"/>
    <w:rsid w:val="0079108B"/>
    <w:rsid w:val="00792FFB"/>
    <w:rsid w:val="007F4018"/>
    <w:rsid w:val="008267C7"/>
    <w:rsid w:val="00855360"/>
    <w:rsid w:val="00873882"/>
    <w:rsid w:val="008B799F"/>
    <w:rsid w:val="008F2C65"/>
    <w:rsid w:val="00913075"/>
    <w:rsid w:val="0091387C"/>
    <w:rsid w:val="00927483"/>
    <w:rsid w:val="00946B6B"/>
    <w:rsid w:val="009655AB"/>
    <w:rsid w:val="009B7303"/>
    <w:rsid w:val="009C5DB1"/>
    <w:rsid w:val="009D1883"/>
    <w:rsid w:val="009E2839"/>
    <w:rsid w:val="00A14B4B"/>
    <w:rsid w:val="00A20D58"/>
    <w:rsid w:val="00A9415B"/>
    <w:rsid w:val="00AB599A"/>
    <w:rsid w:val="00AB69AA"/>
    <w:rsid w:val="00AD097E"/>
    <w:rsid w:val="00B04935"/>
    <w:rsid w:val="00B112B9"/>
    <w:rsid w:val="00B241D5"/>
    <w:rsid w:val="00B4423C"/>
    <w:rsid w:val="00B6523D"/>
    <w:rsid w:val="00B66B95"/>
    <w:rsid w:val="00B730CD"/>
    <w:rsid w:val="00B7509C"/>
    <w:rsid w:val="00B7705B"/>
    <w:rsid w:val="00B818A5"/>
    <w:rsid w:val="00B849BF"/>
    <w:rsid w:val="00BA7610"/>
    <w:rsid w:val="00BC35E1"/>
    <w:rsid w:val="00BE7A89"/>
    <w:rsid w:val="00C23C81"/>
    <w:rsid w:val="00CE7409"/>
    <w:rsid w:val="00D234B6"/>
    <w:rsid w:val="00D46689"/>
    <w:rsid w:val="00D62684"/>
    <w:rsid w:val="00DD4B0E"/>
    <w:rsid w:val="00E22CC9"/>
    <w:rsid w:val="00E24D7F"/>
    <w:rsid w:val="00E50487"/>
    <w:rsid w:val="00E63F8C"/>
    <w:rsid w:val="00E93ED1"/>
    <w:rsid w:val="00EC5923"/>
    <w:rsid w:val="00ED2279"/>
    <w:rsid w:val="00ED6B78"/>
    <w:rsid w:val="00F264BB"/>
    <w:rsid w:val="00F3525E"/>
    <w:rsid w:val="00F47646"/>
    <w:rsid w:val="00F84F04"/>
    <w:rsid w:val="00F971E6"/>
    <w:rsid w:val="00FC24CA"/>
    <w:rsid w:val="00FC3542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26" type="connector" idref="#_x0000_s1045"/>
        <o:r id="V:Rule27" type="connector" idref="#_x0000_s1052"/>
        <o:r id="V:Rule28" type="connector" idref="#_x0000_s1037"/>
        <o:r id="V:Rule29" type="connector" idref="#_x0000_s1041"/>
        <o:r id="V:Rule30" type="connector" idref="#_x0000_s1042"/>
        <o:r id="V:Rule31" type="connector" idref="#_x0000_s1057"/>
        <o:r id="V:Rule32" type="connector" idref="#_x0000_s1034"/>
        <o:r id="V:Rule33" type="connector" idref="#_x0000_s1068"/>
        <o:r id="V:Rule34" type="connector" idref="#_x0000_s1059"/>
        <o:r id="V:Rule35" type="connector" idref="#_x0000_s1066"/>
        <o:r id="V:Rule36" type="connector" idref="#_x0000_s1069"/>
        <o:r id="V:Rule37" type="connector" idref="#_x0000_s1044"/>
        <o:r id="V:Rule38" type="connector" idref="#_x0000_s1061"/>
        <o:r id="V:Rule39" type="connector" idref="#_x0000_s1051"/>
        <o:r id="V:Rule40" type="connector" idref="#_x0000_s1033"/>
        <o:r id="V:Rule41" type="connector" idref="#_x0000_s1048"/>
        <o:r id="V:Rule42" type="connector" idref="#_x0000_s1056"/>
        <o:r id="V:Rule43" type="connector" idref="#_x0000_s1036"/>
        <o:r id="V:Rule44" type="connector" idref="#_x0000_s1043"/>
        <o:r id="V:Rule45" type="connector" idref="#_x0000_s1055"/>
        <o:r id="V:Rule46" type="connector" idref="#_x0000_s1053"/>
        <o:r id="V:Rule47" type="connector" idref="#_x0000_s1065"/>
        <o:r id="V:Rule48" type="connector" idref="#_x0000_s1035"/>
        <o:r id="V:Rule49" type="connector" idref="#_x0000_s1067"/>
        <o:r id="V:Rule50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05B"/>
  </w:style>
  <w:style w:type="paragraph" w:styleId="1">
    <w:name w:val="heading 1"/>
    <w:basedOn w:val="a"/>
    <w:next w:val="a"/>
    <w:qFormat/>
    <w:rsid w:val="00B7705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7705B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B7705B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B7705B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5">
    <w:name w:val="heading 5"/>
    <w:basedOn w:val="a"/>
    <w:next w:val="a"/>
    <w:link w:val="50"/>
    <w:qFormat/>
    <w:rsid w:val="00B049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5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7705B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B7705B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rsid w:val="00B04935"/>
  </w:style>
  <w:style w:type="character" w:customStyle="1" w:styleId="50">
    <w:name w:val="Заголовок 5 Знак"/>
    <w:basedOn w:val="a0"/>
    <w:link w:val="5"/>
    <w:rsid w:val="00B04935"/>
    <w:rPr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locked/>
    <w:rsid w:val="00B04935"/>
    <w:rPr>
      <w:rFonts w:ascii="Garamond" w:hAnsi="Garamond"/>
      <w:b/>
      <w:spacing w:val="20"/>
      <w:sz w:val="28"/>
    </w:rPr>
  </w:style>
  <w:style w:type="character" w:customStyle="1" w:styleId="30">
    <w:name w:val="Заголовок 3 Знак"/>
    <w:link w:val="3"/>
    <w:rsid w:val="00B04935"/>
    <w:rPr>
      <w:rFonts w:ascii="Garamond" w:hAnsi="Garamond"/>
      <w:b/>
      <w:spacing w:val="20"/>
      <w:sz w:val="32"/>
    </w:rPr>
  </w:style>
  <w:style w:type="character" w:customStyle="1" w:styleId="40">
    <w:name w:val="Заголовок 4 Знак"/>
    <w:link w:val="4"/>
    <w:rsid w:val="00B04935"/>
    <w:rPr>
      <w:b/>
      <w:spacing w:val="126"/>
      <w:sz w:val="44"/>
    </w:rPr>
  </w:style>
  <w:style w:type="character" w:customStyle="1" w:styleId="a6">
    <w:name w:val="Нижний колонтитул Знак"/>
    <w:link w:val="a5"/>
    <w:rsid w:val="00B04935"/>
  </w:style>
  <w:style w:type="character" w:styleId="a8">
    <w:name w:val="page number"/>
    <w:basedOn w:val="a0"/>
    <w:rsid w:val="00B04935"/>
  </w:style>
  <w:style w:type="character" w:styleId="a9">
    <w:name w:val="Hyperlink"/>
    <w:rsid w:val="00B04935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B0493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04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B04935"/>
    <w:rPr>
      <w:rFonts w:ascii="Courier New" w:hAnsi="Courier New" w:cs="Courier New"/>
    </w:rPr>
  </w:style>
  <w:style w:type="paragraph" w:styleId="aa">
    <w:name w:val="Normal (Web)"/>
    <w:basedOn w:val="a"/>
    <w:rsid w:val="00B049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049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B0493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c">
    <w:name w:val="No Spacing"/>
    <w:qFormat/>
    <w:rsid w:val="00B04935"/>
    <w:rPr>
      <w:rFonts w:ascii="Calibri" w:hAnsi="Calibri"/>
      <w:sz w:val="22"/>
      <w:szCs w:val="22"/>
    </w:rPr>
  </w:style>
  <w:style w:type="character" w:styleId="ad">
    <w:name w:val="Strong"/>
    <w:qFormat/>
    <w:rsid w:val="00B04935"/>
    <w:rPr>
      <w:b/>
      <w:bCs/>
    </w:rPr>
  </w:style>
  <w:style w:type="paragraph" w:styleId="ae">
    <w:name w:val="Body Text Indent"/>
    <w:basedOn w:val="a"/>
    <w:link w:val="af"/>
    <w:rsid w:val="00B04935"/>
    <w:pPr>
      <w:overflowPunct w:val="0"/>
      <w:autoSpaceDE w:val="0"/>
      <w:autoSpaceDN w:val="0"/>
      <w:adjustRightInd w:val="0"/>
      <w:ind w:left="4962" w:hanging="4962"/>
      <w:textAlignment w:val="baseline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B04935"/>
    <w:rPr>
      <w:sz w:val="28"/>
      <w:szCs w:val="28"/>
    </w:rPr>
  </w:style>
  <w:style w:type="paragraph" w:styleId="21">
    <w:name w:val="Body Text Indent 2"/>
    <w:basedOn w:val="a"/>
    <w:link w:val="22"/>
    <w:rsid w:val="00B04935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04935"/>
    <w:rPr>
      <w:rFonts w:eastAsia="Calibri"/>
      <w:sz w:val="28"/>
      <w:szCs w:val="28"/>
      <w:lang w:eastAsia="en-US"/>
    </w:rPr>
  </w:style>
  <w:style w:type="paragraph" w:styleId="af0">
    <w:name w:val="annotation text"/>
    <w:basedOn w:val="a"/>
    <w:link w:val="af1"/>
    <w:unhideWhenUsed/>
    <w:rsid w:val="00B04935"/>
    <w:pPr>
      <w:suppressAutoHyphens/>
    </w:pPr>
    <w:rPr>
      <w:lang w:eastAsia="ar-SA"/>
    </w:rPr>
  </w:style>
  <w:style w:type="character" w:customStyle="1" w:styleId="af1">
    <w:name w:val="Текст примечания Знак"/>
    <w:basedOn w:val="a0"/>
    <w:link w:val="af0"/>
    <w:rsid w:val="00B04935"/>
    <w:rPr>
      <w:lang w:eastAsia="ar-SA"/>
    </w:rPr>
  </w:style>
  <w:style w:type="paragraph" w:customStyle="1" w:styleId="ConsPlusNonformat">
    <w:name w:val="ConsPlusNonformat"/>
    <w:rsid w:val="00B04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049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Body Text"/>
    <w:basedOn w:val="a"/>
    <w:link w:val="af4"/>
    <w:rsid w:val="00B04935"/>
    <w:pPr>
      <w:spacing w:after="120"/>
    </w:pPr>
  </w:style>
  <w:style w:type="character" w:customStyle="1" w:styleId="af4">
    <w:name w:val="Основной текст Знак"/>
    <w:basedOn w:val="a0"/>
    <w:link w:val="af3"/>
    <w:rsid w:val="00B04935"/>
  </w:style>
  <w:style w:type="paragraph" w:styleId="af5">
    <w:name w:val="Title"/>
    <w:basedOn w:val="a"/>
    <w:link w:val="af6"/>
    <w:qFormat/>
    <w:rsid w:val="00B04935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rsid w:val="00B04935"/>
    <w:rPr>
      <w:sz w:val="24"/>
      <w:szCs w:val="24"/>
    </w:rPr>
  </w:style>
  <w:style w:type="paragraph" w:styleId="31">
    <w:name w:val="Body Text 3"/>
    <w:basedOn w:val="a"/>
    <w:link w:val="32"/>
    <w:rsid w:val="00B049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04935"/>
    <w:rPr>
      <w:sz w:val="16"/>
      <w:szCs w:val="16"/>
    </w:rPr>
  </w:style>
  <w:style w:type="paragraph" w:styleId="23">
    <w:name w:val="Body Text 2"/>
    <w:basedOn w:val="a"/>
    <w:link w:val="24"/>
    <w:rsid w:val="00B049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04935"/>
  </w:style>
  <w:style w:type="paragraph" w:customStyle="1" w:styleId="lstm">
    <w:name w:val="lst_m"/>
    <w:basedOn w:val="a"/>
    <w:rsid w:val="00B04935"/>
    <w:pPr>
      <w:numPr>
        <w:numId w:val="4"/>
      </w:numPr>
      <w:autoSpaceDE w:val="0"/>
      <w:autoSpaceDN w:val="0"/>
      <w:adjustRightInd w:val="0"/>
      <w:spacing w:line="360" w:lineRule="auto"/>
      <w:jc w:val="both"/>
    </w:pPr>
    <w:rPr>
      <w:sz w:val="26"/>
      <w:lang w:val="en-US"/>
    </w:rPr>
  </w:style>
  <w:style w:type="paragraph" w:customStyle="1" w:styleId="lst">
    <w:name w:val="lst"/>
    <w:basedOn w:val="a"/>
    <w:rsid w:val="00B04935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punct">
    <w:name w:val="punct"/>
    <w:basedOn w:val="a"/>
    <w:rsid w:val="00B04935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apdx">
    <w:name w:val="apdx"/>
    <w:basedOn w:val="a"/>
    <w:next w:val="a"/>
    <w:rsid w:val="00B04935"/>
    <w:pPr>
      <w:autoSpaceDE w:val="0"/>
      <w:autoSpaceDN w:val="0"/>
      <w:adjustRightInd w:val="0"/>
      <w:jc w:val="right"/>
    </w:pPr>
    <w:rPr>
      <w:b/>
      <w:color w:val="000000"/>
      <w:sz w:val="26"/>
      <w:szCs w:val="26"/>
    </w:rPr>
  </w:style>
  <w:style w:type="paragraph" w:customStyle="1" w:styleId="txt">
    <w:name w:val="txt"/>
    <w:basedOn w:val="a"/>
    <w:rsid w:val="00B04935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B04935"/>
    <w:pPr>
      <w:numPr>
        <w:ilvl w:val="1"/>
        <w:numId w:val="3"/>
      </w:num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/>
    </w:rPr>
  </w:style>
  <w:style w:type="paragraph" w:customStyle="1" w:styleId="ConsNonformat">
    <w:name w:val="ConsNonformat"/>
    <w:rsid w:val="00B0493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B04935"/>
    <w:pPr>
      <w:ind w:left="708"/>
    </w:pPr>
    <w:rPr>
      <w:rFonts w:eastAsia="PMingLiU"/>
      <w:sz w:val="26"/>
      <w:szCs w:val="26"/>
    </w:rPr>
  </w:style>
  <w:style w:type="paragraph" w:customStyle="1" w:styleId="25">
    <w:name w:val="2"/>
    <w:basedOn w:val="a"/>
    <w:rsid w:val="00B0493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7">
    <w:name w:val="Balloon Text"/>
    <w:basedOn w:val="a"/>
    <w:link w:val="af8"/>
    <w:rsid w:val="00B04935"/>
    <w:rPr>
      <w:rFonts w:ascii="Calibri" w:hAnsi="Calibri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04935"/>
    <w:rPr>
      <w:rFonts w:ascii="Calibri" w:hAnsi="Calibri"/>
      <w:sz w:val="16"/>
      <w:szCs w:val="16"/>
    </w:rPr>
  </w:style>
  <w:style w:type="character" w:customStyle="1" w:styleId="hyperlink">
    <w:name w:val="hyperlink"/>
    <w:rsid w:val="003E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05B"/>
  </w:style>
  <w:style w:type="paragraph" w:styleId="1">
    <w:name w:val="heading 1"/>
    <w:basedOn w:val="a"/>
    <w:next w:val="a"/>
    <w:qFormat/>
    <w:rsid w:val="00B7705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7705B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B7705B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B7705B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5">
    <w:name w:val="heading 5"/>
    <w:basedOn w:val="a"/>
    <w:next w:val="a"/>
    <w:link w:val="50"/>
    <w:qFormat/>
    <w:rsid w:val="00B049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5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7705B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B7705B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rsid w:val="00B04935"/>
  </w:style>
  <w:style w:type="character" w:customStyle="1" w:styleId="50">
    <w:name w:val="Заголовок 5 Знак"/>
    <w:basedOn w:val="a0"/>
    <w:link w:val="5"/>
    <w:rsid w:val="00B04935"/>
    <w:rPr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locked/>
    <w:rsid w:val="00B04935"/>
    <w:rPr>
      <w:rFonts w:ascii="Garamond" w:hAnsi="Garamond"/>
      <w:b/>
      <w:spacing w:val="20"/>
      <w:sz w:val="28"/>
    </w:rPr>
  </w:style>
  <w:style w:type="character" w:customStyle="1" w:styleId="30">
    <w:name w:val="Заголовок 3 Знак"/>
    <w:link w:val="3"/>
    <w:rsid w:val="00B04935"/>
    <w:rPr>
      <w:rFonts w:ascii="Garamond" w:hAnsi="Garamond"/>
      <w:b/>
      <w:spacing w:val="20"/>
      <w:sz w:val="32"/>
    </w:rPr>
  </w:style>
  <w:style w:type="character" w:customStyle="1" w:styleId="40">
    <w:name w:val="Заголовок 4 Знак"/>
    <w:link w:val="4"/>
    <w:rsid w:val="00B04935"/>
    <w:rPr>
      <w:b/>
      <w:spacing w:val="126"/>
      <w:sz w:val="44"/>
    </w:rPr>
  </w:style>
  <w:style w:type="character" w:customStyle="1" w:styleId="a6">
    <w:name w:val="Нижний колонтитул Знак"/>
    <w:link w:val="a5"/>
    <w:rsid w:val="00B04935"/>
  </w:style>
  <w:style w:type="character" w:styleId="a8">
    <w:name w:val="page number"/>
    <w:basedOn w:val="a0"/>
    <w:rsid w:val="00B04935"/>
  </w:style>
  <w:style w:type="character" w:styleId="a9">
    <w:name w:val="Hyperlink"/>
    <w:rsid w:val="00B04935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B0493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04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B04935"/>
    <w:rPr>
      <w:rFonts w:ascii="Courier New" w:hAnsi="Courier New" w:cs="Courier New"/>
    </w:rPr>
  </w:style>
  <w:style w:type="paragraph" w:styleId="aa">
    <w:name w:val="Normal (Web)"/>
    <w:basedOn w:val="a"/>
    <w:rsid w:val="00B049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049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B0493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c">
    <w:name w:val="No Spacing"/>
    <w:qFormat/>
    <w:rsid w:val="00B04935"/>
    <w:rPr>
      <w:rFonts w:ascii="Calibri" w:hAnsi="Calibri"/>
      <w:sz w:val="22"/>
      <w:szCs w:val="22"/>
    </w:rPr>
  </w:style>
  <w:style w:type="character" w:styleId="ad">
    <w:name w:val="Strong"/>
    <w:qFormat/>
    <w:rsid w:val="00B04935"/>
    <w:rPr>
      <w:b/>
      <w:bCs/>
    </w:rPr>
  </w:style>
  <w:style w:type="paragraph" w:styleId="ae">
    <w:name w:val="Body Text Indent"/>
    <w:basedOn w:val="a"/>
    <w:link w:val="af"/>
    <w:rsid w:val="00B04935"/>
    <w:pPr>
      <w:overflowPunct w:val="0"/>
      <w:autoSpaceDE w:val="0"/>
      <w:autoSpaceDN w:val="0"/>
      <w:adjustRightInd w:val="0"/>
      <w:ind w:left="4962" w:hanging="4962"/>
      <w:textAlignment w:val="baseline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B04935"/>
    <w:rPr>
      <w:sz w:val="28"/>
      <w:szCs w:val="28"/>
    </w:rPr>
  </w:style>
  <w:style w:type="paragraph" w:styleId="21">
    <w:name w:val="Body Text Indent 2"/>
    <w:basedOn w:val="a"/>
    <w:link w:val="22"/>
    <w:rsid w:val="00B04935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04935"/>
    <w:rPr>
      <w:rFonts w:eastAsia="Calibri"/>
      <w:sz w:val="28"/>
      <w:szCs w:val="28"/>
      <w:lang w:eastAsia="en-US"/>
    </w:rPr>
  </w:style>
  <w:style w:type="paragraph" w:styleId="af0">
    <w:name w:val="annotation text"/>
    <w:basedOn w:val="a"/>
    <w:link w:val="af1"/>
    <w:unhideWhenUsed/>
    <w:rsid w:val="00B04935"/>
    <w:pPr>
      <w:suppressAutoHyphens/>
    </w:pPr>
    <w:rPr>
      <w:lang w:eastAsia="ar-SA"/>
    </w:rPr>
  </w:style>
  <w:style w:type="character" w:customStyle="1" w:styleId="af1">
    <w:name w:val="Текст примечания Знак"/>
    <w:basedOn w:val="a0"/>
    <w:link w:val="af0"/>
    <w:rsid w:val="00B04935"/>
    <w:rPr>
      <w:lang w:eastAsia="ar-SA"/>
    </w:rPr>
  </w:style>
  <w:style w:type="paragraph" w:customStyle="1" w:styleId="ConsPlusNonformat">
    <w:name w:val="ConsPlusNonformat"/>
    <w:rsid w:val="00B04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049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Body Text"/>
    <w:basedOn w:val="a"/>
    <w:link w:val="af4"/>
    <w:rsid w:val="00B04935"/>
    <w:pPr>
      <w:spacing w:after="120"/>
    </w:pPr>
  </w:style>
  <w:style w:type="character" w:customStyle="1" w:styleId="af4">
    <w:name w:val="Основной текст Знак"/>
    <w:basedOn w:val="a0"/>
    <w:link w:val="af3"/>
    <w:rsid w:val="00B04935"/>
  </w:style>
  <w:style w:type="paragraph" w:styleId="af5">
    <w:name w:val="Title"/>
    <w:basedOn w:val="a"/>
    <w:link w:val="af6"/>
    <w:qFormat/>
    <w:rsid w:val="00B04935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rsid w:val="00B04935"/>
    <w:rPr>
      <w:sz w:val="24"/>
      <w:szCs w:val="24"/>
    </w:rPr>
  </w:style>
  <w:style w:type="paragraph" w:styleId="31">
    <w:name w:val="Body Text 3"/>
    <w:basedOn w:val="a"/>
    <w:link w:val="32"/>
    <w:rsid w:val="00B049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04935"/>
    <w:rPr>
      <w:sz w:val="16"/>
      <w:szCs w:val="16"/>
    </w:rPr>
  </w:style>
  <w:style w:type="paragraph" w:styleId="23">
    <w:name w:val="Body Text 2"/>
    <w:basedOn w:val="a"/>
    <w:link w:val="24"/>
    <w:rsid w:val="00B049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04935"/>
  </w:style>
  <w:style w:type="paragraph" w:customStyle="1" w:styleId="lstm">
    <w:name w:val="lst_m"/>
    <w:basedOn w:val="a"/>
    <w:rsid w:val="00B04935"/>
    <w:pPr>
      <w:numPr>
        <w:numId w:val="4"/>
      </w:numPr>
      <w:autoSpaceDE w:val="0"/>
      <w:autoSpaceDN w:val="0"/>
      <w:adjustRightInd w:val="0"/>
      <w:spacing w:line="360" w:lineRule="auto"/>
      <w:jc w:val="both"/>
    </w:pPr>
    <w:rPr>
      <w:sz w:val="26"/>
      <w:lang w:val="en-US"/>
    </w:rPr>
  </w:style>
  <w:style w:type="paragraph" w:customStyle="1" w:styleId="lst">
    <w:name w:val="lst"/>
    <w:basedOn w:val="a"/>
    <w:rsid w:val="00B04935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punct">
    <w:name w:val="punct"/>
    <w:basedOn w:val="a"/>
    <w:rsid w:val="00B04935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apdx">
    <w:name w:val="apdx"/>
    <w:basedOn w:val="a"/>
    <w:next w:val="a"/>
    <w:rsid w:val="00B04935"/>
    <w:pPr>
      <w:autoSpaceDE w:val="0"/>
      <w:autoSpaceDN w:val="0"/>
      <w:adjustRightInd w:val="0"/>
      <w:jc w:val="right"/>
    </w:pPr>
    <w:rPr>
      <w:b/>
      <w:color w:val="000000"/>
      <w:sz w:val="26"/>
      <w:szCs w:val="26"/>
    </w:rPr>
  </w:style>
  <w:style w:type="paragraph" w:customStyle="1" w:styleId="txt">
    <w:name w:val="txt"/>
    <w:basedOn w:val="a"/>
    <w:rsid w:val="00B04935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B04935"/>
    <w:pPr>
      <w:numPr>
        <w:ilvl w:val="1"/>
        <w:numId w:val="3"/>
      </w:num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/>
    </w:rPr>
  </w:style>
  <w:style w:type="paragraph" w:customStyle="1" w:styleId="ConsNonformat">
    <w:name w:val="ConsNonformat"/>
    <w:rsid w:val="00B0493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B04935"/>
    <w:pPr>
      <w:ind w:left="708"/>
    </w:pPr>
    <w:rPr>
      <w:rFonts w:eastAsia="PMingLiU"/>
      <w:sz w:val="26"/>
      <w:szCs w:val="26"/>
    </w:rPr>
  </w:style>
  <w:style w:type="paragraph" w:customStyle="1" w:styleId="25">
    <w:name w:val="2"/>
    <w:basedOn w:val="a"/>
    <w:rsid w:val="00B0493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7">
    <w:name w:val="Balloon Text"/>
    <w:basedOn w:val="a"/>
    <w:link w:val="af8"/>
    <w:rsid w:val="00B04935"/>
    <w:rPr>
      <w:rFonts w:ascii="Calibri" w:hAnsi="Calibri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04935"/>
    <w:rPr>
      <w:rFonts w:ascii="Calibri" w:hAnsi="Calibri"/>
      <w:sz w:val="16"/>
      <w:szCs w:val="16"/>
    </w:rPr>
  </w:style>
  <w:style w:type="character" w:customStyle="1" w:styleId="hyperlink">
    <w:name w:val="hyperlink"/>
    <w:rsid w:val="003E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FCBEFCD6C5F2F6CB8AD8EB51E1B5AFC6E9A88B62352EB95D10CF4EB10E07A947A686AE24096710F9o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0897CEB6FEF4F48382E9AAFF46338E672383C8E4C7347BA3D97CE3628C0A99C1E966bAT9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0897CEB6FEF4F48382E9AAFF46338E672386C0E3C0347BA3D97CE3628C0A99C1E966A863b4TF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pravo-search.minjust.ru/bigs/showDocument.html?id=F5F90B8A-CD2E-47A8-8018-1F47B90FF99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shen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ilyeva\AppData\Roaming\Microsoft\&#1064;&#1072;&#1073;&#1083;&#1086;&#1085;&#1099;\&#1087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A2DE-DDA6-4CDD-9756-F85EBE8B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</Template>
  <TotalTime>0</TotalTime>
  <Pages>59</Pages>
  <Words>17883</Words>
  <Characters>101937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Васильева</dc:creator>
  <cp:lastModifiedBy>Светлана Дмитриева</cp:lastModifiedBy>
  <cp:revision>2</cp:revision>
  <cp:lastPrinted>2018-08-29T11:27:00Z</cp:lastPrinted>
  <dcterms:created xsi:type="dcterms:W3CDTF">2025-02-26T11:51:00Z</dcterms:created>
  <dcterms:modified xsi:type="dcterms:W3CDTF">2025-02-26T11:51:00Z</dcterms:modified>
</cp:coreProperties>
</file>