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4C" w:rsidRDefault="00333257">
      <w:pPr>
        <w:jc w:val="center"/>
      </w:pPr>
      <w:r>
        <w:tab/>
      </w:r>
    </w:p>
    <w:p w:rsidR="00C00C4C" w:rsidRDefault="009071D3" w:rsidP="009071D3">
      <w:pPr>
        <w:jc w:val="right"/>
        <w:rPr>
          <w:rFonts w:ascii="Courier New" w:hAnsi="Courier New"/>
          <w:sz w:val="28"/>
        </w:rPr>
      </w:pPr>
      <w:r>
        <w:rPr>
          <w:rFonts w:ascii="Courier New" w:hAnsi="Courier New"/>
          <w:sz w:val="28"/>
        </w:rPr>
        <w:t>проект</w:t>
      </w:r>
    </w:p>
    <w:p w:rsidR="00C00C4C" w:rsidRDefault="00C00C4C">
      <w:pPr>
        <w:pStyle w:val="a6"/>
        <w:rPr>
          <w:rFonts w:ascii="Times New Roman" w:hAnsi="Times New Roman"/>
        </w:rPr>
      </w:pPr>
      <w:r>
        <w:rPr>
          <w:rFonts w:ascii="Times New Roman" w:hAnsi="Times New Roman"/>
        </w:rPr>
        <w:t>Российская   Федерация</w:t>
      </w:r>
    </w:p>
    <w:p w:rsidR="00C00C4C" w:rsidRDefault="00C00C4C"/>
    <w:p w:rsidR="00C00C4C" w:rsidRDefault="00F54B4C">
      <w:pPr>
        <w:pStyle w:val="3"/>
        <w:rPr>
          <w:rFonts w:ascii="Times New Roman" w:hAnsi="Times New Roman"/>
          <w:spacing w:val="-30"/>
          <w:szCs w:val="32"/>
        </w:rPr>
      </w:pPr>
      <w:r w:rsidRPr="00F54B4C">
        <w:rPr>
          <w:rFonts w:ascii="Times New Roman" w:hAnsi="Times New Roman"/>
          <w:spacing w:val="-30"/>
          <w:szCs w:val="32"/>
        </w:rPr>
        <w:t xml:space="preserve">АДМИНИСТРАЦИЯ МОШЕНСКОГО МУНИЦИПАЛЬНОГО </w:t>
      </w:r>
      <w:r w:rsidR="009071D3">
        <w:rPr>
          <w:rFonts w:ascii="Times New Roman" w:hAnsi="Times New Roman"/>
          <w:spacing w:val="-30"/>
          <w:szCs w:val="32"/>
        </w:rPr>
        <w:t>ОКРУГА</w:t>
      </w:r>
    </w:p>
    <w:p w:rsidR="009071D3" w:rsidRPr="009071D3" w:rsidRDefault="009071D3" w:rsidP="009071D3">
      <w:pPr>
        <w:pStyle w:val="3"/>
        <w:rPr>
          <w:rFonts w:ascii="Times New Roman" w:hAnsi="Times New Roman"/>
          <w:spacing w:val="-30"/>
          <w:szCs w:val="32"/>
        </w:rPr>
      </w:pPr>
      <w:r w:rsidRPr="009071D3">
        <w:rPr>
          <w:rFonts w:ascii="Times New Roman" w:hAnsi="Times New Roman"/>
          <w:spacing w:val="-30"/>
          <w:szCs w:val="32"/>
        </w:rPr>
        <w:t>НОВГОРОДСКОЙ ОБЛАСТИ</w:t>
      </w:r>
    </w:p>
    <w:p w:rsidR="00C00C4C" w:rsidRDefault="00C00C4C">
      <w:pPr>
        <w:pStyle w:val="2"/>
      </w:pPr>
    </w:p>
    <w:p w:rsidR="00C00C4C" w:rsidRPr="00F54B4C" w:rsidRDefault="00333257">
      <w:pPr>
        <w:pStyle w:val="4"/>
        <w:rPr>
          <w:spacing w:val="84"/>
          <w:sz w:val="40"/>
          <w:szCs w:val="40"/>
        </w:rPr>
      </w:pPr>
      <w:r>
        <w:rPr>
          <w:sz w:val="40"/>
          <w:szCs w:val="40"/>
        </w:rPr>
        <w:t>ПОСТАНОВЛЕНИЕ</w:t>
      </w:r>
    </w:p>
    <w:p w:rsidR="00C00C4C" w:rsidRDefault="00C00C4C">
      <w:pPr>
        <w:jc w:val="center"/>
        <w:rPr>
          <w:rFonts w:ascii="Courier New" w:hAnsi="Courier New"/>
          <w:sz w:val="24"/>
        </w:rPr>
      </w:pPr>
    </w:p>
    <w:tbl>
      <w:tblPr>
        <w:tblW w:w="0" w:type="auto"/>
        <w:jc w:val="center"/>
        <w:tblLayout w:type="fixed"/>
        <w:tblLook w:val="0000" w:firstRow="0" w:lastRow="0" w:firstColumn="0" w:lastColumn="0" w:noHBand="0" w:noVBand="0"/>
      </w:tblPr>
      <w:tblGrid>
        <w:gridCol w:w="4164"/>
      </w:tblGrid>
      <w:tr w:rsidR="00F54B4C" w:rsidRPr="00F54B4C">
        <w:trPr>
          <w:jc w:val="center"/>
        </w:trPr>
        <w:tc>
          <w:tcPr>
            <w:tcW w:w="4164" w:type="dxa"/>
          </w:tcPr>
          <w:p w:rsidR="00F54B4C" w:rsidRPr="00CD56F9" w:rsidRDefault="00D07F07" w:rsidP="00C952C8">
            <w:pPr>
              <w:tabs>
                <w:tab w:val="left" w:pos="270"/>
                <w:tab w:val="center" w:pos="1974"/>
              </w:tabs>
              <w:jc w:val="center"/>
              <w:rPr>
                <w:sz w:val="28"/>
                <w:szCs w:val="28"/>
              </w:rPr>
            </w:pPr>
            <w:bookmarkStart w:id="0" w:name="дата"/>
            <w:bookmarkEnd w:id="0"/>
            <w:r>
              <w:rPr>
                <w:sz w:val="28"/>
                <w:szCs w:val="28"/>
              </w:rPr>
              <w:t>№</w:t>
            </w:r>
            <w:bookmarkStart w:id="1" w:name="номер"/>
            <w:bookmarkEnd w:id="1"/>
          </w:p>
        </w:tc>
      </w:tr>
    </w:tbl>
    <w:p w:rsidR="00F54B4C" w:rsidRDefault="00F54B4C"/>
    <w:tbl>
      <w:tblPr>
        <w:tblW w:w="0" w:type="auto"/>
        <w:jc w:val="center"/>
        <w:tblLayout w:type="fixed"/>
        <w:tblLook w:val="0000" w:firstRow="0" w:lastRow="0" w:firstColumn="0" w:lastColumn="0" w:noHBand="0" w:noVBand="0"/>
      </w:tblPr>
      <w:tblGrid>
        <w:gridCol w:w="4164"/>
      </w:tblGrid>
      <w:tr w:rsidR="00C00C4C">
        <w:trPr>
          <w:jc w:val="center"/>
        </w:trPr>
        <w:tc>
          <w:tcPr>
            <w:tcW w:w="4164" w:type="dxa"/>
          </w:tcPr>
          <w:p w:rsidR="00C00C4C" w:rsidRDefault="00C00C4C" w:rsidP="00F54B4C">
            <w:pPr>
              <w:jc w:val="center"/>
              <w:rPr>
                <w:sz w:val="24"/>
              </w:rPr>
            </w:pPr>
            <w:r w:rsidRPr="00F54B4C">
              <w:rPr>
                <w:sz w:val="28"/>
                <w:szCs w:val="28"/>
              </w:rPr>
              <w:t>с. Мошенское</w:t>
            </w:r>
          </w:p>
        </w:tc>
      </w:tr>
    </w:tbl>
    <w:p w:rsidR="003F790D" w:rsidRDefault="003F790D"/>
    <w:tbl>
      <w:tblPr>
        <w:tblW w:w="0" w:type="auto"/>
        <w:jc w:val="center"/>
        <w:tblLayout w:type="fixed"/>
        <w:tblLook w:val="0000" w:firstRow="0" w:lastRow="0" w:firstColumn="0" w:lastColumn="0" w:noHBand="0" w:noVBand="0"/>
      </w:tblPr>
      <w:tblGrid>
        <w:gridCol w:w="7950"/>
      </w:tblGrid>
      <w:tr w:rsidR="00C00C4C">
        <w:trPr>
          <w:jc w:val="center"/>
        </w:trPr>
        <w:tc>
          <w:tcPr>
            <w:tcW w:w="7950" w:type="dxa"/>
          </w:tcPr>
          <w:p w:rsidR="00C00C4C" w:rsidRPr="009B6824" w:rsidRDefault="001F4B6F" w:rsidP="00932679">
            <w:pPr>
              <w:jc w:val="center"/>
              <w:rPr>
                <w:sz w:val="28"/>
                <w:szCs w:val="24"/>
              </w:rPr>
            </w:pPr>
            <w:r>
              <w:rPr>
                <w:b/>
                <w:bCs/>
                <w:sz w:val="28"/>
                <w:szCs w:val="24"/>
              </w:rPr>
              <w:t>Об утверждении административного регламента</w:t>
            </w:r>
            <w:r w:rsidR="00932679">
              <w:rPr>
                <w:b/>
                <w:bCs/>
                <w:sz w:val="28"/>
                <w:szCs w:val="24"/>
              </w:rPr>
              <w:t xml:space="preserve"> по предоставлению муниципальной услуги «</w:t>
            </w:r>
            <w:r w:rsidR="00932679" w:rsidRPr="00932679">
              <w:rPr>
                <w:b/>
                <w:bCs/>
                <w:sz w:val="28"/>
                <w:szCs w:val="24"/>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округа Новгородской области, а также посадки (взлета) на расположенные в границах территории Мошенского муниципального округа Новгородской области площадки, сведения о которых не опубликованы в документах аэронавигационной информации</w:t>
            </w:r>
            <w:r w:rsidR="00932679">
              <w:rPr>
                <w:b/>
                <w:bCs/>
                <w:sz w:val="28"/>
                <w:szCs w:val="24"/>
              </w:rPr>
              <w:t>»</w:t>
            </w:r>
          </w:p>
        </w:tc>
      </w:tr>
    </w:tbl>
    <w:p w:rsidR="00CD56F9" w:rsidRDefault="00CD56F9" w:rsidP="00CD56F9">
      <w:pPr>
        <w:jc w:val="both"/>
        <w:outlineLvl w:val="0"/>
        <w:rPr>
          <w:sz w:val="28"/>
          <w:szCs w:val="28"/>
        </w:rPr>
      </w:pPr>
    </w:p>
    <w:p w:rsidR="00932679" w:rsidRPr="00932679" w:rsidRDefault="00932679" w:rsidP="00932679">
      <w:pPr>
        <w:ind w:firstLine="709"/>
        <w:jc w:val="both"/>
        <w:rPr>
          <w:sz w:val="28"/>
          <w:szCs w:val="28"/>
        </w:rPr>
      </w:pPr>
      <w:r w:rsidRPr="00932679">
        <w:rPr>
          <w:sz w:val="28"/>
          <w:szCs w:val="28"/>
        </w:rPr>
        <w:t>В соответствии с Федеральным законом от 27 июля 2010 года № 210-</w:t>
      </w:r>
    </w:p>
    <w:p w:rsidR="009B6824" w:rsidRDefault="00932679" w:rsidP="00932679">
      <w:pPr>
        <w:ind w:firstLine="709"/>
        <w:jc w:val="both"/>
        <w:rPr>
          <w:sz w:val="28"/>
          <w:szCs w:val="28"/>
        </w:rPr>
      </w:pPr>
      <w:r w:rsidRPr="00932679">
        <w:rPr>
          <w:sz w:val="28"/>
          <w:szCs w:val="28"/>
        </w:rPr>
        <w:t>ФЗ «Об организации предоставления государственных и муниципальных</w:t>
      </w:r>
      <w:r>
        <w:rPr>
          <w:sz w:val="28"/>
          <w:szCs w:val="28"/>
        </w:rPr>
        <w:t xml:space="preserve"> </w:t>
      </w:r>
      <w:r w:rsidRPr="00932679">
        <w:rPr>
          <w:sz w:val="28"/>
          <w:szCs w:val="28"/>
        </w:rPr>
        <w:t>услуг»,</w:t>
      </w:r>
      <w:r w:rsidR="004F7936" w:rsidRPr="004F7936">
        <w:rPr>
          <w:sz w:val="28"/>
          <w:szCs w:val="28"/>
        </w:rPr>
        <w:t xml:space="preserve"> </w:t>
      </w:r>
      <w:r w:rsidR="004F7936" w:rsidRPr="006630CD">
        <w:rPr>
          <w:sz w:val="28"/>
          <w:szCs w:val="28"/>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4F7936" w:rsidRPr="005604A7">
        <w:rPr>
          <w:sz w:val="28"/>
          <w:szCs w:val="28"/>
        </w:rPr>
        <w:t xml:space="preserve"> </w:t>
      </w:r>
      <w:r w:rsidRPr="00932679">
        <w:rPr>
          <w:sz w:val="28"/>
          <w:szCs w:val="28"/>
        </w:rPr>
        <w:t xml:space="preserve"> постановлениями Администрации Мошенского муниципального</w:t>
      </w:r>
      <w:r>
        <w:rPr>
          <w:sz w:val="28"/>
          <w:szCs w:val="28"/>
        </w:rPr>
        <w:t xml:space="preserve"> </w:t>
      </w:r>
      <w:r w:rsidRPr="00932679">
        <w:rPr>
          <w:sz w:val="28"/>
          <w:szCs w:val="28"/>
        </w:rPr>
        <w:t>округа Новгородской области от 16.05.2024 №340 «О разработке и</w:t>
      </w:r>
      <w:r>
        <w:rPr>
          <w:sz w:val="28"/>
          <w:szCs w:val="28"/>
        </w:rPr>
        <w:t xml:space="preserve"> </w:t>
      </w:r>
      <w:r w:rsidRPr="00932679">
        <w:rPr>
          <w:sz w:val="28"/>
          <w:szCs w:val="28"/>
        </w:rPr>
        <w:t>утверждении административных регламентов предоставления</w:t>
      </w:r>
      <w:r>
        <w:rPr>
          <w:sz w:val="28"/>
          <w:szCs w:val="28"/>
        </w:rPr>
        <w:t xml:space="preserve"> </w:t>
      </w:r>
      <w:r w:rsidRPr="00932679">
        <w:rPr>
          <w:sz w:val="28"/>
          <w:szCs w:val="28"/>
        </w:rPr>
        <w:t>муниципальных услуг», от 16.05.2024 № 341 «Об утверждении порядка</w:t>
      </w:r>
      <w:r>
        <w:rPr>
          <w:sz w:val="28"/>
          <w:szCs w:val="28"/>
        </w:rPr>
        <w:t xml:space="preserve"> </w:t>
      </w:r>
      <w:r w:rsidRPr="00932679">
        <w:rPr>
          <w:sz w:val="28"/>
          <w:szCs w:val="28"/>
        </w:rPr>
        <w:t>проведения независимой экспертизы и экспертизы проектов</w:t>
      </w:r>
      <w:r>
        <w:rPr>
          <w:sz w:val="28"/>
          <w:szCs w:val="28"/>
        </w:rPr>
        <w:t xml:space="preserve"> </w:t>
      </w:r>
      <w:r w:rsidRPr="00932679">
        <w:rPr>
          <w:sz w:val="28"/>
          <w:szCs w:val="28"/>
        </w:rPr>
        <w:t>административных регламентов предоставления муниципальных услуг»</w:t>
      </w:r>
      <w:r>
        <w:rPr>
          <w:sz w:val="28"/>
          <w:szCs w:val="28"/>
        </w:rPr>
        <w:t xml:space="preserve"> </w:t>
      </w:r>
      <w:r w:rsidRPr="00932679">
        <w:rPr>
          <w:sz w:val="28"/>
          <w:szCs w:val="28"/>
        </w:rPr>
        <w:t>Администрация Мошенского муниципального округа Новгородской области</w:t>
      </w:r>
      <w:r>
        <w:rPr>
          <w:sz w:val="28"/>
          <w:szCs w:val="28"/>
        </w:rPr>
        <w:t xml:space="preserve"> </w:t>
      </w:r>
      <w:r w:rsidR="009B6824" w:rsidRPr="00532764">
        <w:rPr>
          <w:b/>
          <w:sz w:val="28"/>
          <w:szCs w:val="28"/>
        </w:rPr>
        <w:t>ПО</w:t>
      </w:r>
      <w:r w:rsidR="0002410E">
        <w:rPr>
          <w:b/>
          <w:sz w:val="28"/>
          <w:szCs w:val="28"/>
        </w:rPr>
        <w:softHyphen/>
      </w:r>
      <w:r w:rsidR="009B6824" w:rsidRPr="00532764">
        <w:rPr>
          <w:b/>
          <w:sz w:val="28"/>
          <w:szCs w:val="28"/>
        </w:rPr>
        <w:t>СТАНОВЛЯЕТ:</w:t>
      </w:r>
    </w:p>
    <w:p w:rsidR="009B6824" w:rsidRPr="009B6824" w:rsidRDefault="009B6824" w:rsidP="001F4B6F">
      <w:pPr>
        <w:jc w:val="both"/>
        <w:rPr>
          <w:sz w:val="28"/>
          <w:szCs w:val="28"/>
        </w:rPr>
      </w:pPr>
    </w:p>
    <w:p w:rsidR="009B6824" w:rsidRPr="00532764" w:rsidRDefault="009B6824" w:rsidP="001F4B6F">
      <w:pPr>
        <w:ind w:firstLine="709"/>
        <w:jc w:val="both"/>
        <w:rPr>
          <w:bCs/>
          <w:sz w:val="28"/>
          <w:szCs w:val="28"/>
        </w:rPr>
      </w:pPr>
      <w:r>
        <w:rPr>
          <w:bCs/>
          <w:sz w:val="28"/>
          <w:szCs w:val="28"/>
        </w:rPr>
        <w:t xml:space="preserve">1. </w:t>
      </w:r>
      <w:r w:rsidR="004F7936">
        <w:rPr>
          <w:bCs/>
          <w:sz w:val="28"/>
          <w:szCs w:val="28"/>
        </w:rPr>
        <w:t>Утвердить прилагаемый а</w:t>
      </w:r>
      <w:r w:rsidR="001F4B6F" w:rsidRPr="001F4B6F">
        <w:rPr>
          <w:bCs/>
          <w:sz w:val="28"/>
          <w:szCs w:val="28"/>
        </w:rPr>
        <w:t>дминистр</w:t>
      </w:r>
      <w:r w:rsidR="00932679">
        <w:rPr>
          <w:bCs/>
          <w:sz w:val="28"/>
          <w:szCs w:val="28"/>
        </w:rPr>
        <w:t>ативный регламент по предоставлению</w:t>
      </w:r>
      <w:r w:rsidR="001F4B6F" w:rsidRPr="001F4B6F">
        <w:rPr>
          <w:bCs/>
          <w:sz w:val="28"/>
          <w:szCs w:val="28"/>
        </w:rPr>
        <w:t xml:space="preserve"> муниципальной услуги "</w:t>
      </w:r>
      <w:r w:rsidR="001F4B6F">
        <w:rPr>
          <w:bCs/>
          <w:sz w:val="28"/>
          <w:szCs w:val="28"/>
        </w:rPr>
        <w:t>В</w:t>
      </w:r>
      <w:r w:rsidR="001F4B6F" w:rsidRPr="001F4B6F">
        <w:rPr>
          <w:bCs/>
          <w:sz w:val="28"/>
          <w:szCs w:val="28"/>
        </w:rPr>
        <w:t>ыдач</w:t>
      </w:r>
      <w:r w:rsidR="001F4B6F">
        <w:rPr>
          <w:bCs/>
          <w:sz w:val="28"/>
          <w:szCs w:val="28"/>
        </w:rPr>
        <w:t>а</w:t>
      </w:r>
      <w:r w:rsidR="001F4B6F" w:rsidRPr="001F4B6F">
        <w:rPr>
          <w:bCs/>
          <w:sz w:val="28"/>
          <w:szCs w:val="28"/>
        </w:rPr>
        <w:t xml:space="preserve">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w:t>
      </w:r>
      <w:r w:rsidR="001F4B6F" w:rsidRPr="001F4B6F">
        <w:rPr>
          <w:bCs/>
          <w:sz w:val="28"/>
          <w:szCs w:val="28"/>
        </w:rPr>
        <w:lastRenderedPageBreak/>
        <w:t xml:space="preserve">менее 0,25 кг), подъемов привязных аэростатов (над территорией Мошенского муниципального </w:t>
      </w:r>
      <w:r w:rsidR="009071D3">
        <w:rPr>
          <w:bCs/>
          <w:sz w:val="28"/>
          <w:szCs w:val="28"/>
        </w:rPr>
        <w:t>округа Новгородской области</w:t>
      </w:r>
      <w:r w:rsidR="001F4B6F" w:rsidRPr="001F4B6F">
        <w:rPr>
          <w:bCs/>
          <w:sz w:val="28"/>
          <w:szCs w:val="28"/>
        </w:rPr>
        <w:t>, а также посадки (взлета) на расположенные в границах территории Мошенского муниципального</w:t>
      </w:r>
      <w:r w:rsidR="009071D3">
        <w:rPr>
          <w:bCs/>
          <w:sz w:val="28"/>
          <w:szCs w:val="28"/>
        </w:rPr>
        <w:t xml:space="preserve"> округа</w:t>
      </w:r>
      <w:r w:rsidR="005601CA">
        <w:rPr>
          <w:bCs/>
          <w:sz w:val="28"/>
          <w:szCs w:val="28"/>
        </w:rPr>
        <w:t xml:space="preserve"> </w:t>
      </w:r>
      <w:r w:rsidR="009071D3" w:rsidRPr="009071D3">
        <w:rPr>
          <w:bCs/>
          <w:sz w:val="28"/>
          <w:szCs w:val="28"/>
        </w:rPr>
        <w:t>Новгородской области</w:t>
      </w:r>
      <w:r w:rsidR="001F4B6F" w:rsidRPr="001F4B6F">
        <w:rPr>
          <w:bCs/>
          <w:sz w:val="28"/>
          <w:szCs w:val="28"/>
        </w:rPr>
        <w:t xml:space="preserve"> площадки, сведения о которых не опубликованы в документах аэронавигационной информации</w:t>
      </w:r>
      <w:r w:rsidR="001F4B6F">
        <w:rPr>
          <w:bCs/>
          <w:sz w:val="28"/>
          <w:szCs w:val="28"/>
        </w:rPr>
        <w:t>"</w:t>
      </w:r>
      <w:r w:rsidRPr="00532764">
        <w:rPr>
          <w:sz w:val="28"/>
          <w:szCs w:val="28"/>
        </w:rPr>
        <w:t>.</w:t>
      </w:r>
    </w:p>
    <w:p w:rsidR="009B6824" w:rsidRPr="00532764" w:rsidRDefault="001F4B6F" w:rsidP="009B6824">
      <w:pPr>
        <w:ind w:firstLine="709"/>
        <w:jc w:val="both"/>
        <w:rPr>
          <w:bCs/>
          <w:sz w:val="28"/>
          <w:szCs w:val="28"/>
        </w:rPr>
      </w:pPr>
      <w:r>
        <w:rPr>
          <w:sz w:val="28"/>
          <w:szCs w:val="28"/>
        </w:rPr>
        <w:t>2</w:t>
      </w:r>
      <w:r w:rsidR="009B6824" w:rsidRPr="00532764">
        <w:rPr>
          <w:sz w:val="28"/>
          <w:szCs w:val="28"/>
        </w:rPr>
        <w:t>. Постановление вступает в силу с</w:t>
      </w:r>
      <w:r w:rsidR="004F7936">
        <w:rPr>
          <w:sz w:val="28"/>
          <w:szCs w:val="28"/>
        </w:rPr>
        <w:t>о</w:t>
      </w:r>
      <w:r w:rsidR="009B6824" w:rsidRPr="00532764">
        <w:rPr>
          <w:sz w:val="28"/>
          <w:szCs w:val="28"/>
        </w:rPr>
        <w:t xml:space="preserve"> дня его официального опубликова</w:t>
      </w:r>
      <w:r w:rsidR="0002410E">
        <w:rPr>
          <w:sz w:val="28"/>
          <w:szCs w:val="28"/>
        </w:rPr>
        <w:softHyphen/>
      </w:r>
      <w:r w:rsidR="009B6824" w:rsidRPr="00532764">
        <w:rPr>
          <w:sz w:val="28"/>
          <w:szCs w:val="28"/>
        </w:rPr>
        <w:t>ния.</w:t>
      </w:r>
    </w:p>
    <w:p w:rsidR="00CD56F9" w:rsidRDefault="001F4B6F" w:rsidP="009B6824">
      <w:pPr>
        <w:ind w:firstLine="709"/>
        <w:jc w:val="both"/>
        <w:outlineLvl w:val="0"/>
        <w:rPr>
          <w:sz w:val="28"/>
          <w:szCs w:val="28"/>
        </w:rPr>
      </w:pPr>
      <w:r>
        <w:rPr>
          <w:sz w:val="28"/>
          <w:szCs w:val="28"/>
        </w:rPr>
        <w:t>3</w:t>
      </w:r>
      <w:r w:rsidR="009B6824" w:rsidRPr="00532764">
        <w:rPr>
          <w:sz w:val="28"/>
          <w:szCs w:val="28"/>
        </w:rPr>
        <w:t xml:space="preserve">. Опубликовать постановление в бюллетене «Официальный вестник Мошенского муниципального </w:t>
      </w:r>
      <w:r w:rsidR="005601CA">
        <w:rPr>
          <w:sz w:val="28"/>
          <w:szCs w:val="28"/>
        </w:rPr>
        <w:t>округ</w:t>
      </w:r>
      <w:r w:rsidR="009071D3">
        <w:rPr>
          <w:sz w:val="28"/>
          <w:szCs w:val="28"/>
        </w:rPr>
        <w:t>а</w:t>
      </w:r>
      <w:r w:rsidR="009B6824" w:rsidRPr="00532764">
        <w:rPr>
          <w:sz w:val="28"/>
          <w:szCs w:val="28"/>
        </w:rPr>
        <w:t>».</w:t>
      </w:r>
    </w:p>
    <w:p w:rsidR="003F790D" w:rsidRPr="003F790D" w:rsidRDefault="003F790D" w:rsidP="003F790D">
      <w:pPr>
        <w:jc w:val="both"/>
        <w:rPr>
          <w:sz w:val="28"/>
        </w:rPr>
      </w:pPr>
    </w:p>
    <w:p w:rsidR="009B6824" w:rsidRDefault="001F4B6F" w:rsidP="00F54B4C">
      <w:pPr>
        <w:jc w:val="both"/>
        <w:rPr>
          <w:b/>
          <w:sz w:val="28"/>
        </w:rPr>
      </w:pPr>
      <w:r>
        <w:rPr>
          <w:b/>
          <w:sz w:val="28"/>
        </w:rPr>
        <w:t xml:space="preserve">Глава муниципального </w:t>
      </w:r>
      <w:r w:rsidR="005601CA">
        <w:rPr>
          <w:b/>
          <w:sz w:val="28"/>
        </w:rPr>
        <w:t xml:space="preserve">округа </w:t>
      </w:r>
      <w:r w:rsidR="00320F40">
        <w:rPr>
          <w:b/>
          <w:sz w:val="28"/>
        </w:rPr>
        <w:t xml:space="preserve">                   </w:t>
      </w:r>
      <w:r>
        <w:rPr>
          <w:b/>
          <w:sz w:val="28"/>
        </w:rPr>
        <w:t>Т.В. Павлова</w:t>
      </w:r>
    </w:p>
    <w:p w:rsidR="00BB033D" w:rsidRPr="00BB033D" w:rsidRDefault="00BB033D" w:rsidP="00BB033D">
      <w:pPr>
        <w:rPr>
          <w:sz w:val="28"/>
        </w:rPr>
      </w:pPr>
      <w:r w:rsidRPr="00BB033D">
        <w:rPr>
          <w:sz w:val="28"/>
        </w:rPr>
        <w:t>Проект подготовил и завизировал</w:t>
      </w:r>
    </w:p>
    <w:p w:rsidR="00BB033D" w:rsidRPr="00BB033D" w:rsidRDefault="00BB033D" w:rsidP="00BB033D">
      <w:pPr>
        <w:rPr>
          <w:sz w:val="28"/>
        </w:rPr>
      </w:pPr>
      <w:r>
        <w:rPr>
          <w:sz w:val="28"/>
        </w:rPr>
        <w:t>Председатель комитета строительства</w:t>
      </w:r>
    </w:p>
    <w:p w:rsidR="00BB033D" w:rsidRPr="00BB033D" w:rsidRDefault="00BB033D" w:rsidP="00BB033D">
      <w:pPr>
        <w:rPr>
          <w:sz w:val="28"/>
        </w:rPr>
      </w:pPr>
      <w:r w:rsidRPr="00BB033D">
        <w:rPr>
          <w:sz w:val="28"/>
        </w:rPr>
        <w:t>и дорожной деятельности                            М.В. Орлов</w:t>
      </w:r>
    </w:p>
    <w:p w:rsidR="00BB033D" w:rsidRPr="00BB033D" w:rsidRDefault="00BB033D" w:rsidP="00BB033D">
      <w:pPr>
        <w:rPr>
          <w:sz w:val="28"/>
        </w:rPr>
      </w:pPr>
      <w:r w:rsidRPr="00BB033D">
        <w:rPr>
          <w:sz w:val="28"/>
        </w:rPr>
        <w:t>«__» ____________202</w:t>
      </w:r>
      <w:r w:rsidR="009071D3">
        <w:rPr>
          <w:sz w:val="28"/>
        </w:rPr>
        <w:t>5</w:t>
      </w:r>
      <w:r w:rsidRPr="00BB033D">
        <w:rPr>
          <w:sz w:val="28"/>
        </w:rPr>
        <w:t xml:space="preserve"> г</w:t>
      </w:r>
    </w:p>
    <w:p w:rsidR="00AB2BA8" w:rsidRPr="00BB033D" w:rsidRDefault="00BB033D" w:rsidP="00BB033D">
      <w:pPr>
        <w:rPr>
          <w:sz w:val="28"/>
        </w:rPr>
      </w:pPr>
      <w:r w:rsidRPr="00BB033D">
        <w:rPr>
          <w:sz w:val="28"/>
        </w:rPr>
        <w:t>Лист согласования прилагается</w:t>
      </w:r>
    </w:p>
    <w:p w:rsidR="00AB2BA8" w:rsidRDefault="00AB2BA8" w:rsidP="00AB2BA8">
      <w:pPr>
        <w:tabs>
          <w:tab w:val="left" w:pos="3510"/>
        </w:tabs>
        <w:rPr>
          <w:sz w:val="28"/>
        </w:rPr>
      </w:pPr>
      <w:r>
        <w:rPr>
          <w:sz w:val="28"/>
        </w:rPr>
        <w:tab/>
      </w:r>
      <w:bookmarkStart w:id="2" w:name="штамп"/>
      <w:bookmarkEnd w:id="2"/>
    </w:p>
    <w:p w:rsidR="009B6824" w:rsidRPr="009B6824" w:rsidRDefault="009B6824" w:rsidP="009B6824">
      <w:pPr>
        <w:rPr>
          <w:sz w:val="28"/>
        </w:rPr>
      </w:pPr>
    </w:p>
    <w:p w:rsidR="009B6824" w:rsidRDefault="009B6824"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68063E" w:rsidRDefault="0068063E"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932679" w:rsidRDefault="00932679" w:rsidP="009B6824">
      <w:pPr>
        <w:rPr>
          <w:sz w:val="28"/>
        </w:rPr>
      </w:pPr>
    </w:p>
    <w:p w:rsidR="004F7936" w:rsidRDefault="004F7936" w:rsidP="009B6824">
      <w:pPr>
        <w:rPr>
          <w:sz w:val="28"/>
        </w:rPr>
      </w:pPr>
    </w:p>
    <w:p w:rsidR="00932679" w:rsidRDefault="00932679" w:rsidP="009B6824">
      <w:pPr>
        <w:rPr>
          <w:sz w:val="28"/>
        </w:rPr>
      </w:pPr>
    </w:p>
    <w:p w:rsidR="00932679" w:rsidRPr="009B6824" w:rsidRDefault="00932679" w:rsidP="009B6824">
      <w:pPr>
        <w:rPr>
          <w:sz w:val="28"/>
        </w:rPr>
      </w:pPr>
    </w:p>
    <w:tbl>
      <w:tblPr>
        <w:tblW w:w="0" w:type="auto"/>
        <w:tblLook w:val="04A0" w:firstRow="1" w:lastRow="0" w:firstColumn="1" w:lastColumn="0" w:noHBand="0" w:noVBand="1"/>
      </w:tblPr>
      <w:tblGrid>
        <w:gridCol w:w="4647"/>
        <w:gridCol w:w="4708"/>
      </w:tblGrid>
      <w:tr w:rsidR="009B6824" w:rsidRPr="009B6824" w:rsidTr="001F4B6F">
        <w:tc>
          <w:tcPr>
            <w:tcW w:w="4647" w:type="dxa"/>
            <w:shd w:val="clear" w:color="auto" w:fill="auto"/>
          </w:tcPr>
          <w:p w:rsidR="009B6824" w:rsidRPr="009B6824" w:rsidRDefault="009B6824" w:rsidP="009B6824">
            <w:pPr>
              <w:widowControl w:val="0"/>
              <w:jc w:val="right"/>
              <w:rPr>
                <w:b/>
                <w:bCs/>
                <w:sz w:val="28"/>
                <w:szCs w:val="28"/>
              </w:rPr>
            </w:pPr>
          </w:p>
        </w:tc>
        <w:tc>
          <w:tcPr>
            <w:tcW w:w="4708" w:type="dxa"/>
            <w:shd w:val="clear" w:color="auto" w:fill="auto"/>
          </w:tcPr>
          <w:p w:rsidR="009B6824" w:rsidRPr="009B6824" w:rsidRDefault="00932679" w:rsidP="009B6824">
            <w:pPr>
              <w:widowControl w:val="0"/>
              <w:jc w:val="center"/>
              <w:rPr>
                <w:bCs/>
                <w:sz w:val="28"/>
                <w:szCs w:val="28"/>
              </w:rPr>
            </w:pPr>
            <w:r>
              <w:rPr>
                <w:bCs/>
                <w:sz w:val="28"/>
                <w:szCs w:val="28"/>
              </w:rPr>
              <w:t>Утвержден</w:t>
            </w:r>
          </w:p>
          <w:p w:rsidR="009B6824" w:rsidRPr="009B6824" w:rsidRDefault="009B6824" w:rsidP="009B6824">
            <w:pPr>
              <w:widowControl w:val="0"/>
              <w:jc w:val="center"/>
              <w:rPr>
                <w:bCs/>
                <w:sz w:val="28"/>
                <w:szCs w:val="28"/>
              </w:rPr>
            </w:pPr>
            <w:r w:rsidRPr="009B6824">
              <w:rPr>
                <w:bCs/>
                <w:sz w:val="28"/>
                <w:szCs w:val="28"/>
              </w:rPr>
              <w:t>постановлени</w:t>
            </w:r>
            <w:r w:rsidR="00932679">
              <w:rPr>
                <w:bCs/>
                <w:sz w:val="28"/>
                <w:szCs w:val="28"/>
              </w:rPr>
              <w:t>ем</w:t>
            </w:r>
            <w:r w:rsidRPr="009B6824">
              <w:rPr>
                <w:bCs/>
                <w:sz w:val="28"/>
                <w:szCs w:val="28"/>
              </w:rPr>
              <w:t xml:space="preserve"> Администрации муниципального </w:t>
            </w:r>
            <w:r w:rsidR="00932679">
              <w:rPr>
                <w:bCs/>
                <w:sz w:val="28"/>
                <w:szCs w:val="28"/>
              </w:rPr>
              <w:t>округа</w:t>
            </w:r>
            <w:r w:rsidR="004F7936">
              <w:rPr>
                <w:bCs/>
                <w:sz w:val="28"/>
                <w:szCs w:val="28"/>
              </w:rPr>
              <w:t xml:space="preserve"> Новгородской области</w:t>
            </w:r>
          </w:p>
          <w:p w:rsidR="009B6824" w:rsidRPr="009B6824" w:rsidRDefault="009B6824" w:rsidP="009B6824">
            <w:pPr>
              <w:widowControl w:val="0"/>
              <w:jc w:val="center"/>
              <w:rPr>
                <w:bCs/>
                <w:sz w:val="28"/>
                <w:szCs w:val="28"/>
              </w:rPr>
            </w:pPr>
            <w:proofErr w:type="gramStart"/>
            <w:r w:rsidRPr="009B6824">
              <w:rPr>
                <w:bCs/>
                <w:sz w:val="28"/>
                <w:szCs w:val="28"/>
              </w:rPr>
              <w:t xml:space="preserve">от </w:t>
            </w:r>
            <w:bookmarkStart w:id="3" w:name="дата1"/>
            <w:bookmarkEnd w:id="3"/>
            <w:r w:rsidRPr="009B6824">
              <w:rPr>
                <w:bCs/>
                <w:sz w:val="28"/>
                <w:szCs w:val="28"/>
              </w:rPr>
              <w:t xml:space="preserve"> №</w:t>
            </w:r>
            <w:bookmarkStart w:id="4" w:name="номер1"/>
            <w:bookmarkEnd w:id="4"/>
            <w:proofErr w:type="gramEnd"/>
          </w:p>
          <w:p w:rsidR="009B6824" w:rsidRPr="009B6824" w:rsidRDefault="009B6824" w:rsidP="009B6824">
            <w:pPr>
              <w:widowControl w:val="0"/>
              <w:jc w:val="center"/>
              <w:rPr>
                <w:bCs/>
                <w:sz w:val="28"/>
                <w:szCs w:val="28"/>
              </w:rPr>
            </w:pPr>
          </w:p>
        </w:tc>
      </w:tr>
    </w:tbl>
    <w:p w:rsidR="009B6824" w:rsidRPr="009B6824" w:rsidRDefault="009B6824" w:rsidP="009B6824">
      <w:pPr>
        <w:widowControl w:val="0"/>
        <w:jc w:val="center"/>
        <w:rPr>
          <w:b/>
          <w:bCs/>
          <w:sz w:val="28"/>
          <w:szCs w:val="28"/>
        </w:rPr>
      </w:pPr>
    </w:p>
    <w:p w:rsidR="009B6824" w:rsidRDefault="009B6824" w:rsidP="009B6824">
      <w:pPr>
        <w:widowControl w:val="0"/>
        <w:jc w:val="center"/>
        <w:rPr>
          <w:b/>
          <w:bCs/>
          <w:sz w:val="28"/>
          <w:szCs w:val="28"/>
        </w:rPr>
      </w:pPr>
      <w:r w:rsidRPr="009B6824">
        <w:rPr>
          <w:b/>
          <w:bCs/>
          <w:sz w:val="28"/>
          <w:szCs w:val="28"/>
        </w:rPr>
        <w:t xml:space="preserve">Административный регламент </w:t>
      </w:r>
      <w:r w:rsidR="00932679">
        <w:rPr>
          <w:b/>
          <w:bCs/>
          <w:sz w:val="28"/>
          <w:szCs w:val="28"/>
        </w:rPr>
        <w:t>по</w:t>
      </w:r>
    </w:p>
    <w:p w:rsidR="009B6824" w:rsidRDefault="009B6824" w:rsidP="009B6824">
      <w:pPr>
        <w:widowControl w:val="0"/>
        <w:jc w:val="center"/>
        <w:rPr>
          <w:b/>
          <w:sz w:val="28"/>
          <w:szCs w:val="28"/>
          <w:lang w:eastAsia="en-US"/>
        </w:rPr>
      </w:pPr>
      <w:r w:rsidRPr="009B6824">
        <w:rPr>
          <w:b/>
          <w:bCs/>
          <w:sz w:val="28"/>
          <w:szCs w:val="28"/>
        </w:rPr>
        <w:t>предоставлени</w:t>
      </w:r>
      <w:r w:rsidR="00932679">
        <w:rPr>
          <w:b/>
          <w:bCs/>
          <w:sz w:val="28"/>
          <w:szCs w:val="28"/>
        </w:rPr>
        <w:t>ю</w:t>
      </w:r>
      <w:r w:rsidRPr="009B6824">
        <w:rPr>
          <w:b/>
          <w:bCs/>
          <w:sz w:val="28"/>
          <w:szCs w:val="28"/>
        </w:rPr>
        <w:t xml:space="preserve"> муниципальной услуги «</w:t>
      </w:r>
      <w:r w:rsidR="001F4B6F" w:rsidRPr="001F4B6F">
        <w:rPr>
          <w:b/>
          <w:bCs/>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9071D3" w:rsidRPr="009071D3">
        <w:rPr>
          <w:b/>
          <w:bCs/>
          <w:sz w:val="28"/>
          <w:szCs w:val="28"/>
        </w:rPr>
        <w:t>округа Новгородской области</w:t>
      </w:r>
      <w:r w:rsidR="001F4B6F" w:rsidRPr="001F4B6F">
        <w:rPr>
          <w:b/>
          <w:bCs/>
          <w:sz w:val="28"/>
          <w:szCs w:val="28"/>
        </w:rPr>
        <w:t xml:space="preserve">, а также посадки (взлета) на расположенные в границах территории Мошенского муниципального </w:t>
      </w:r>
      <w:r w:rsidR="009071D3">
        <w:rPr>
          <w:b/>
          <w:bCs/>
          <w:sz w:val="28"/>
          <w:szCs w:val="28"/>
        </w:rPr>
        <w:t>округа Новгородской области</w:t>
      </w:r>
      <w:r w:rsidR="001F4B6F" w:rsidRPr="001F4B6F">
        <w:rPr>
          <w:b/>
          <w:bCs/>
          <w:sz w:val="28"/>
          <w:szCs w:val="28"/>
        </w:rPr>
        <w:t xml:space="preserve"> площадки, сведения о которых не опубликованы в документах аэронавигационной информации</w:t>
      </w:r>
      <w:r w:rsidRPr="009B6824">
        <w:rPr>
          <w:b/>
          <w:sz w:val="28"/>
          <w:szCs w:val="28"/>
          <w:lang w:eastAsia="en-US"/>
        </w:rPr>
        <w:t>»</w:t>
      </w:r>
    </w:p>
    <w:p w:rsidR="009B6824" w:rsidRPr="009B6824" w:rsidRDefault="009B6824" w:rsidP="009B6824">
      <w:pPr>
        <w:widowControl w:val="0"/>
        <w:jc w:val="center"/>
        <w:rPr>
          <w:b/>
          <w:sz w:val="28"/>
          <w:szCs w:val="28"/>
        </w:rPr>
      </w:pPr>
    </w:p>
    <w:p w:rsidR="009B6824" w:rsidRPr="009B6824" w:rsidRDefault="009B6824" w:rsidP="009B6824">
      <w:pPr>
        <w:pStyle w:val="ConsPlusNormal"/>
        <w:ind w:firstLine="709"/>
        <w:outlineLvl w:val="1"/>
        <w:rPr>
          <w:rFonts w:ascii="Times New Roman" w:hAnsi="Times New Roman" w:cs="Times New Roman"/>
          <w:b/>
          <w:bCs/>
          <w:sz w:val="28"/>
          <w:szCs w:val="28"/>
        </w:rPr>
      </w:pPr>
      <w:r w:rsidRPr="009B6824">
        <w:rPr>
          <w:rFonts w:ascii="Times New Roman" w:hAnsi="Times New Roman" w:cs="Times New Roman"/>
          <w:b/>
          <w:bCs/>
          <w:sz w:val="28"/>
          <w:szCs w:val="28"/>
          <w:lang w:val="en-US"/>
        </w:rPr>
        <w:t>I</w:t>
      </w:r>
      <w:r w:rsidRPr="009B6824">
        <w:rPr>
          <w:rFonts w:ascii="Times New Roman" w:hAnsi="Times New Roman" w:cs="Times New Roman"/>
          <w:b/>
          <w:bCs/>
          <w:sz w:val="28"/>
          <w:szCs w:val="28"/>
        </w:rPr>
        <w:t>. Общие положения</w:t>
      </w:r>
    </w:p>
    <w:p w:rsidR="009B6824" w:rsidRDefault="009B6824" w:rsidP="009B6824">
      <w:pPr>
        <w:widowControl w:val="0"/>
        <w:autoSpaceDE w:val="0"/>
        <w:autoSpaceDN w:val="0"/>
        <w:adjustRightInd w:val="0"/>
        <w:ind w:firstLine="709"/>
        <w:jc w:val="both"/>
        <w:outlineLvl w:val="1"/>
        <w:rPr>
          <w:b/>
          <w:sz w:val="28"/>
          <w:szCs w:val="28"/>
        </w:rPr>
      </w:pPr>
      <w:r w:rsidRPr="009B6824">
        <w:rPr>
          <w:b/>
          <w:sz w:val="28"/>
          <w:szCs w:val="28"/>
        </w:rPr>
        <w:t>1.1. Предмет регулирования регламента</w:t>
      </w:r>
    </w:p>
    <w:p w:rsidR="001F4B6F" w:rsidRPr="009B6824" w:rsidRDefault="001F4B6F" w:rsidP="009B6824">
      <w:pPr>
        <w:widowControl w:val="0"/>
        <w:autoSpaceDE w:val="0"/>
        <w:autoSpaceDN w:val="0"/>
        <w:adjustRightInd w:val="0"/>
        <w:ind w:firstLine="709"/>
        <w:jc w:val="both"/>
        <w:outlineLvl w:val="1"/>
        <w:rPr>
          <w:b/>
          <w:sz w:val="28"/>
          <w:szCs w:val="28"/>
        </w:rPr>
      </w:pPr>
    </w:p>
    <w:p w:rsidR="001F4B6F" w:rsidRDefault="009B6824" w:rsidP="009B6824">
      <w:pPr>
        <w:widowControl w:val="0"/>
        <w:ind w:firstLine="709"/>
        <w:jc w:val="both"/>
        <w:rPr>
          <w:sz w:val="28"/>
          <w:szCs w:val="28"/>
        </w:rPr>
      </w:pPr>
      <w:r w:rsidRPr="009B6824">
        <w:rPr>
          <w:sz w:val="28"/>
          <w:szCs w:val="28"/>
        </w:rPr>
        <w:t>1.1.1.</w:t>
      </w:r>
      <w:r w:rsidR="001F4B6F" w:rsidRPr="001F4B6F">
        <w:rPr>
          <w:sz w:val="28"/>
          <w:szCs w:val="28"/>
        </w:rPr>
        <w:t xml:space="preserve">Настоящий Административный регламент разработан в целях повышения качества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w:t>
      </w:r>
      <w:r w:rsidR="000259E6" w:rsidRPr="000259E6">
        <w:rPr>
          <w:sz w:val="28"/>
          <w:szCs w:val="28"/>
        </w:rPr>
        <w:t xml:space="preserve">подъемов привязных аэростатов (над территорией Мошенского муниципального </w:t>
      </w:r>
      <w:r w:rsidR="009071D3" w:rsidRPr="009071D3">
        <w:rPr>
          <w:sz w:val="28"/>
          <w:szCs w:val="28"/>
        </w:rPr>
        <w:t>округа Новгородской области</w:t>
      </w:r>
      <w:r w:rsidR="000259E6" w:rsidRPr="000259E6">
        <w:rPr>
          <w:sz w:val="28"/>
          <w:szCs w:val="28"/>
        </w:rPr>
        <w:t xml:space="preserve">, а также посадки (взлета) на расположенные в границах территории Мошенского муниципального </w:t>
      </w:r>
      <w:r w:rsidR="009071D3" w:rsidRPr="009071D3">
        <w:rPr>
          <w:sz w:val="28"/>
          <w:szCs w:val="28"/>
        </w:rPr>
        <w:t>округа Новгородской области</w:t>
      </w:r>
      <w:r w:rsidR="000259E6" w:rsidRPr="000259E6">
        <w:rPr>
          <w:sz w:val="28"/>
          <w:szCs w:val="28"/>
        </w:rPr>
        <w:t xml:space="preserve"> площадки, сведения о которых не опубликованы в документах аэронавигационной </w:t>
      </w:r>
      <w:r w:rsidR="001F4B6F" w:rsidRPr="001F4B6F">
        <w:rPr>
          <w:sz w:val="28"/>
          <w:szCs w:val="28"/>
        </w:rPr>
        <w:t xml:space="preserve">"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Администрации </w:t>
      </w:r>
      <w:r w:rsidR="000259E6">
        <w:rPr>
          <w:sz w:val="28"/>
          <w:szCs w:val="28"/>
        </w:rPr>
        <w:t xml:space="preserve">Мошенского муниципального </w:t>
      </w:r>
      <w:r w:rsidR="009071D3" w:rsidRPr="009071D3">
        <w:rPr>
          <w:sz w:val="28"/>
          <w:szCs w:val="28"/>
        </w:rPr>
        <w:t>округа Новгородской области</w:t>
      </w:r>
      <w:r w:rsidR="001F4B6F" w:rsidRPr="001F4B6F">
        <w:rPr>
          <w:sz w:val="28"/>
          <w:szCs w:val="28"/>
        </w:rPr>
        <w:t xml:space="preserve"> при осуществлении полномочий по предоставлению муниципальной услуги</w:t>
      </w:r>
    </w:p>
    <w:p w:rsidR="009B6824" w:rsidRPr="009B6824" w:rsidRDefault="009B6824" w:rsidP="00932679">
      <w:pPr>
        <w:widowControl w:val="0"/>
        <w:ind w:firstLine="709"/>
        <w:jc w:val="both"/>
        <w:rPr>
          <w:sz w:val="28"/>
          <w:szCs w:val="28"/>
        </w:rPr>
      </w:pPr>
      <w:r w:rsidRPr="009B6824">
        <w:rPr>
          <w:sz w:val="28"/>
          <w:szCs w:val="28"/>
        </w:rPr>
        <w:t>1.1.2.</w:t>
      </w:r>
      <w:r w:rsidR="00932679" w:rsidRPr="00932679">
        <w:t xml:space="preserve"> </w:t>
      </w:r>
      <w:r w:rsidR="00932679" w:rsidRPr="00932679">
        <w:rPr>
          <w:sz w:val="28"/>
          <w:szCs w:val="28"/>
        </w:rPr>
        <w:t>Административный регламент также устанавливает порядок</w:t>
      </w:r>
      <w:r w:rsidR="00932679">
        <w:rPr>
          <w:sz w:val="28"/>
          <w:szCs w:val="28"/>
        </w:rPr>
        <w:t xml:space="preserve"> </w:t>
      </w:r>
      <w:r w:rsidR="00932679" w:rsidRPr="00932679">
        <w:rPr>
          <w:sz w:val="28"/>
          <w:szCs w:val="28"/>
        </w:rPr>
        <w:t>взаимодействия между отраслевыми (функциональными) органами</w:t>
      </w:r>
      <w:r w:rsidR="00932679">
        <w:rPr>
          <w:sz w:val="28"/>
          <w:szCs w:val="28"/>
        </w:rPr>
        <w:t xml:space="preserve"> </w:t>
      </w:r>
      <w:r w:rsidR="00932679" w:rsidRPr="00932679">
        <w:rPr>
          <w:sz w:val="28"/>
          <w:szCs w:val="28"/>
        </w:rPr>
        <w:t>Администрации Мошенского муниципального округа Новгородской области,</w:t>
      </w:r>
      <w:r w:rsidR="00932679">
        <w:rPr>
          <w:sz w:val="28"/>
          <w:szCs w:val="28"/>
        </w:rPr>
        <w:t xml:space="preserve"> </w:t>
      </w:r>
      <w:r w:rsidR="00932679" w:rsidRPr="00932679">
        <w:rPr>
          <w:sz w:val="28"/>
          <w:szCs w:val="28"/>
        </w:rPr>
        <w:t>их должностными лицами в лице комитета строительства и дорожной</w:t>
      </w:r>
      <w:r w:rsidR="00932679">
        <w:rPr>
          <w:sz w:val="28"/>
          <w:szCs w:val="28"/>
        </w:rPr>
        <w:t xml:space="preserve"> </w:t>
      </w:r>
      <w:r w:rsidR="00932679" w:rsidRPr="00932679">
        <w:rPr>
          <w:sz w:val="28"/>
          <w:szCs w:val="28"/>
        </w:rPr>
        <w:t>деятельности (далее – Уполномоченный орган) с физическими и</w:t>
      </w:r>
      <w:r w:rsidR="00932679">
        <w:rPr>
          <w:sz w:val="28"/>
          <w:szCs w:val="28"/>
        </w:rPr>
        <w:t xml:space="preserve"> </w:t>
      </w:r>
      <w:r w:rsidR="00932679" w:rsidRPr="00932679">
        <w:rPr>
          <w:sz w:val="28"/>
          <w:szCs w:val="28"/>
        </w:rPr>
        <w:t>юридическими лицами, с заявителями при предоставлении муниципальной</w:t>
      </w:r>
      <w:r w:rsidR="00932679">
        <w:rPr>
          <w:sz w:val="28"/>
          <w:szCs w:val="28"/>
        </w:rPr>
        <w:t xml:space="preserve"> </w:t>
      </w:r>
      <w:r w:rsidR="00932679" w:rsidRPr="00932679">
        <w:rPr>
          <w:sz w:val="28"/>
          <w:szCs w:val="28"/>
        </w:rPr>
        <w:t>услуги</w:t>
      </w:r>
      <w:r w:rsidRPr="009B6824">
        <w:rPr>
          <w:sz w:val="28"/>
          <w:szCs w:val="28"/>
        </w:rPr>
        <w:t>.</w:t>
      </w:r>
    </w:p>
    <w:p w:rsidR="00932679" w:rsidRPr="00932679" w:rsidRDefault="00932679" w:rsidP="00932679">
      <w:pPr>
        <w:widowControl w:val="0"/>
        <w:autoSpaceDE w:val="0"/>
        <w:autoSpaceDN w:val="0"/>
        <w:adjustRightInd w:val="0"/>
        <w:ind w:firstLine="709"/>
        <w:jc w:val="both"/>
        <w:outlineLvl w:val="1"/>
        <w:rPr>
          <w:b/>
          <w:sz w:val="28"/>
          <w:szCs w:val="28"/>
        </w:rPr>
      </w:pPr>
      <w:bookmarkStart w:id="5" w:name="_Toc206489247"/>
      <w:r w:rsidRPr="00932679">
        <w:rPr>
          <w:b/>
          <w:sz w:val="28"/>
          <w:szCs w:val="28"/>
        </w:rPr>
        <w:lastRenderedPageBreak/>
        <w:t>1.2. Круг заявителей</w:t>
      </w:r>
    </w:p>
    <w:p w:rsidR="00932679" w:rsidRPr="00851E14" w:rsidRDefault="00932679" w:rsidP="00932679">
      <w:pPr>
        <w:widowControl w:val="0"/>
        <w:autoSpaceDE w:val="0"/>
        <w:autoSpaceDN w:val="0"/>
        <w:adjustRightInd w:val="0"/>
        <w:ind w:firstLine="709"/>
        <w:jc w:val="both"/>
        <w:rPr>
          <w:sz w:val="28"/>
          <w:szCs w:val="28"/>
        </w:rPr>
      </w:pPr>
      <w:r w:rsidRPr="00851E14">
        <w:rPr>
          <w:sz w:val="28"/>
          <w:szCs w:val="28"/>
        </w:rPr>
        <w:t xml:space="preserve">1.2.1. </w:t>
      </w:r>
      <w:r w:rsidR="004F7936" w:rsidRPr="00851E14">
        <w:rPr>
          <w:sz w:val="28"/>
          <w:szCs w:val="28"/>
        </w:rPr>
        <w:t>Заявителями, имеющими право на предоставление муниципальной услуги, являются физические и юридические лица, наделенные</w:t>
      </w:r>
      <w:r w:rsidR="00A1119C" w:rsidRPr="00851E14">
        <w:rPr>
          <w:sz w:val="28"/>
          <w:szCs w:val="28"/>
        </w:rPr>
        <w:t xml:space="preserve"> в установленном порядке правом на осуществление деятельности по использованию воздушного пространства (пользователи воздушного пространства).</w:t>
      </w:r>
    </w:p>
    <w:p w:rsidR="00A1119C" w:rsidRPr="00932679" w:rsidRDefault="00A1119C" w:rsidP="00932679">
      <w:pPr>
        <w:widowControl w:val="0"/>
        <w:autoSpaceDE w:val="0"/>
        <w:autoSpaceDN w:val="0"/>
        <w:adjustRightInd w:val="0"/>
        <w:ind w:firstLine="709"/>
        <w:jc w:val="both"/>
        <w:rPr>
          <w:sz w:val="28"/>
          <w:szCs w:val="28"/>
        </w:rPr>
      </w:pPr>
      <w:r w:rsidRPr="00851E14">
        <w:rPr>
          <w:sz w:val="28"/>
          <w:szCs w:val="28"/>
        </w:rPr>
        <w:t>1.2.2. От имени заявителя в целях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932679" w:rsidRPr="00932679" w:rsidRDefault="00932679" w:rsidP="00932679">
      <w:pPr>
        <w:widowControl w:val="0"/>
        <w:autoSpaceDE w:val="0"/>
        <w:autoSpaceDN w:val="0"/>
        <w:adjustRightInd w:val="0"/>
        <w:ind w:firstLine="709"/>
        <w:jc w:val="both"/>
        <w:outlineLvl w:val="1"/>
        <w:rPr>
          <w:b/>
          <w:sz w:val="28"/>
          <w:szCs w:val="28"/>
        </w:rPr>
      </w:pPr>
      <w:r w:rsidRPr="00932679">
        <w:rPr>
          <w:b/>
          <w:sz w:val="28"/>
          <w:szCs w:val="28"/>
        </w:rPr>
        <w:t>1.3. Требования к порядку информирования о предоставлении     муниципальной услуги</w:t>
      </w:r>
    </w:p>
    <w:p w:rsidR="00932679" w:rsidRPr="00932679" w:rsidRDefault="00932679" w:rsidP="00932679">
      <w:pPr>
        <w:widowControl w:val="0"/>
        <w:autoSpaceDE w:val="0"/>
        <w:autoSpaceDN w:val="0"/>
        <w:ind w:firstLine="709"/>
        <w:contextualSpacing/>
        <w:jc w:val="both"/>
        <w:rPr>
          <w:sz w:val="28"/>
          <w:szCs w:val="28"/>
        </w:rPr>
      </w:pPr>
      <w:r w:rsidRPr="00932679">
        <w:rPr>
          <w:sz w:val="28"/>
          <w:szCs w:val="28"/>
        </w:rPr>
        <w:t>1.3.1. Информация о порядке предоставления муниципальной услуги предоставляется:</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 xml:space="preserve">на официальном сайте Уполномоченного органа в информационно-телекоммуникационной сети «Интернет» (далее </w:t>
      </w:r>
      <w:r w:rsidRPr="00932679">
        <w:rPr>
          <w:bCs/>
          <w:sz w:val="28"/>
          <w:szCs w:val="28"/>
        </w:rPr>
        <w:t xml:space="preserve">– </w:t>
      </w:r>
      <w:r w:rsidRPr="00932679">
        <w:rPr>
          <w:sz w:val="28"/>
          <w:szCs w:val="28"/>
        </w:rPr>
        <w:t>сеть «Интернет»);</w:t>
      </w:r>
    </w:p>
    <w:p w:rsidR="00932679" w:rsidRPr="00932679" w:rsidRDefault="00932679" w:rsidP="00932679">
      <w:pPr>
        <w:widowControl w:val="0"/>
        <w:autoSpaceDE w:val="0"/>
        <w:autoSpaceDN w:val="0"/>
        <w:adjustRightInd w:val="0"/>
        <w:ind w:firstLine="709"/>
        <w:contextualSpacing/>
        <w:jc w:val="both"/>
        <w:rPr>
          <w:rFonts w:eastAsia="Calibri"/>
          <w:sz w:val="28"/>
          <w:szCs w:val="28"/>
          <w:lang w:eastAsia="en-US"/>
        </w:rPr>
      </w:pPr>
      <w:r w:rsidRPr="00932679">
        <w:rPr>
          <w:sz w:val="28"/>
          <w:szCs w:val="28"/>
        </w:rPr>
        <w:t xml:space="preserve">в </w:t>
      </w:r>
      <w:r w:rsidRPr="00932679">
        <w:rPr>
          <w:rFonts w:eastAsia="Calibri"/>
          <w:sz w:val="28"/>
          <w:szCs w:val="28"/>
          <w:lang w:eastAsia="en-US"/>
        </w:rPr>
        <w:t>федеральной государственной информационной системе «Единый портал государственных и муниципальных услуг (функций</w:t>
      </w:r>
      <w:proofErr w:type="gramStart"/>
      <w:r w:rsidRPr="00932679">
        <w:rPr>
          <w:rFonts w:eastAsia="Calibri"/>
          <w:sz w:val="28"/>
          <w:szCs w:val="28"/>
          <w:lang w:eastAsia="en-US"/>
        </w:rPr>
        <w:t>)»</w:t>
      </w:r>
      <w:r w:rsidRPr="00932679">
        <w:rPr>
          <w:rFonts w:eastAsia="Calibri"/>
          <w:sz w:val="28"/>
          <w:szCs w:val="28"/>
          <w:lang w:eastAsia="en-US"/>
        </w:rPr>
        <w:br/>
        <w:t>(</w:t>
      </w:r>
      <w:proofErr w:type="gramEnd"/>
      <w:r w:rsidRPr="00932679">
        <w:rPr>
          <w:rFonts w:eastAsia="Calibri"/>
          <w:sz w:val="28"/>
          <w:szCs w:val="28"/>
          <w:lang w:eastAsia="en-US"/>
        </w:rPr>
        <w:t xml:space="preserve">далее - единый портал), </w:t>
      </w:r>
      <w:r w:rsidRPr="00932679">
        <w:rPr>
          <w:bCs/>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932679" w:rsidRPr="00932679" w:rsidRDefault="00932679" w:rsidP="00932679">
      <w:pPr>
        <w:widowControl w:val="0"/>
        <w:autoSpaceDE w:val="0"/>
        <w:autoSpaceDN w:val="0"/>
        <w:adjustRightInd w:val="0"/>
        <w:ind w:firstLine="709"/>
        <w:contextualSpacing/>
        <w:jc w:val="both"/>
        <w:rPr>
          <w:bCs/>
          <w:sz w:val="28"/>
          <w:szCs w:val="28"/>
        </w:rPr>
      </w:pPr>
      <w:r w:rsidRPr="00932679">
        <w:rPr>
          <w:rFonts w:eastAsia="Calibri"/>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932679">
        <w:rPr>
          <w:bCs/>
          <w:sz w:val="28"/>
          <w:szCs w:val="28"/>
        </w:rPr>
        <w:t>; региональной государственной информационной системе «Реестр государственных и муниципальных услуг (функций)» (далее – региональный реестр);</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на информационных стендах в помещениях Уполномоченного органа;</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 xml:space="preserve">в многофункциональных центрах предоставления государственных </w:t>
      </w:r>
      <w:r w:rsidRPr="00932679">
        <w:rPr>
          <w:sz w:val="28"/>
          <w:szCs w:val="28"/>
        </w:rPr>
        <w:br/>
        <w:t xml:space="preserve">и муниципальных услуг (далее </w:t>
      </w:r>
      <w:r w:rsidRPr="00932679">
        <w:rPr>
          <w:bCs/>
          <w:sz w:val="28"/>
          <w:szCs w:val="28"/>
        </w:rPr>
        <w:t xml:space="preserve">– </w:t>
      </w:r>
      <w:r w:rsidRPr="00932679">
        <w:rPr>
          <w:sz w:val="28"/>
          <w:szCs w:val="28"/>
        </w:rPr>
        <w:t>МФЦ);</w:t>
      </w:r>
    </w:p>
    <w:p w:rsidR="00932679" w:rsidRPr="00932679" w:rsidRDefault="00932679" w:rsidP="00932679">
      <w:pPr>
        <w:widowControl w:val="0"/>
        <w:autoSpaceDE w:val="0"/>
        <w:autoSpaceDN w:val="0"/>
        <w:adjustRightInd w:val="0"/>
        <w:ind w:firstLine="709"/>
        <w:contextualSpacing/>
        <w:jc w:val="both"/>
        <w:rPr>
          <w:sz w:val="28"/>
          <w:szCs w:val="28"/>
          <w:u w:val="single"/>
        </w:rPr>
      </w:pPr>
      <w:r w:rsidRPr="00932679">
        <w:rPr>
          <w:sz w:val="28"/>
          <w:szCs w:val="28"/>
        </w:rPr>
        <w:t xml:space="preserve">2) по номеру телефона для справок должностным лицом </w:t>
      </w:r>
      <w:r w:rsidRPr="00932679">
        <w:rPr>
          <w:sz w:val="28"/>
          <w:szCs w:val="28"/>
        </w:rPr>
        <w:br/>
        <w:t>Уполномоченного органа.</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1.3.2. На информационных стендах Уполномоченного органа, его структурных подразделений, на официальном сайте Уполномоченного органа в сети «Интернет», в региональном реестре размещается информация:</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 место нахождения, почтовый адрес, график работы Уполномоченного органа, его структурных подразделений;</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 xml:space="preserve">3) текст административного регламента, в том числе порядок обжалования решений и действий (бездействия) должностных лиц, </w:t>
      </w:r>
      <w:r w:rsidRPr="00932679">
        <w:rPr>
          <w:sz w:val="28"/>
          <w:szCs w:val="28"/>
        </w:rPr>
        <w:lastRenderedPageBreak/>
        <w:t>предоставляющих муниципальную услугу;</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4) порядок получения консультаций (справок).</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 На едином портале, региональном портале размещаются:</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1.3.3.2. Круг заявителей.</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1.3.3.3. Срок предоставления муниципальной услуги.</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1.3.3.4. Стоимость предоставления муниципальной услуги и порядок оплаты.</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 xml:space="preserve">1.3.3.6. Исчерпывающий перечень оснований для приостановления или отказа в предоставлении муниципальной услуги. </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 xml:space="preserve">1.3.3.8. Образцы заполнения электронной формы заявления о </w:t>
      </w:r>
      <w:r w:rsidRPr="00932679">
        <w:rPr>
          <w:bCs/>
          <w:sz w:val="28"/>
          <w:szCs w:val="28"/>
        </w:rPr>
        <w:t>присвоении адреса объекту адресации, изменении, аннулировании адреса</w:t>
      </w:r>
      <w:r w:rsidRPr="00932679">
        <w:rPr>
          <w:sz w:val="28"/>
          <w:szCs w:val="28"/>
        </w:rPr>
        <w:t>.</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1.3.4. Посредством телефонной связи может предоставляться информация:</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1) о месте нахождения и графике работы Уполномоченного органа, его структурных подразделений;</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2) о порядке предоставления муниципальной услуги;</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3) о сроках предоставления муниципальной услуги;</w:t>
      </w:r>
    </w:p>
    <w:p w:rsidR="00932679" w:rsidRPr="00932679" w:rsidRDefault="00932679" w:rsidP="00932679">
      <w:pPr>
        <w:widowControl w:val="0"/>
        <w:autoSpaceDE w:val="0"/>
        <w:autoSpaceDN w:val="0"/>
        <w:adjustRightInd w:val="0"/>
        <w:ind w:firstLine="709"/>
        <w:contextualSpacing/>
        <w:jc w:val="both"/>
        <w:rPr>
          <w:sz w:val="28"/>
          <w:szCs w:val="28"/>
        </w:rPr>
      </w:pPr>
      <w:r w:rsidRPr="00932679">
        <w:rPr>
          <w:sz w:val="28"/>
          <w:szCs w:val="28"/>
        </w:rPr>
        <w:t>4) об адресах официального сайта Уполномоченного органа.</w:t>
      </w:r>
    </w:p>
    <w:p w:rsidR="00932679" w:rsidRPr="00932679" w:rsidRDefault="00932679" w:rsidP="00932679">
      <w:pPr>
        <w:widowControl w:val="0"/>
        <w:ind w:firstLine="709"/>
        <w:contextualSpacing/>
        <w:jc w:val="both"/>
        <w:rPr>
          <w:rFonts w:eastAsia="Calibri"/>
          <w:bCs/>
          <w:sz w:val="28"/>
          <w:szCs w:val="28"/>
          <w:lang w:eastAsia="en-US"/>
        </w:rPr>
      </w:pPr>
      <w:r w:rsidRPr="00932679">
        <w:rPr>
          <w:rFonts w:eastAsia="Calibri"/>
          <w:bCs/>
          <w:sz w:val="28"/>
          <w:szCs w:val="28"/>
          <w:lang w:eastAsia="en-US"/>
        </w:rPr>
        <w:t>1.3.5. При предоставлении муниципальной услуги в электронной форме заявителю направляется:</w:t>
      </w:r>
    </w:p>
    <w:p w:rsidR="00932679" w:rsidRPr="00932679" w:rsidRDefault="00932679" w:rsidP="00932679">
      <w:pPr>
        <w:widowControl w:val="0"/>
        <w:ind w:firstLine="709"/>
        <w:contextualSpacing/>
        <w:jc w:val="both"/>
        <w:rPr>
          <w:rFonts w:eastAsia="Calibri"/>
          <w:bCs/>
          <w:sz w:val="28"/>
          <w:szCs w:val="28"/>
          <w:lang w:eastAsia="en-US"/>
        </w:rPr>
      </w:pPr>
      <w:r w:rsidRPr="00932679">
        <w:rPr>
          <w:rFonts w:eastAsia="Calibri"/>
          <w:bCs/>
          <w:sz w:val="28"/>
          <w:szCs w:val="28"/>
          <w:lang w:eastAsia="en-US"/>
        </w:rPr>
        <w:t>1.3.5.1. Уведомление о приеме и регистрации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932679" w:rsidRPr="00932679" w:rsidRDefault="00932679" w:rsidP="00932679">
      <w:pPr>
        <w:widowControl w:val="0"/>
        <w:ind w:firstLine="709"/>
        <w:contextualSpacing/>
        <w:jc w:val="both"/>
        <w:rPr>
          <w:rFonts w:eastAsia="Calibri"/>
          <w:bCs/>
          <w:sz w:val="28"/>
          <w:szCs w:val="28"/>
          <w:lang w:eastAsia="en-US"/>
        </w:rPr>
      </w:pPr>
      <w:r w:rsidRPr="00932679">
        <w:rPr>
          <w:rFonts w:eastAsia="Calibri"/>
          <w:bCs/>
          <w:sz w:val="28"/>
          <w:szCs w:val="28"/>
          <w:lang w:eastAsia="en-US"/>
        </w:rPr>
        <w:t>1.3.5.2. Уведомление об окончании предоставления муниципальной услуги либо мотивированном отказе в приеме заявления о присвоении адреса объекту адресации, изменении, аннулировании адреса в форме электронного документа и иных документов, необходимых для предоставления муниципальной услуги.</w:t>
      </w:r>
    </w:p>
    <w:p w:rsidR="00932679" w:rsidRPr="00932679" w:rsidRDefault="00932679" w:rsidP="00932679">
      <w:pPr>
        <w:widowControl w:val="0"/>
        <w:ind w:firstLine="709"/>
        <w:contextualSpacing/>
        <w:jc w:val="both"/>
        <w:rPr>
          <w:rFonts w:eastAsia="Calibri"/>
          <w:bCs/>
          <w:sz w:val="28"/>
          <w:szCs w:val="28"/>
          <w:lang w:eastAsia="en-US"/>
        </w:rPr>
      </w:pPr>
      <w:r w:rsidRPr="00932679">
        <w:rPr>
          <w:rFonts w:eastAsia="Calibri"/>
          <w:bCs/>
          <w:sz w:val="28"/>
          <w:szCs w:val="28"/>
          <w:lang w:eastAsia="en-US"/>
        </w:rPr>
        <w:t>1.3.5.3. Уведомление о мотивированном отказе в предоставлении муниципальной услуги.</w:t>
      </w:r>
    </w:p>
    <w:p w:rsidR="009B6824" w:rsidRPr="009B6824" w:rsidRDefault="009B6824" w:rsidP="009B6824">
      <w:pPr>
        <w:widowControl w:val="0"/>
        <w:autoSpaceDE w:val="0"/>
        <w:autoSpaceDN w:val="0"/>
        <w:ind w:firstLine="709"/>
        <w:contextualSpacing/>
        <w:jc w:val="both"/>
        <w:rPr>
          <w:b/>
          <w:sz w:val="28"/>
          <w:szCs w:val="28"/>
        </w:rPr>
      </w:pPr>
      <w:r w:rsidRPr="009B6824">
        <w:rPr>
          <w:b/>
          <w:sz w:val="28"/>
          <w:szCs w:val="28"/>
          <w:lang w:val="en-US"/>
        </w:rPr>
        <w:t>II</w:t>
      </w:r>
      <w:r w:rsidRPr="009B6824">
        <w:rPr>
          <w:b/>
          <w:sz w:val="28"/>
          <w:szCs w:val="28"/>
        </w:rPr>
        <w:t>. Стандарт предоставления муниципальной услуги</w:t>
      </w:r>
    </w:p>
    <w:p w:rsidR="002226D1" w:rsidRDefault="009B6824" w:rsidP="002226D1">
      <w:pPr>
        <w:widowControl w:val="0"/>
        <w:autoSpaceDE w:val="0"/>
        <w:autoSpaceDN w:val="0"/>
        <w:ind w:firstLine="709"/>
        <w:contextualSpacing/>
        <w:jc w:val="both"/>
        <w:rPr>
          <w:b/>
          <w:sz w:val="28"/>
          <w:szCs w:val="28"/>
        </w:rPr>
      </w:pPr>
      <w:r w:rsidRPr="009B6824">
        <w:rPr>
          <w:b/>
          <w:sz w:val="28"/>
          <w:szCs w:val="28"/>
        </w:rPr>
        <w:t>2.1.Наименование муниципальной услуги</w:t>
      </w:r>
      <w:bookmarkEnd w:id="5"/>
    </w:p>
    <w:p w:rsidR="009B6824" w:rsidRPr="002226D1" w:rsidRDefault="000259E6" w:rsidP="002226D1">
      <w:pPr>
        <w:widowControl w:val="0"/>
        <w:autoSpaceDE w:val="0"/>
        <w:autoSpaceDN w:val="0"/>
        <w:ind w:firstLine="709"/>
        <w:contextualSpacing/>
        <w:jc w:val="both"/>
        <w:rPr>
          <w:b/>
          <w:sz w:val="28"/>
          <w:szCs w:val="28"/>
        </w:rPr>
      </w:pPr>
      <w:r w:rsidRPr="000259E6">
        <w:rPr>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w:t>
      </w:r>
      <w:r w:rsidRPr="000259E6">
        <w:rPr>
          <w:sz w:val="28"/>
          <w:szCs w:val="28"/>
        </w:rPr>
        <w:lastRenderedPageBreak/>
        <w:t xml:space="preserve">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9071D3" w:rsidRPr="009071D3">
        <w:rPr>
          <w:sz w:val="28"/>
          <w:szCs w:val="28"/>
        </w:rPr>
        <w:t>округа Новгородской области</w:t>
      </w:r>
      <w:r w:rsidRPr="000259E6">
        <w:rPr>
          <w:sz w:val="28"/>
          <w:szCs w:val="28"/>
        </w:rPr>
        <w:t xml:space="preserve">, а также посадки (взлета) на расположенные в границах территории Мошенского муниципального </w:t>
      </w:r>
      <w:r w:rsidR="009071D3" w:rsidRPr="009071D3">
        <w:rPr>
          <w:sz w:val="28"/>
          <w:szCs w:val="28"/>
        </w:rPr>
        <w:t>округа Новгородской области</w:t>
      </w:r>
      <w:r w:rsidRPr="000259E6">
        <w:rPr>
          <w:sz w:val="28"/>
          <w:szCs w:val="28"/>
        </w:rPr>
        <w:t xml:space="preserve"> площадки, сведения о которых не опубликованы</w:t>
      </w:r>
      <w:r w:rsidR="0068063E">
        <w:rPr>
          <w:sz w:val="28"/>
          <w:szCs w:val="28"/>
        </w:rPr>
        <w:t xml:space="preserve"> в документах аэронавигационной</w:t>
      </w:r>
      <w:r w:rsidR="009B6824" w:rsidRPr="009B6824">
        <w:rPr>
          <w:sz w:val="28"/>
          <w:szCs w:val="28"/>
        </w:rPr>
        <w:t>.</w:t>
      </w:r>
    </w:p>
    <w:p w:rsidR="002226D1" w:rsidRDefault="009B6824" w:rsidP="002226D1">
      <w:pPr>
        <w:widowControl w:val="0"/>
        <w:tabs>
          <w:tab w:val="left" w:pos="0"/>
        </w:tabs>
        <w:autoSpaceDE w:val="0"/>
        <w:autoSpaceDN w:val="0"/>
        <w:adjustRightInd w:val="0"/>
        <w:ind w:firstLine="709"/>
        <w:contextualSpacing/>
        <w:jc w:val="both"/>
        <w:rPr>
          <w:b/>
          <w:sz w:val="28"/>
          <w:szCs w:val="28"/>
        </w:rPr>
      </w:pPr>
      <w:r w:rsidRPr="009B6824">
        <w:rPr>
          <w:b/>
          <w:sz w:val="28"/>
          <w:szCs w:val="28"/>
        </w:rPr>
        <w:t>2.2.Наименование органа местного самоуправления, предоставля</w:t>
      </w:r>
      <w:r w:rsidR="0002410E">
        <w:rPr>
          <w:b/>
          <w:sz w:val="28"/>
          <w:szCs w:val="28"/>
        </w:rPr>
        <w:softHyphen/>
      </w:r>
      <w:r w:rsidRPr="009B6824">
        <w:rPr>
          <w:b/>
          <w:sz w:val="28"/>
          <w:szCs w:val="28"/>
        </w:rPr>
        <w:t>ющего муниципальную услугу</w:t>
      </w:r>
    </w:p>
    <w:p w:rsidR="002226D1" w:rsidRDefault="009B6824" w:rsidP="002226D1">
      <w:pPr>
        <w:widowControl w:val="0"/>
        <w:tabs>
          <w:tab w:val="left" w:pos="0"/>
        </w:tabs>
        <w:autoSpaceDE w:val="0"/>
        <w:autoSpaceDN w:val="0"/>
        <w:adjustRightInd w:val="0"/>
        <w:ind w:firstLine="709"/>
        <w:contextualSpacing/>
        <w:jc w:val="both"/>
        <w:rPr>
          <w:sz w:val="28"/>
          <w:szCs w:val="28"/>
        </w:rPr>
      </w:pPr>
      <w:r w:rsidRPr="009B6824">
        <w:rPr>
          <w:sz w:val="28"/>
          <w:szCs w:val="28"/>
        </w:rPr>
        <w:t>2.2.1. Муниципальная услуга предоставляется:</w:t>
      </w:r>
    </w:p>
    <w:p w:rsidR="009B6824" w:rsidRPr="002226D1" w:rsidRDefault="005601CA" w:rsidP="002226D1">
      <w:pPr>
        <w:widowControl w:val="0"/>
        <w:tabs>
          <w:tab w:val="left" w:pos="0"/>
        </w:tabs>
        <w:autoSpaceDE w:val="0"/>
        <w:autoSpaceDN w:val="0"/>
        <w:adjustRightInd w:val="0"/>
        <w:ind w:firstLine="709"/>
        <w:contextualSpacing/>
        <w:jc w:val="both"/>
        <w:rPr>
          <w:b/>
          <w:sz w:val="28"/>
          <w:szCs w:val="28"/>
        </w:rPr>
      </w:pPr>
      <w:r w:rsidRPr="005601CA">
        <w:rPr>
          <w:sz w:val="28"/>
          <w:szCs w:val="28"/>
        </w:rPr>
        <w:t>Администрацией Мошенского муниципального округа Новгородской области в лице комитета строительства</w:t>
      </w:r>
      <w:r w:rsidR="00932679">
        <w:rPr>
          <w:sz w:val="28"/>
          <w:szCs w:val="28"/>
        </w:rPr>
        <w:t xml:space="preserve"> </w:t>
      </w:r>
      <w:r w:rsidRPr="005601CA">
        <w:rPr>
          <w:sz w:val="28"/>
          <w:szCs w:val="28"/>
        </w:rPr>
        <w:t>и дорожной деятельности Администрации Мошенского муниципального округа Новгородской области</w:t>
      </w:r>
      <w:r w:rsidR="009B6824" w:rsidRPr="009B6824">
        <w:rPr>
          <w:sz w:val="28"/>
          <w:szCs w:val="28"/>
        </w:rPr>
        <w:t>;</w:t>
      </w:r>
    </w:p>
    <w:p w:rsidR="009B6824" w:rsidRPr="009B6824" w:rsidRDefault="009B6824" w:rsidP="009B6824">
      <w:pPr>
        <w:widowControl w:val="0"/>
        <w:autoSpaceDE w:val="0"/>
        <w:autoSpaceDN w:val="0"/>
        <w:adjustRightInd w:val="0"/>
        <w:ind w:firstLine="709"/>
        <w:contextualSpacing/>
        <w:jc w:val="both"/>
        <w:rPr>
          <w:sz w:val="28"/>
          <w:szCs w:val="28"/>
        </w:rPr>
      </w:pPr>
      <w:r w:rsidRPr="009B6824">
        <w:rPr>
          <w:sz w:val="28"/>
          <w:szCs w:val="28"/>
        </w:rPr>
        <w:t>МФЦ по месту жительства или пребывания заявителя - в части приема и выдачи документов на предоставление муниципальной услуги.</w:t>
      </w:r>
    </w:p>
    <w:p w:rsidR="009B6824" w:rsidRPr="009B6824" w:rsidRDefault="009B6824" w:rsidP="002226D1">
      <w:pPr>
        <w:widowControl w:val="0"/>
        <w:autoSpaceDE w:val="0"/>
        <w:autoSpaceDN w:val="0"/>
        <w:adjustRightInd w:val="0"/>
        <w:ind w:firstLine="709"/>
        <w:contextualSpacing/>
        <w:jc w:val="both"/>
        <w:rPr>
          <w:sz w:val="28"/>
          <w:szCs w:val="28"/>
        </w:rPr>
      </w:pPr>
      <w:r w:rsidRPr="009B6824">
        <w:rPr>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w:t>
      </w:r>
      <w:r w:rsidR="0002410E">
        <w:rPr>
          <w:sz w:val="28"/>
          <w:szCs w:val="28"/>
        </w:rPr>
        <w:softHyphen/>
      </w:r>
      <w:r w:rsidRPr="009B6824">
        <w:rPr>
          <w:sz w:val="28"/>
          <w:szCs w:val="28"/>
        </w:rPr>
        <w:t>смотренных настоящим административным регламентом.</w:t>
      </w:r>
    </w:p>
    <w:p w:rsidR="002226D1" w:rsidRDefault="009B6824" w:rsidP="002226D1">
      <w:pPr>
        <w:widowControl w:val="0"/>
        <w:autoSpaceDE w:val="0"/>
        <w:ind w:firstLine="709"/>
        <w:jc w:val="both"/>
        <w:rPr>
          <w:bCs/>
          <w:sz w:val="28"/>
          <w:szCs w:val="28"/>
          <w:lang w:eastAsia="zh-CN"/>
        </w:rPr>
      </w:pPr>
      <w:r w:rsidRPr="009B6824">
        <w:rPr>
          <w:rFonts w:eastAsia="Calibri"/>
          <w:sz w:val="28"/>
          <w:szCs w:val="28"/>
        </w:rPr>
        <w:t xml:space="preserve">2.2.3. </w:t>
      </w:r>
      <w:r w:rsidRPr="009B6824">
        <w:rPr>
          <w:bCs/>
          <w:sz w:val="28"/>
          <w:szCs w:val="28"/>
          <w:lang w:eastAsia="zh-CN"/>
        </w:rPr>
        <w:t>При наступлении событий, являющихся основанием для предо</w:t>
      </w:r>
      <w:r w:rsidR="0002410E">
        <w:rPr>
          <w:bCs/>
          <w:sz w:val="28"/>
          <w:szCs w:val="28"/>
          <w:lang w:eastAsia="zh-CN"/>
        </w:rPr>
        <w:softHyphen/>
      </w:r>
      <w:r w:rsidRPr="009B6824">
        <w:rPr>
          <w:bCs/>
          <w:sz w:val="28"/>
          <w:szCs w:val="28"/>
          <w:lang w:eastAsia="zh-CN"/>
        </w:rPr>
        <w:t>ставления муниципальной услуги Уполномоченный орган вправе:</w:t>
      </w:r>
    </w:p>
    <w:p w:rsidR="002226D1" w:rsidRDefault="009B6824" w:rsidP="002226D1">
      <w:pPr>
        <w:widowControl w:val="0"/>
        <w:autoSpaceDE w:val="0"/>
        <w:ind w:firstLine="709"/>
        <w:jc w:val="both"/>
        <w:rPr>
          <w:bCs/>
          <w:sz w:val="28"/>
          <w:szCs w:val="28"/>
          <w:lang w:eastAsia="zh-CN"/>
        </w:rPr>
      </w:pPr>
      <w:r w:rsidRPr="009B6824">
        <w:rPr>
          <w:bCs/>
          <w:sz w:val="28"/>
          <w:szCs w:val="28"/>
          <w:lang w:eastAsia="zh-CN"/>
        </w:rPr>
        <w:t>проводить мероприятия, направленные на подготовку результатов предоставления муниципальных услуг, в том числе направлять межведом</w:t>
      </w:r>
      <w:r w:rsidR="0002410E">
        <w:rPr>
          <w:bCs/>
          <w:sz w:val="28"/>
          <w:szCs w:val="28"/>
          <w:lang w:eastAsia="zh-CN"/>
        </w:rPr>
        <w:softHyphen/>
      </w:r>
      <w:r w:rsidRPr="009B6824">
        <w:rPr>
          <w:bCs/>
          <w:sz w:val="28"/>
          <w:szCs w:val="28"/>
          <w:lang w:eastAsia="zh-CN"/>
        </w:rPr>
        <w:t>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B6824" w:rsidRPr="009B6824" w:rsidRDefault="009B6824" w:rsidP="002226D1">
      <w:pPr>
        <w:widowControl w:val="0"/>
        <w:autoSpaceDE w:val="0"/>
        <w:ind w:firstLine="709"/>
        <w:jc w:val="both"/>
        <w:rPr>
          <w:bCs/>
          <w:sz w:val="28"/>
          <w:szCs w:val="28"/>
          <w:lang w:eastAsia="zh-CN"/>
        </w:rPr>
      </w:pPr>
      <w:r w:rsidRPr="009B6824">
        <w:rPr>
          <w:bCs/>
          <w:sz w:val="28"/>
          <w:szCs w:val="28"/>
          <w:lang w:eastAsia="zh-CN"/>
        </w:rPr>
        <w:t>при условии наличия запроса заявителя о предоставлении муниципаль</w:t>
      </w:r>
      <w:r w:rsidR="0002410E">
        <w:rPr>
          <w:bCs/>
          <w:sz w:val="28"/>
          <w:szCs w:val="28"/>
          <w:lang w:eastAsia="zh-CN"/>
        </w:rPr>
        <w:softHyphen/>
      </w:r>
      <w:r w:rsidRPr="009B6824">
        <w:rPr>
          <w:bCs/>
          <w:sz w:val="28"/>
          <w:szCs w:val="28"/>
          <w:lang w:eastAsia="zh-CN"/>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w:t>
      </w:r>
      <w:r w:rsidR="0002410E">
        <w:rPr>
          <w:bCs/>
          <w:sz w:val="28"/>
          <w:szCs w:val="28"/>
          <w:lang w:eastAsia="zh-CN"/>
        </w:rPr>
        <w:softHyphen/>
      </w:r>
      <w:r w:rsidRPr="009B6824">
        <w:rPr>
          <w:bCs/>
          <w:sz w:val="28"/>
          <w:szCs w:val="28"/>
          <w:lang w:eastAsia="zh-CN"/>
        </w:rPr>
        <w:t>мировать результат предоставления соответствующей услуги, а также предо</w:t>
      </w:r>
      <w:r w:rsidR="0002410E">
        <w:rPr>
          <w:bCs/>
          <w:sz w:val="28"/>
          <w:szCs w:val="28"/>
          <w:lang w:eastAsia="zh-CN"/>
        </w:rPr>
        <w:softHyphen/>
      </w:r>
      <w:r w:rsidRPr="009B6824">
        <w:rPr>
          <w:bCs/>
          <w:sz w:val="28"/>
          <w:szCs w:val="28"/>
          <w:lang w:eastAsia="zh-CN"/>
        </w:rPr>
        <w:t>ставлять его заявителю с использованием портала государственных и муни</w:t>
      </w:r>
      <w:r w:rsidR="0002410E">
        <w:rPr>
          <w:bCs/>
          <w:sz w:val="28"/>
          <w:szCs w:val="28"/>
          <w:lang w:eastAsia="zh-CN"/>
        </w:rPr>
        <w:softHyphen/>
      </w:r>
      <w:r w:rsidRPr="009B6824">
        <w:rPr>
          <w:bCs/>
          <w:sz w:val="28"/>
          <w:szCs w:val="28"/>
          <w:lang w:eastAsia="zh-CN"/>
        </w:rPr>
        <w:t>ципальных услуг и уведомлять заявителя о проведенных мероприятиях.</w:t>
      </w:r>
    </w:p>
    <w:p w:rsidR="009B6824" w:rsidRPr="009B6824" w:rsidRDefault="009B6824" w:rsidP="009B6824">
      <w:pPr>
        <w:pStyle w:val="af1"/>
        <w:widowControl w:val="0"/>
        <w:ind w:firstLine="709"/>
        <w:contextualSpacing/>
        <w:jc w:val="both"/>
        <w:rPr>
          <w:rFonts w:ascii="Times New Roman" w:hAnsi="Times New Roman"/>
          <w:b/>
          <w:bCs/>
          <w:sz w:val="28"/>
          <w:szCs w:val="28"/>
        </w:rPr>
      </w:pPr>
      <w:r w:rsidRPr="009B6824">
        <w:rPr>
          <w:rFonts w:ascii="Times New Roman" w:hAnsi="Times New Roman"/>
          <w:b/>
          <w:sz w:val="28"/>
          <w:szCs w:val="28"/>
        </w:rPr>
        <w:t>2.3. Описание результата предоставления муниципальной услуги:</w:t>
      </w:r>
    </w:p>
    <w:p w:rsidR="009B6824" w:rsidRPr="009B6824" w:rsidRDefault="009B6824" w:rsidP="009B6824">
      <w:pPr>
        <w:widowControl w:val="0"/>
        <w:ind w:firstLine="709"/>
        <w:contextualSpacing/>
        <w:jc w:val="both"/>
        <w:rPr>
          <w:sz w:val="28"/>
          <w:szCs w:val="28"/>
        </w:rPr>
      </w:pPr>
      <w:r w:rsidRPr="009B6824">
        <w:rPr>
          <w:sz w:val="28"/>
          <w:szCs w:val="28"/>
        </w:rPr>
        <w:t>2.3.1. Результатом предоставления услуги является:</w:t>
      </w:r>
    </w:p>
    <w:p w:rsidR="000259E6" w:rsidRPr="000259E6" w:rsidRDefault="000259E6" w:rsidP="000259E6">
      <w:pPr>
        <w:widowControl w:val="0"/>
        <w:ind w:firstLine="51"/>
        <w:contextualSpacing/>
        <w:jc w:val="both"/>
        <w:rPr>
          <w:sz w:val="28"/>
          <w:szCs w:val="28"/>
        </w:rPr>
      </w:pPr>
      <w:r w:rsidRPr="000259E6">
        <w:rPr>
          <w:sz w:val="28"/>
          <w:szCs w:val="28"/>
        </w:rPr>
        <w:t xml:space="preserve">разрешение на выполнение авиационных работ, парашютных прыжков, демонстрационных полетов воздушных судов, полетов беспилотных летательных аппаратов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9071D3" w:rsidRPr="009071D3">
        <w:rPr>
          <w:sz w:val="28"/>
          <w:szCs w:val="28"/>
        </w:rPr>
        <w:t>округа Новгородской области</w:t>
      </w:r>
      <w:r w:rsidRPr="000259E6">
        <w:rPr>
          <w:sz w:val="28"/>
          <w:szCs w:val="28"/>
        </w:rPr>
        <w:t xml:space="preserve">, а также посадки (взлета) на расположенные в границах территории Мошенского муниципального </w:t>
      </w:r>
      <w:r w:rsidR="009071D3" w:rsidRPr="009071D3">
        <w:rPr>
          <w:sz w:val="28"/>
          <w:szCs w:val="28"/>
        </w:rPr>
        <w:t>округа Новгородской области</w:t>
      </w:r>
      <w:r w:rsidRPr="000259E6">
        <w:rPr>
          <w:sz w:val="28"/>
          <w:szCs w:val="28"/>
        </w:rPr>
        <w:t xml:space="preserve"> площадки, сведения о которых не опубликованы в документах аэронавигационной, оформленное по форме согласно приложению N 1 к </w:t>
      </w:r>
      <w:r w:rsidRPr="000259E6">
        <w:rPr>
          <w:sz w:val="28"/>
          <w:szCs w:val="28"/>
        </w:rPr>
        <w:lastRenderedPageBreak/>
        <w:t>настоящему Административному регламенту (далее - разрешение);</w:t>
      </w:r>
    </w:p>
    <w:p w:rsidR="009B6824" w:rsidRPr="009B6824" w:rsidRDefault="000259E6" w:rsidP="000259E6">
      <w:pPr>
        <w:widowControl w:val="0"/>
        <w:ind w:firstLine="51"/>
        <w:contextualSpacing/>
        <w:jc w:val="both"/>
        <w:rPr>
          <w:sz w:val="28"/>
          <w:szCs w:val="28"/>
        </w:rPr>
      </w:pPr>
      <w:r w:rsidRPr="000259E6">
        <w:rPr>
          <w:sz w:val="28"/>
          <w:szCs w:val="28"/>
        </w:rPr>
        <w:t>уведомление об отказе в выдаче разрешения (далее - уведомление об отказе)</w:t>
      </w:r>
      <w:r w:rsidR="009B6824" w:rsidRPr="009B6824">
        <w:rPr>
          <w:sz w:val="28"/>
          <w:szCs w:val="28"/>
        </w:rPr>
        <w:t>.</w:t>
      </w:r>
    </w:p>
    <w:p w:rsidR="009B6824" w:rsidRPr="009B6824" w:rsidRDefault="009B6824" w:rsidP="00932679">
      <w:pPr>
        <w:pStyle w:val="ConsPlusNormal"/>
        <w:ind w:firstLine="709"/>
        <w:contextualSpacing/>
        <w:jc w:val="both"/>
        <w:rPr>
          <w:sz w:val="28"/>
          <w:szCs w:val="28"/>
        </w:rPr>
      </w:pPr>
      <w:r w:rsidRPr="009B6824">
        <w:rPr>
          <w:rFonts w:ascii="Times New Roman" w:hAnsi="Times New Roman" w:cs="Times New Roman"/>
          <w:b/>
          <w:sz w:val="28"/>
          <w:szCs w:val="28"/>
        </w:rPr>
        <w:t>2.4. Срок предоставления муниципальной услуги</w:t>
      </w:r>
    </w:p>
    <w:p w:rsidR="009B6824" w:rsidRPr="009B6824" w:rsidRDefault="000259E6" w:rsidP="009B6824">
      <w:pPr>
        <w:widowControl w:val="0"/>
        <w:ind w:firstLine="709"/>
        <w:jc w:val="both"/>
        <w:rPr>
          <w:color w:val="000000"/>
          <w:sz w:val="28"/>
          <w:szCs w:val="28"/>
        </w:rPr>
      </w:pPr>
      <w:r w:rsidRPr="000259E6">
        <w:rPr>
          <w:sz w:val="28"/>
          <w:szCs w:val="28"/>
        </w:rPr>
        <w:t>Муниципальная услуга предоставляется в срок, не превышающий 30 дней с момента поступления заявления и приложенных к нему документов</w:t>
      </w:r>
      <w:r w:rsidR="009B6824" w:rsidRPr="009B6824">
        <w:rPr>
          <w:bCs/>
          <w:color w:val="000000"/>
          <w:sz w:val="28"/>
          <w:szCs w:val="28"/>
        </w:rPr>
        <w:t>.</w:t>
      </w:r>
    </w:p>
    <w:p w:rsidR="009B6824" w:rsidRPr="009B6824" w:rsidRDefault="009B6824" w:rsidP="009B6824">
      <w:pPr>
        <w:widowControl w:val="0"/>
        <w:tabs>
          <w:tab w:val="left" w:pos="3570"/>
        </w:tabs>
        <w:ind w:firstLine="709"/>
        <w:jc w:val="both"/>
        <w:rPr>
          <w:rFonts w:eastAsia="Calibri"/>
          <w:b/>
          <w:bCs/>
          <w:color w:val="000000"/>
          <w:sz w:val="28"/>
          <w:szCs w:val="28"/>
          <w:lang w:eastAsia="zh-CN"/>
        </w:rPr>
      </w:pPr>
      <w:r w:rsidRPr="009B6824">
        <w:rPr>
          <w:rFonts w:eastAsia="Calibri"/>
          <w:b/>
          <w:bCs/>
          <w:color w:val="000000"/>
          <w:sz w:val="28"/>
          <w:szCs w:val="28"/>
          <w:lang w:eastAsia="zh-CN"/>
        </w:rPr>
        <w:t>2.5. Нормативные правовые акты, регулирующие предоставление муниципальной услуги</w:t>
      </w:r>
    </w:p>
    <w:p w:rsidR="00565988" w:rsidRPr="00727BE8" w:rsidRDefault="009B6824" w:rsidP="00565988">
      <w:pPr>
        <w:ind w:firstLine="567"/>
        <w:jc w:val="both"/>
        <w:rPr>
          <w:sz w:val="28"/>
          <w:szCs w:val="28"/>
        </w:rPr>
      </w:pPr>
      <w:r w:rsidRPr="009B6824">
        <w:rPr>
          <w:sz w:val="28"/>
          <w:szCs w:val="28"/>
        </w:rPr>
        <w:t xml:space="preserve">2.5.1. </w:t>
      </w:r>
      <w:r w:rsidR="00565988" w:rsidRPr="008A1F79">
        <w:rPr>
          <w:sz w:val="28"/>
          <w:szCs w:val="28"/>
        </w:rPr>
        <w:t>Перечень нормативных правовых актов, регулирующих предоставление муниципальной услуги</w:t>
      </w:r>
      <w:r w:rsidR="00565988">
        <w:rPr>
          <w:sz w:val="28"/>
          <w:szCs w:val="28"/>
        </w:rPr>
        <w:t xml:space="preserve"> (с указанием их реквизитов и источников официального опубликования)</w:t>
      </w:r>
      <w:r w:rsidR="00565988" w:rsidRPr="008A1F79">
        <w:rPr>
          <w:sz w:val="28"/>
          <w:szCs w:val="28"/>
        </w:rPr>
        <w:t xml:space="preserve"> размещается на официальном сайте Уполномоченно</w:t>
      </w:r>
      <w:r w:rsidR="00565988">
        <w:rPr>
          <w:sz w:val="28"/>
          <w:szCs w:val="28"/>
        </w:rPr>
        <w:t xml:space="preserve">го органа в сети «Интернет», в Региональном реестре, Единым портале. </w:t>
      </w:r>
    </w:p>
    <w:p w:rsidR="009B6824" w:rsidRPr="009B6824" w:rsidRDefault="009B6824" w:rsidP="00565988">
      <w:pPr>
        <w:pStyle w:val="af"/>
        <w:widowControl w:val="0"/>
        <w:spacing w:after="0"/>
        <w:ind w:firstLine="709"/>
        <w:jc w:val="both"/>
        <w:rPr>
          <w:rFonts w:eastAsia="Calibri"/>
          <w:b/>
          <w:bCs/>
          <w:color w:val="000000"/>
          <w:sz w:val="28"/>
          <w:szCs w:val="28"/>
        </w:rPr>
      </w:pPr>
      <w:r w:rsidRPr="009B6824">
        <w:rPr>
          <w:b/>
          <w:bCs/>
          <w:sz w:val="28"/>
          <w:szCs w:val="28"/>
        </w:rPr>
        <w:t xml:space="preserve">2.6. </w:t>
      </w:r>
      <w:r w:rsidRPr="009B6824">
        <w:rPr>
          <w:rFonts w:eastAsia="Calibri"/>
          <w:b/>
          <w:bCs/>
          <w:color w:val="000000"/>
          <w:sz w:val="28"/>
          <w:szCs w:val="28"/>
        </w:rPr>
        <w:t>Исчерпывающий перечень документов, необходимых в соот</w:t>
      </w:r>
      <w:r w:rsidR="0002410E">
        <w:rPr>
          <w:rFonts w:eastAsia="Calibri"/>
          <w:b/>
          <w:bCs/>
          <w:color w:val="000000"/>
          <w:sz w:val="28"/>
          <w:szCs w:val="28"/>
        </w:rPr>
        <w:softHyphen/>
      </w:r>
      <w:r w:rsidRPr="009B6824">
        <w:rPr>
          <w:rFonts w:eastAsia="Calibri"/>
          <w:b/>
          <w:bCs/>
          <w:color w:val="000000"/>
          <w:sz w:val="28"/>
          <w:szCs w:val="28"/>
        </w:rPr>
        <w:t>ветствии с нормативными правовыми актами для предоставления му</w:t>
      </w:r>
      <w:r w:rsidR="0002410E">
        <w:rPr>
          <w:rFonts w:eastAsia="Calibri"/>
          <w:b/>
          <w:bCs/>
          <w:color w:val="000000"/>
          <w:sz w:val="28"/>
          <w:szCs w:val="28"/>
        </w:rPr>
        <w:softHyphen/>
      </w:r>
      <w:r w:rsidRPr="009B6824">
        <w:rPr>
          <w:rFonts w:eastAsia="Calibri"/>
          <w:b/>
          <w:bCs/>
          <w:color w:val="000000"/>
          <w:sz w:val="28"/>
          <w:szCs w:val="28"/>
        </w:rPr>
        <w:t>ниципальной услуги и услуг, которые являются необходимыми и обяза</w:t>
      </w:r>
      <w:r w:rsidR="0002410E">
        <w:rPr>
          <w:rFonts w:eastAsia="Calibri"/>
          <w:b/>
          <w:bCs/>
          <w:color w:val="000000"/>
          <w:sz w:val="28"/>
          <w:szCs w:val="28"/>
        </w:rPr>
        <w:softHyphen/>
      </w:r>
      <w:r w:rsidRPr="009B6824">
        <w:rPr>
          <w:rFonts w:eastAsia="Calibri"/>
          <w:b/>
          <w:bCs/>
          <w:color w:val="000000"/>
          <w:sz w:val="28"/>
          <w:szCs w:val="28"/>
        </w:rPr>
        <w:t>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 Для предоставления муниципальной услуги заявитель обязан представить следующие документы:</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2.6.1.1. Заявление о предоставлении муниципальной услуги по примерной форме согласно приложению N 2 к настоящему Административному регламенту;</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2.6.1.2. Согласие на обработку персональных данных по форме согласно приложению N 3 к настоящему Административному регламенту;</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2.6.1.3. Копию документа, удостоверяющего личность заявителя (представителя заявителя);</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2.6.1.4.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2.6.1.5. Проект порядка выполнения (в зависимости от вида деятельности по использованию воздушного пространства, на выполнение которого испрашивается разрешение):</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десантирования парашютистов с указанием времени, места, высоты выброски и количества подъемов воздушного судна;</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подъемов привязных аэростатов с указанием времени, места, высоты подъема привязных аэростатов;</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летной программы при производстве демонстрационных полетов воздушных судов;</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полетов беспилотных летательных аппаратов с указанием времени, места, высоты;</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 xml:space="preserve">посадки (взлета) воздушных судов на площадки, расположенные в границах муниципального образования </w:t>
      </w:r>
      <w:proofErr w:type="spellStart"/>
      <w:r>
        <w:rPr>
          <w:bCs/>
          <w:sz w:val="28"/>
          <w:szCs w:val="28"/>
          <w:lang w:eastAsia="zh-CN"/>
        </w:rPr>
        <w:t>Мошенской</w:t>
      </w:r>
      <w:proofErr w:type="spellEnd"/>
      <w:r>
        <w:rPr>
          <w:bCs/>
          <w:sz w:val="28"/>
          <w:szCs w:val="28"/>
          <w:lang w:eastAsia="zh-CN"/>
        </w:rPr>
        <w:t xml:space="preserve"> муниципальный </w:t>
      </w:r>
      <w:r w:rsidR="009071D3" w:rsidRPr="009071D3">
        <w:rPr>
          <w:bCs/>
          <w:sz w:val="28"/>
          <w:szCs w:val="28"/>
          <w:lang w:eastAsia="zh-CN"/>
        </w:rPr>
        <w:t>округ Новгородской области</w:t>
      </w:r>
      <w:r w:rsidRPr="007A0025">
        <w:rPr>
          <w:bCs/>
          <w:sz w:val="28"/>
          <w:szCs w:val="28"/>
          <w:lang w:eastAsia="zh-CN"/>
        </w:rPr>
        <w:t>, сведения о которых не опубликованы в документах аэронавигационной информации, с указанием времени, места и количества подъемов (посадок);</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2.6.1.6. Договор с третьим лицом на выполнение заявленных авиационных работ (в случае если авиационные работы выполняются на основании договора).</w:t>
      </w:r>
    </w:p>
    <w:p w:rsidR="007A0025" w:rsidRPr="007A0025" w:rsidRDefault="007A0025" w:rsidP="007A0025">
      <w:pPr>
        <w:widowControl w:val="0"/>
        <w:ind w:firstLine="709"/>
        <w:jc w:val="both"/>
        <w:outlineLvl w:val="2"/>
        <w:rPr>
          <w:bCs/>
          <w:sz w:val="28"/>
          <w:szCs w:val="28"/>
          <w:lang w:eastAsia="zh-CN"/>
        </w:rPr>
      </w:pPr>
      <w:r w:rsidRPr="007A0025">
        <w:rPr>
          <w:bCs/>
          <w:sz w:val="28"/>
          <w:szCs w:val="28"/>
          <w:lang w:eastAsia="zh-CN"/>
        </w:rPr>
        <w:t>2.6.2. Документы, указанные в подпункте 2.6.1.5 настоящего Административного регламента, представляются в виде оригинала.</w:t>
      </w:r>
    </w:p>
    <w:p w:rsidR="009B6824" w:rsidRPr="009B6824" w:rsidRDefault="007A0025" w:rsidP="007A0025">
      <w:pPr>
        <w:widowControl w:val="0"/>
        <w:ind w:firstLine="709"/>
        <w:jc w:val="both"/>
        <w:outlineLvl w:val="2"/>
        <w:rPr>
          <w:bCs/>
          <w:sz w:val="28"/>
          <w:szCs w:val="28"/>
          <w:lang w:eastAsia="zh-CN"/>
        </w:rPr>
      </w:pPr>
      <w:r w:rsidRPr="007A0025">
        <w:rPr>
          <w:bCs/>
          <w:sz w:val="28"/>
          <w:szCs w:val="28"/>
          <w:lang w:eastAsia="zh-CN"/>
        </w:rPr>
        <w:t>2.6.3. Документы, указанные в подпунктах 2.6.1.4, 2.6.1.6 настоящего Административного регламента, представляются в копиях, верность которых должна быть засвидетельствована специалистом при приеме документов при наличии подлинников. В случае представления копий указанных документов без одновременного представления оригиналов верность копий документов должна быть засвидетельствована в установленном действующим законодательством порядке.</w:t>
      </w:r>
    </w:p>
    <w:p w:rsidR="009B6824" w:rsidRPr="009B6824" w:rsidRDefault="009B6824" w:rsidP="009B6824">
      <w:pPr>
        <w:widowControl w:val="0"/>
        <w:autoSpaceDE w:val="0"/>
        <w:ind w:firstLine="709"/>
        <w:jc w:val="both"/>
        <w:rPr>
          <w:b/>
          <w:bCs/>
          <w:color w:val="000000"/>
          <w:sz w:val="28"/>
          <w:szCs w:val="28"/>
        </w:rPr>
      </w:pPr>
      <w:r w:rsidRPr="009B6824">
        <w:rPr>
          <w:b/>
          <w:bCs/>
          <w:color w:val="000000"/>
          <w:sz w:val="28"/>
          <w:szCs w:val="28"/>
        </w:rPr>
        <w:t>2.7. Исчерпывающий перечень документов, необходимых в соот</w:t>
      </w:r>
      <w:r w:rsidR="0002410E">
        <w:rPr>
          <w:b/>
          <w:bCs/>
          <w:color w:val="000000"/>
          <w:sz w:val="28"/>
          <w:szCs w:val="28"/>
        </w:rPr>
        <w:softHyphen/>
      </w:r>
      <w:r w:rsidRPr="009B6824">
        <w:rPr>
          <w:b/>
          <w:bCs/>
          <w:color w:val="000000"/>
          <w:sz w:val="28"/>
          <w:szCs w:val="28"/>
        </w:rPr>
        <w:t>ветствии с нормативными правовыми актами для предоставления му</w:t>
      </w:r>
      <w:r w:rsidR="0002410E">
        <w:rPr>
          <w:b/>
          <w:bCs/>
          <w:color w:val="000000"/>
          <w:sz w:val="28"/>
          <w:szCs w:val="28"/>
        </w:rPr>
        <w:softHyphen/>
      </w:r>
      <w:r w:rsidRPr="009B6824">
        <w:rPr>
          <w:b/>
          <w:bCs/>
          <w:color w:val="000000"/>
          <w:sz w:val="28"/>
          <w:szCs w:val="28"/>
        </w:rPr>
        <w:t>ниципальной услуги, которые находятся в распоряжении государствен</w:t>
      </w:r>
      <w:r w:rsidR="0002410E">
        <w:rPr>
          <w:b/>
          <w:bCs/>
          <w:color w:val="000000"/>
          <w:sz w:val="28"/>
          <w:szCs w:val="28"/>
        </w:rPr>
        <w:softHyphen/>
      </w:r>
      <w:r w:rsidRPr="009B6824">
        <w:rPr>
          <w:b/>
          <w:bCs/>
          <w:color w:val="000000"/>
          <w:sz w:val="28"/>
          <w:szCs w:val="28"/>
        </w:rPr>
        <w:t>ных органов, органов местного самоуправления и иных органов и кото</w:t>
      </w:r>
      <w:r w:rsidR="0002410E">
        <w:rPr>
          <w:b/>
          <w:bCs/>
          <w:color w:val="000000"/>
          <w:sz w:val="28"/>
          <w:szCs w:val="28"/>
        </w:rPr>
        <w:softHyphen/>
      </w:r>
      <w:r w:rsidRPr="009B6824">
        <w:rPr>
          <w:b/>
          <w:bCs/>
          <w:color w:val="000000"/>
          <w:sz w:val="28"/>
          <w:szCs w:val="28"/>
        </w:rPr>
        <w:t>рые заявитель вправе предоставить, а также способы их получения за</w:t>
      </w:r>
      <w:r w:rsidR="0002410E">
        <w:rPr>
          <w:b/>
          <w:bCs/>
          <w:color w:val="000000"/>
          <w:sz w:val="28"/>
          <w:szCs w:val="28"/>
        </w:rPr>
        <w:softHyphen/>
      </w:r>
      <w:r w:rsidRPr="009B6824">
        <w:rPr>
          <w:b/>
          <w:bCs/>
          <w:color w:val="000000"/>
          <w:sz w:val="28"/>
          <w:szCs w:val="28"/>
        </w:rPr>
        <w:t>явителями, в том числе в электронной форме, порядок их представления</w:t>
      </w:r>
    </w:p>
    <w:p w:rsidR="00D832DD" w:rsidRPr="00E724BB" w:rsidRDefault="007A0025" w:rsidP="00D832DD">
      <w:pPr>
        <w:widowControl w:val="0"/>
        <w:autoSpaceDE w:val="0"/>
        <w:autoSpaceDN w:val="0"/>
        <w:adjustRightInd w:val="0"/>
        <w:ind w:firstLine="709"/>
        <w:jc w:val="both"/>
        <w:rPr>
          <w:bCs/>
          <w:color w:val="000000"/>
          <w:sz w:val="28"/>
          <w:szCs w:val="28"/>
        </w:rPr>
      </w:pPr>
      <w:r w:rsidRPr="00E724BB">
        <w:rPr>
          <w:bCs/>
          <w:color w:val="000000"/>
          <w:sz w:val="28"/>
          <w:szCs w:val="28"/>
        </w:rPr>
        <w:t>Заявитель вправе представить документы, которые по его мнению, имеют значение для предоставления муниципальной услуги.</w:t>
      </w:r>
      <w:bookmarkStart w:id="6" w:name="bookmark20"/>
    </w:p>
    <w:p w:rsidR="00D832DD" w:rsidRPr="00E724BB" w:rsidRDefault="00D832DD" w:rsidP="00D832DD">
      <w:pPr>
        <w:widowControl w:val="0"/>
        <w:autoSpaceDE w:val="0"/>
        <w:autoSpaceDN w:val="0"/>
        <w:adjustRightInd w:val="0"/>
        <w:ind w:firstLine="709"/>
        <w:jc w:val="both"/>
        <w:rPr>
          <w:bCs/>
          <w:color w:val="000000"/>
          <w:sz w:val="28"/>
          <w:szCs w:val="28"/>
        </w:rPr>
      </w:pPr>
      <w:r w:rsidRPr="00E724BB">
        <w:rPr>
          <w:b/>
          <w:bCs/>
          <w:color w:val="000000"/>
          <w:sz w:val="28"/>
          <w:szCs w:val="28"/>
        </w:rPr>
        <w:t>2.8</w:t>
      </w:r>
      <w:r w:rsidRPr="00E724BB">
        <w:rPr>
          <w:bCs/>
          <w:color w:val="000000"/>
          <w:sz w:val="28"/>
          <w:szCs w:val="28"/>
        </w:rPr>
        <w:t xml:space="preserve"> </w:t>
      </w:r>
      <w:r w:rsidRPr="00E724BB">
        <w:rPr>
          <w:b/>
          <w:bCs/>
          <w:color w:val="000000"/>
          <w:sz w:val="28"/>
          <w:szCs w:val="28"/>
          <w:lang w:bidi="ru-RU"/>
        </w:rPr>
        <w:t>Указание на запрет требовать от заявителя</w:t>
      </w:r>
      <w:bookmarkEnd w:id="6"/>
    </w:p>
    <w:p w:rsidR="00D832DD" w:rsidRPr="00E724BB" w:rsidRDefault="00D832DD" w:rsidP="00D832DD">
      <w:pPr>
        <w:widowControl w:val="0"/>
        <w:ind w:firstLine="720"/>
        <w:jc w:val="both"/>
        <w:rPr>
          <w:color w:val="000000"/>
          <w:sz w:val="28"/>
          <w:szCs w:val="28"/>
          <w:lang w:bidi="ru-RU"/>
        </w:rPr>
      </w:pPr>
      <w:r w:rsidRPr="00E724BB">
        <w:rPr>
          <w:color w:val="000000"/>
          <w:sz w:val="28"/>
          <w:szCs w:val="28"/>
          <w:lang w:bidi="ru-RU"/>
        </w:rPr>
        <w:t>Запрещено требовать от заявителя:</w:t>
      </w:r>
    </w:p>
    <w:p w:rsidR="00D832DD" w:rsidRPr="00E724BB" w:rsidRDefault="00D832DD" w:rsidP="00D832DD">
      <w:pPr>
        <w:widowControl w:val="0"/>
        <w:numPr>
          <w:ilvl w:val="0"/>
          <w:numId w:val="28"/>
        </w:numPr>
        <w:tabs>
          <w:tab w:val="left" w:pos="1418"/>
        </w:tabs>
        <w:jc w:val="both"/>
        <w:rPr>
          <w:color w:val="000000"/>
          <w:sz w:val="28"/>
          <w:szCs w:val="28"/>
          <w:lang w:bidi="ru-RU"/>
        </w:rPr>
      </w:pPr>
      <w:r w:rsidRPr="00E724BB">
        <w:rPr>
          <w:color w:val="000000"/>
          <w:sz w:val="28"/>
          <w:szCs w:val="28"/>
          <w:lang w:bidi="ru-RU"/>
        </w:rPr>
        <w:t>представлени</w:t>
      </w:r>
      <w:r w:rsidR="0068063E">
        <w:rPr>
          <w:color w:val="000000"/>
          <w:sz w:val="28"/>
          <w:szCs w:val="28"/>
          <w:lang w:bidi="ru-RU"/>
        </w:rPr>
        <w:t>е</w:t>
      </w:r>
      <w:r w:rsidRPr="00E724BB">
        <w:rPr>
          <w:color w:val="000000"/>
          <w:sz w:val="28"/>
          <w:szCs w:val="28"/>
          <w:lang w:bidi="ru-RU"/>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32DD" w:rsidRPr="00E724BB" w:rsidRDefault="00D832DD" w:rsidP="00D832DD">
      <w:pPr>
        <w:widowControl w:val="0"/>
        <w:numPr>
          <w:ilvl w:val="0"/>
          <w:numId w:val="28"/>
        </w:numPr>
        <w:tabs>
          <w:tab w:val="left" w:pos="1418"/>
        </w:tabs>
        <w:jc w:val="both"/>
        <w:rPr>
          <w:color w:val="000000"/>
          <w:sz w:val="28"/>
          <w:szCs w:val="28"/>
          <w:lang w:bidi="ru-RU"/>
        </w:rPr>
      </w:pPr>
      <w:r w:rsidRPr="00E724BB">
        <w:rPr>
          <w:color w:val="000000"/>
          <w:sz w:val="28"/>
          <w:szCs w:val="28"/>
          <w:lang w:bidi="ru-RU"/>
        </w:rPr>
        <w:t>представлени</w:t>
      </w:r>
      <w:r w:rsidR="0068063E">
        <w:rPr>
          <w:color w:val="000000"/>
          <w:sz w:val="28"/>
          <w:szCs w:val="28"/>
          <w:lang w:bidi="ru-RU"/>
        </w:rPr>
        <w:t>е</w:t>
      </w:r>
      <w:r w:rsidRPr="00E724BB">
        <w:rPr>
          <w:color w:val="000000"/>
          <w:sz w:val="28"/>
          <w:szCs w:val="28"/>
          <w:lang w:bidi="ru-RU"/>
        </w:rPr>
        <w:t xml:space="preserve">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D832DD" w:rsidRPr="00E724BB" w:rsidRDefault="00D832DD" w:rsidP="00D832DD">
      <w:pPr>
        <w:widowControl w:val="0"/>
        <w:numPr>
          <w:ilvl w:val="0"/>
          <w:numId w:val="28"/>
        </w:numPr>
        <w:tabs>
          <w:tab w:val="left" w:pos="1421"/>
        </w:tabs>
        <w:jc w:val="both"/>
        <w:rPr>
          <w:color w:val="000000"/>
          <w:sz w:val="28"/>
          <w:szCs w:val="28"/>
          <w:lang w:bidi="ru-RU"/>
        </w:rPr>
      </w:pPr>
      <w:r w:rsidRPr="00E724BB">
        <w:rPr>
          <w:color w:val="000000"/>
          <w:sz w:val="28"/>
          <w:szCs w:val="28"/>
          <w:lang w:bidi="ru-RU"/>
        </w:rPr>
        <w:t>осуществлени</w:t>
      </w:r>
      <w:r w:rsidR="0068063E">
        <w:rPr>
          <w:color w:val="000000"/>
          <w:sz w:val="28"/>
          <w:szCs w:val="28"/>
          <w:lang w:bidi="ru-RU"/>
        </w:rPr>
        <w:t>е</w:t>
      </w:r>
      <w:r w:rsidRPr="00E724BB">
        <w:rPr>
          <w:color w:val="000000"/>
          <w:sz w:val="28"/>
          <w:szCs w:val="28"/>
          <w:lang w:bidi="ru-RU"/>
        </w:rPr>
        <w:t xml:space="preserve">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D832DD" w:rsidRPr="00E724BB" w:rsidRDefault="00D832DD" w:rsidP="00D832DD">
      <w:pPr>
        <w:widowControl w:val="0"/>
        <w:numPr>
          <w:ilvl w:val="0"/>
          <w:numId w:val="28"/>
        </w:numPr>
        <w:tabs>
          <w:tab w:val="left" w:pos="1421"/>
        </w:tabs>
        <w:jc w:val="both"/>
        <w:rPr>
          <w:color w:val="000000"/>
          <w:sz w:val="28"/>
          <w:szCs w:val="28"/>
          <w:lang w:bidi="ru-RU"/>
        </w:rPr>
      </w:pPr>
      <w:r w:rsidRPr="00E724BB">
        <w:rPr>
          <w:color w:val="000000"/>
          <w:sz w:val="28"/>
          <w:szCs w:val="28"/>
          <w:lang w:bidi="ru-RU"/>
        </w:rPr>
        <w:t>представлени</w:t>
      </w:r>
      <w:r w:rsidR="0068063E">
        <w:rPr>
          <w:color w:val="000000"/>
          <w:sz w:val="28"/>
          <w:szCs w:val="28"/>
          <w:lang w:bidi="ru-RU"/>
        </w:rPr>
        <w:t>е</w:t>
      </w:r>
      <w:r w:rsidRPr="00E724BB">
        <w:rPr>
          <w:color w:val="000000"/>
          <w:sz w:val="28"/>
          <w:szCs w:val="28"/>
          <w:lang w:bidi="ru-RU"/>
        </w:rP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32DD" w:rsidRPr="00E724BB" w:rsidRDefault="00D832DD" w:rsidP="00D832DD">
      <w:pPr>
        <w:widowControl w:val="0"/>
        <w:numPr>
          <w:ilvl w:val="0"/>
          <w:numId w:val="29"/>
        </w:numPr>
        <w:tabs>
          <w:tab w:val="left" w:pos="1070"/>
        </w:tabs>
        <w:jc w:val="both"/>
        <w:rPr>
          <w:color w:val="000000"/>
          <w:sz w:val="28"/>
          <w:szCs w:val="28"/>
          <w:lang w:bidi="ru-RU"/>
        </w:rPr>
      </w:pPr>
      <w:r w:rsidRPr="00E724BB">
        <w:rPr>
          <w:color w:val="000000"/>
          <w:sz w:val="28"/>
          <w:szCs w:val="28"/>
          <w:lang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32DD" w:rsidRPr="00E724BB" w:rsidRDefault="00D832DD" w:rsidP="00D832DD">
      <w:pPr>
        <w:widowControl w:val="0"/>
        <w:numPr>
          <w:ilvl w:val="0"/>
          <w:numId w:val="29"/>
        </w:numPr>
        <w:tabs>
          <w:tab w:val="left" w:pos="1071"/>
        </w:tabs>
        <w:jc w:val="both"/>
        <w:rPr>
          <w:color w:val="000000"/>
          <w:sz w:val="28"/>
          <w:szCs w:val="28"/>
          <w:lang w:bidi="ru-RU"/>
        </w:rPr>
      </w:pPr>
      <w:r w:rsidRPr="00E724BB">
        <w:rPr>
          <w:color w:val="000000"/>
          <w:sz w:val="28"/>
          <w:szCs w:val="28"/>
          <w:lang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32DD" w:rsidRPr="00E724BB" w:rsidRDefault="00D832DD" w:rsidP="00D832DD">
      <w:pPr>
        <w:widowControl w:val="0"/>
        <w:numPr>
          <w:ilvl w:val="0"/>
          <w:numId w:val="29"/>
        </w:numPr>
        <w:tabs>
          <w:tab w:val="left" w:pos="1070"/>
        </w:tabs>
        <w:jc w:val="both"/>
        <w:rPr>
          <w:color w:val="000000"/>
          <w:sz w:val="28"/>
          <w:szCs w:val="28"/>
          <w:lang w:bidi="ru-RU"/>
        </w:rPr>
      </w:pPr>
      <w:r w:rsidRPr="00E724BB">
        <w:rPr>
          <w:color w:val="000000"/>
          <w:sz w:val="28"/>
          <w:szCs w:val="28"/>
          <w:lang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32DD" w:rsidRPr="00E724BB" w:rsidRDefault="00D832DD" w:rsidP="0068063E">
      <w:pPr>
        <w:widowControl w:val="0"/>
        <w:numPr>
          <w:ilvl w:val="0"/>
          <w:numId w:val="29"/>
        </w:numPr>
        <w:tabs>
          <w:tab w:val="left" w:pos="1070"/>
        </w:tabs>
        <w:jc w:val="both"/>
        <w:rPr>
          <w:color w:val="000000"/>
          <w:sz w:val="28"/>
          <w:szCs w:val="28"/>
          <w:lang w:bidi="ru-RU"/>
        </w:rPr>
      </w:pPr>
      <w:r w:rsidRPr="00E724BB">
        <w:rPr>
          <w:color w:val="000000"/>
          <w:sz w:val="28"/>
          <w:szCs w:val="28"/>
          <w:lang w:bidi="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 210-ФЗ</w:t>
      </w:r>
      <w:r w:rsidR="0068063E">
        <w:rPr>
          <w:color w:val="000000"/>
          <w:sz w:val="28"/>
          <w:szCs w:val="28"/>
          <w:lang w:bidi="ru-RU"/>
        </w:rPr>
        <w:t xml:space="preserve"> </w:t>
      </w:r>
      <w:r w:rsidR="0068063E" w:rsidRPr="0068063E">
        <w:rPr>
          <w:color w:val="000000"/>
          <w:sz w:val="28"/>
          <w:szCs w:val="28"/>
          <w:lang w:bidi="ru-RU"/>
        </w:rPr>
        <w:t>«Об организации предоставления государственных и муниципальных услуг»</w:t>
      </w:r>
      <w:r w:rsidRPr="00E724BB">
        <w:rPr>
          <w:color w:val="000000"/>
          <w:sz w:val="28"/>
          <w:szCs w:val="28"/>
          <w:lang w:bidi="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p>
    <w:p w:rsidR="00D832DD" w:rsidRPr="00E724BB" w:rsidRDefault="00D832DD" w:rsidP="00D832DD">
      <w:pPr>
        <w:widowControl w:val="0"/>
        <w:numPr>
          <w:ilvl w:val="0"/>
          <w:numId w:val="28"/>
        </w:numPr>
        <w:tabs>
          <w:tab w:val="left" w:pos="1421"/>
        </w:tabs>
        <w:jc w:val="both"/>
        <w:rPr>
          <w:color w:val="000000"/>
          <w:sz w:val="28"/>
          <w:szCs w:val="28"/>
          <w:lang w:bidi="ru-RU"/>
        </w:rPr>
      </w:pPr>
      <w:r w:rsidRPr="00E724BB">
        <w:rPr>
          <w:color w:val="000000"/>
          <w:sz w:val="28"/>
          <w:szCs w:val="28"/>
          <w:lang w:bidi="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6824" w:rsidRPr="002226D1" w:rsidRDefault="009B6824" w:rsidP="007A0025">
      <w:pPr>
        <w:widowControl w:val="0"/>
        <w:autoSpaceDE w:val="0"/>
        <w:autoSpaceDN w:val="0"/>
        <w:adjustRightInd w:val="0"/>
        <w:ind w:firstLine="709"/>
        <w:jc w:val="both"/>
        <w:rPr>
          <w:sz w:val="28"/>
          <w:szCs w:val="28"/>
        </w:rPr>
      </w:pPr>
      <w:r w:rsidRPr="009B6824">
        <w:rPr>
          <w:b/>
          <w:sz w:val="28"/>
          <w:szCs w:val="28"/>
        </w:rPr>
        <w:t>2.9. Исчерпывающий перечень оснований для отказа в приеме до</w:t>
      </w:r>
      <w:r w:rsidR="0002410E">
        <w:rPr>
          <w:b/>
          <w:sz w:val="28"/>
          <w:szCs w:val="28"/>
        </w:rPr>
        <w:softHyphen/>
      </w:r>
      <w:r w:rsidRPr="009B6824">
        <w:rPr>
          <w:b/>
          <w:sz w:val="28"/>
          <w:szCs w:val="28"/>
        </w:rPr>
        <w:t>кументов, необходимых для предоставления муниципальной услуги</w:t>
      </w:r>
    </w:p>
    <w:p w:rsidR="009B6824" w:rsidRPr="009B6824" w:rsidRDefault="009B6824" w:rsidP="009B6824">
      <w:pPr>
        <w:widowControl w:val="0"/>
        <w:autoSpaceDE w:val="0"/>
        <w:autoSpaceDN w:val="0"/>
        <w:adjustRightInd w:val="0"/>
        <w:ind w:firstLine="709"/>
        <w:jc w:val="both"/>
        <w:rPr>
          <w:bCs/>
          <w:sz w:val="28"/>
          <w:szCs w:val="28"/>
        </w:rPr>
      </w:pPr>
      <w:r w:rsidRPr="009B6824">
        <w:rPr>
          <w:bCs/>
          <w:sz w:val="28"/>
          <w:szCs w:val="28"/>
        </w:rPr>
        <w:t>Основания для отказа в приеме документов отсутствуют.</w:t>
      </w:r>
    </w:p>
    <w:p w:rsidR="009B6824" w:rsidRPr="009B6824" w:rsidRDefault="009B6824" w:rsidP="009B6824">
      <w:pPr>
        <w:widowControl w:val="0"/>
        <w:autoSpaceDE w:val="0"/>
        <w:autoSpaceDN w:val="0"/>
        <w:adjustRightInd w:val="0"/>
        <w:ind w:firstLine="709"/>
        <w:jc w:val="both"/>
        <w:outlineLvl w:val="1"/>
        <w:rPr>
          <w:b/>
          <w:sz w:val="28"/>
          <w:szCs w:val="28"/>
        </w:rPr>
      </w:pPr>
      <w:r w:rsidRPr="009B6824">
        <w:rPr>
          <w:b/>
          <w:sz w:val="28"/>
          <w:szCs w:val="28"/>
        </w:rPr>
        <w:t>2.10. Исчерпывающий перечень оснований для приостановления или отказа в предоставлении муниципальной услуги</w:t>
      </w:r>
    </w:p>
    <w:p w:rsidR="007A0025" w:rsidRPr="007A0025" w:rsidRDefault="007A0025" w:rsidP="007A0025">
      <w:pPr>
        <w:widowControl w:val="0"/>
        <w:autoSpaceDE w:val="0"/>
        <w:autoSpaceDN w:val="0"/>
        <w:adjustRightInd w:val="0"/>
        <w:ind w:firstLine="709"/>
        <w:jc w:val="both"/>
        <w:outlineLvl w:val="1"/>
        <w:rPr>
          <w:bCs/>
          <w:sz w:val="28"/>
          <w:szCs w:val="28"/>
        </w:rPr>
      </w:pPr>
      <w:r w:rsidRPr="007A0025">
        <w:rPr>
          <w:bCs/>
          <w:sz w:val="28"/>
          <w:szCs w:val="28"/>
        </w:rPr>
        <w:t>2.10.1. Основания для приостановления предоставления муниципальной услуги отсутствуют.</w:t>
      </w:r>
    </w:p>
    <w:p w:rsidR="007A0025" w:rsidRPr="007A0025" w:rsidRDefault="007A0025" w:rsidP="007A0025">
      <w:pPr>
        <w:widowControl w:val="0"/>
        <w:autoSpaceDE w:val="0"/>
        <w:autoSpaceDN w:val="0"/>
        <w:adjustRightInd w:val="0"/>
        <w:ind w:firstLine="709"/>
        <w:jc w:val="both"/>
        <w:outlineLvl w:val="1"/>
        <w:rPr>
          <w:bCs/>
          <w:sz w:val="28"/>
          <w:szCs w:val="28"/>
        </w:rPr>
      </w:pPr>
      <w:r w:rsidRPr="007A0025">
        <w:rPr>
          <w:bCs/>
          <w:sz w:val="28"/>
          <w:szCs w:val="28"/>
        </w:rPr>
        <w:t>2.10.2. Основаниями для отказа в предоставлении муниципальной услуги являются:</w:t>
      </w:r>
    </w:p>
    <w:p w:rsidR="007A0025" w:rsidRPr="007A0025" w:rsidRDefault="007A0025" w:rsidP="007A0025">
      <w:pPr>
        <w:widowControl w:val="0"/>
        <w:autoSpaceDE w:val="0"/>
        <w:autoSpaceDN w:val="0"/>
        <w:adjustRightInd w:val="0"/>
        <w:ind w:firstLine="709"/>
        <w:jc w:val="both"/>
        <w:outlineLvl w:val="1"/>
        <w:rPr>
          <w:bCs/>
          <w:sz w:val="28"/>
          <w:szCs w:val="28"/>
        </w:rPr>
      </w:pPr>
      <w:r w:rsidRPr="007A0025">
        <w:rPr>
          <w:bCs/>
          <w:sz w:val="28"/>
          <w:szCs w:val="28"/>
        </w:rPr>
        <w:t>непредставление заявителем документов, указанных в пункте 2.6.1 настоящего Административного регламента, либо представление их в неполном объеме;</w:t>
      </w:r>
    </w:p>
    <w:p w:rsidR="009B6824" w:rsidRPr="009B6824" w:rsidRDefault="009B6824" w:rsidP="007A0025">
      <w:pPr>
        <w:widowControl w:val="0"/>
        <w:autoSpaceDE w:val="0"/>
        <w:autoSpaceDN w:val="0"/>
        <w:adjustRightInd w:val="0"/>
        <w:ind w:firstLine="709"/>
        <w:jc w:val="both"/>
        <w:outlineLvl w:val="1"/>
        <w:rPr>
          <w:b/>
          <w:color w:val="000000"/>
          <w:sz w:val="28"/>
          <w:szCs w:val="28"/>
        </w:rPr>
      </w:pPr>
      <w:r w:rsidRPr="009B6824">
        <w:rPr>
          <w:b/>
          <w:color w:val="000000"/>
          <w:sz w:val="28"/>
          <w:szCs w:val="28"/>
        </w:rPr>
        <w:t>2.11. Перечень услуг, которые являются необходимыми и обяза</w:t>
      </w:r>
      <w:r w:rsidR="0002410E">
        <w:rPr>
          <w:b/>
          <w:color w:val="000000"/>
          <w:sz w:val="28"/>
          <w:szCs w:val="28"/>
        </w:rPr>
        <w:softHyphen/>
      </w:r>
      <w:r w:rsidRPr="009B6824">
        <w:rPr>
          <w:b/>
          <w:color w:val="000000"/>
          <w:sz w:val="28"/>
          <w:szCs w:val="28"/>
        </w:rPr>
        <w:t>тельными для предоставления муниципальной услуги, в том числе све</w:t>
      </w:r>
      <w:r w:rsidR="0002410E">
        <w:rPr>
          <w:b/>
          <w:color w:val="000000"/>
          <w:sz w:val="28"/>
          <w:szCs w:val="28"/>
        </w:rPr>
        <w:softHyphen/>
      </w:r>
      <w:r w:rsidRPr="009B6824">
        <w:rPr>
          <w:b/>
          <w:color w:val="000000"/>
          <w:sz w:val="28"/>
          <w:szCs w:val="28"/>
        </w:rPr>
        <w:t xml:space="preserve">дения о документе (документах), выдаваемом (выдаваемых) </w:t>
      </w:r>
      <w:r w:rsidR="00E724BB">
        <w:rPr>
          <w:b/>
          <w:color w:val="000000"/>
          <w:sz w:val="28"/>
          <w:szCs w:val="28"/>
        </w:rPr>
        <w:t xml:space="preserve">органами государственной, органа местного самоуправления и </w:t>
      </w:r>
      <w:r w:rsidRPr="009B6824">
        <w:rPr>
          <w:b/>
          <w:color w:val="000000"/>
          <w:sz w:val="28"/>
          <w:szCs w:val="28"/>
        </w:rPr>
        <w:t>организа</w:t>
      </w:r>
      <w:r w:rsidR="0002410E">
        <w:rPr>
          <w:b/>
          <w:color w:val="000000"/>
          <w:sz w:val="28"/>
          <w:szCs w:val="28"/>
        </w:rPr>
        <w:softHyphen/>
      </w:r>
      <w:r w:rsidRPr="009B6824">
        <w:rPr>
          <w:b/>
          <w:color w:val="000000"/>
          <w:sz w:val="28"/>
          <w:szCs w:val="28"/>
        </w:rPr>
        <w:t>циями, участвующими в предоставлении муниципальной услуги</w:t>
      </w:r>
    </w:p>
    <w:p w:rsidR="007A0025" w:rsidRDefault="007A0025" w:rsidP="009B6824">
      <w:pPr>
        <w:widowControl w:val="0"/>
        <w:autoSpaceDE w:val="0"/>
        <w:autoSpaceDN w:val="0"/>
        <w:adjustRightInd w:val="0"/>
        <w:ind w:firstLine="709"/>
        <w:jc w:val="both"/>
        <w:outlineLvl w:val="1"/>
        <w:rPr>
          <w:sz w:val="28"/>
          <w:szCs w:val="28"/>
        </w:rPr>
      </w:pPr>
      <w:r w:rsidRPr="007A0025">
        <w:rPr>
          <w:sz w:val="28"/>
          <w:szCs w:val="28"/>
        </w:rPr>
        <w:t>Услуги, которые являются необходимыми и обязательными для предоставления муниципальной услуги, отсутствуют.</w:t>
      </w:r>
    </w:p>
    <w:p w:rsidR="009B6824" w:rsidRPr="009B6824" w:rsidRDefault="009B6824" w:rsidP="009B6824">
      <w:pPr>
        <w:widowControl w:val="0"/>
        <w:autoSpaceDE w:val="0"/>
        <w:autoSpaceDN w:val="0"/>
        <w:adjustRightInd w:val="0"/>
        <w:ind w:firstLine="709"/>
        <w:jc w:val="both"/>
        <w:outlineLvl w:val="1"/>
        <w:rPr>
          <w:b/>
          <w:color w:val="000000"/>
          <w:sz w:val="28"/>
          <w:szCs w:val="28"/>
        </w:rPr>
      </w:pPr>
      <w:r w:rsidRPr="009B6824">
        <w:rPr>
          <w:b/>
          <w:color w:val="000000"/>
          <w:sz w:val="28"/>
          <w:szCs w:val="28"/>
        </w:rPr>
        <w:t>2.12. Порядок, размер и основания взимания государственной по</w:t>
      </w:r>
      <w:r w:rsidR="0002410E">
        <w:rPr>
          <w:b/>
          <w:color w:val="000000"/>
          <w:sz w:val="28"/>
          <w:szCs w:val="28"/>
        </w:rPr>
        <w:softHyphen/>
      </w:r>
      <w:r w:rsidRPr="009B6824">
        <w:rPr>
          <w:b/>
          <w:color w:val="000000"/>
          <w:sz w:val="28"/>
          <w:szCs w:val="28"/>
        </w:rPr>
        <w:t>шлины и иной платы, взимаемой за предоставление муниципальной услуги</w:t>
      </w:r>
    </w:p>
    <w:p w:rsidR="009B6824" w:rsidRPr="009B6824" w:rsidRDefault="009B6824" w:rsidP="009B6824">
      <w:pPr>
        <w:widowControl w:val="0"/>
        <w:ind w:firstLine="709"/>
        <w:jc w:val="both"/>
        <w:rPr>
          <w:rFonts w:eastAsia="Arial"/>
          <w:bCs/>
          <w:color w:val="000000"/>
          <w:sz w:val="28"/>
          <w:szCs w:val="28"/>
          <w:lang w:eastAsia="ar-SA"/>
        </w:rPr>
      </w:pPr>
      <w:r w:rsidRPr="009B6824">
        <w:rPr>
          <w:rFonts w:eastAsia="Arial"/>
          <w:bCs/>
          <w:color w:val="000000"/>
          <w:sz w:val="28"/>
          <w:szCs w:val="28"/>
          <w:lang w:eastAsia="ar-SA"/>
        </w:rPr>
        <w:t>Муниципальная услуга предоставляется бесплатно.</w:t>
      </w:r>
    </w:p>
    <w:p w:rsidR="009B6824" w:rsidRPr="009B6824" w:rsidRDefault="009B6824" w:rsidP="009B6824">
      <w:pPr>
        <w:widowControl w:val="0"/>
        <w:autoSpaceDE w:val="0"/>
        <w:autoSpaceDN w:val="0"/>
        <w:adjustRightInd w:val="0"/>
        <w:ind w:firstLine="709"/>
        <w:jc w:val="both"/>
        <w:outlineLvl w:val="1"/>
        <w:rPr>
          <w:b/>
          <w:color w:val="000000"/>
          <w:sz w:val="28"/>
          <w:szCs w:val="28"/>
        </w:rPr>
      </w:pPr>
      <w:r w:rsidRPr="009B6824">
        <w:rPr>
          <w:b/>
          <w:color w:val="000000"/>
          <w:sz w:val="28"/>
          <w:szCs w:val="28"/>
        </w:rPr>
        <w:t>2.13. Порядок, размер и основания взимания платы за предостав</w:t>
      </w:r>
      <w:r w:rsidR="0002410E">
        <w:rPr>
          <w:b/>
          <w:color w:val="000000"/>
          <w:sz w:val="28"/>
          <w:szCs w:val="28"/>
        </w:rPr>
        <w:softHyphen/>
      </w:r>
      <w:r w:rsidRPr="009B6824">
        <w:rPr>
          <w:b/>
          <w:color w:val="000000"/>
          <w:sz w:val="28"/>
          <w:szCs w:val="28"/>
        </w:rPr>
        <w:t>ление услуг, которые являются необходимыми и обязательными для предоставления муниципальной услуги</w:t>
      </w:r>
    </w:p>
    <w:p w:rsidR="007A0025" w:rsidRDefault="007A0025" w:rsidP="009B6824">
      <w:pPr>
        <w:widowControl w:val="0"/>
        <w:autoSpaceDE w:val="0"/>
        <w:autoSpaceDN w:val="0"/>
        <w:adjustRightInd w:val="0"/>
        <w:ind w:firstLine="709"/>
        <w:jc w:val="both"/>
        <w:outlineLvl w:val="1"/>
        <w:rPr>
          <w:color w:val="000000"/>
          <w:sz w:val="28"/>
          <w:szCs w:val="28"/>
        </w:rPr>
      </w:pPr>
      <w:r w:rsidRPr="007A0025">
        <w:rPr>
          <w:color w:val="000000"/>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p>
    <w:p w:rsidR="009B6824" w:rsidRPr="009B6824" w:rsidRDefault="009B6824" w:rsidP="009B6824">
      <w:pPr>
        <w:widowControl w:val="0"/>
        <w:autoSpaceDE w:val="0"/>
        <w:autoSpaceDN w:val="0"/>
        <w:adjustRightInd w:val="0"/>
        <w:ind w:firstLine="709"/>
        <w:jc w:val="both"/>
        <w:outlineLvl w:val="1"/>
        <w:rPr>
          <w:b/>
          <w:color w:val="000000"/>
          <w:sz w:val="28"/>
          <w:szCs w:val="28"/>
        </w:rPr>
      </w:pPr>
      <w:r w:rsidRPr="009B6824">
        <w:rPr>
          <w:b/>
          <w:bCs/>
          <w:color w:val="000000"/>
          <w:sz w:val="28"/>
          <w:szCs w:val="28"/>
        </w:rPr>
        <w:t>2.14.</w:t>
      </w:r>
      <w:r w:rsidRPr="009B6824">
        <w:rPr>
          <w:b/>
          <w:color w:val="000000"/>
          <w:sz w:val="28"/>
          <w:szCs w:val="28"/>
        </w:rPr>
        <w:t>Максимальный срок ожидания в очереди при подаче запроса о предоставлении муниципальной услуги, услуги, предоставляемой ор</w:t>
      </w:r>
      <w:r w:rsidR="0002410E">
        <w:rPr>
          <w:b/>
          <w:color w:val="000000"/>
          <w:sz w:val="28"/>
          <w:szCs w:val="28"/>
        </w:rPr>
        <w:softHyphen/>
      </w:r>
      <w:r w:rsidRPr="009B6824">
        <w:rPr>
          <w:b/>
          <w:color w:val="000000"/>
          <w:sz w:val="28"/>
          <w:szCs w:val="28"/>
        </w:rPr>
        <w:t>ганизацией, участвующей в предоставлении муниципальной услуги, и при получении результата предоставления таких услуг</w:t>
      </w:r>
    </w:p>
    <w:p w:rsidR="009B6824" w:rsidRPr="009B6824" w:rsidRDefault="009B6824" w:rsidP="009B6824">
      <w:pPr>
        <w:widowControl w:val="0"/>
        <w:autoSpaceDE w:val="0"/>
        <w:autoSpaceDN w:val="0"/>
        <w:adjustRightInd w:val="0"/>
        <w:ind w:firstLine="540"/>
        <w:jc w:val="both"/>
        <w:rPr>
          <w:color w:val="000000"/>
          <w:sz w:val="28"/>
          <w:szCs w:val="28"/>
        </w:rPr>
      </w:pPr>
      <w:r w:rsidRPr="009B6824">
        <w:rPr>
          <w:color w:val="000000"/>
          <w:sz w:val="28"/>
          <w:szCs w:val="28"/>
        </w:rPr>
        <w:t>Время ожидания в очереди при подаче заявления о предоставлении му</w:t>
      </w:r>
      <w:r w:rsidR="0002410E">
        <w:rPr>
          <w:color w:val="000000"/>
          <w:sz w:val="28"/>
          <w:szCs w:val="28"/>
        </w:rPr>
        <w:softHyphen/>
      </w:r>
      <w:r w:rsidRPr="009B6824">
        <w:rPr>
          <w:color w:val="000000"/>
          <w:sz w:val="28"/>
          <w:szCs w:val="28"/>
        </w:rPr>
        <w:t>ниципальной услуги, услуги, предоставляемой организацией, участвующей в предоставлении муниципальной услуги, и при получении результата предо</w:t>
      </w:r>
      <w:r w:rsidR="0002410E">
        <w:rPr>
          <w:color w:val="000000"/>
          <w:sz w:val="28"/>
          <w:szCs w:val="28"/>
        </w:rPr>
        <w:softHyphen/>
      </w:r>
      <w:r w:rsidRPr="009B6824">
        <w:rPr>
          <w:color w:val="000000"/>
          <w:sz w:val="28"/>
          <w:szCs w:val="28"/>
        </w:rPr>
        <w:t>ставления такой услуги не должно превышать 15 минут.</w:t>
      </w:r>
    </w:p>
    <w:p w:rsidR="009B6824" w:rsidRPr="009B6824" w:rsidRDefault="009B6824" w:rsidP="009B6824">
      <w:pPr>
        <w:widowControl w:val="0"/>
        <w:autoSpaceDE w:val="0"/>
        <w:autoSpaceDN w:val="0"/>
        <w:adjustRightInd w:val="0"/>
        <w:ind w:firstLine="709"/>
        <w:jc w:val="both"/>
        <w:rPr>
          <w:rFonts w:eastAsia="Calibri"/>
          <w:b/>
          <w:bCs/>
          <w:color w:val="000000"/>
          <w:sz w:val="28"/>
          <w:szCs w:val="28"/>
        </w:rPr>
      </w:pPr>
      <w:r w:rsidRPr="009B6824">
        <w:rPr>
          <w:rFonts w:eastAsia="Calibri"/>
          <w:b/>
          <w:bCs/>
          <w:color w:val="000000"/>
          <w:sz w:val="28"/>
          <w:szCs w:val="28"/>
        </w:rPr>
        <w:t xml:space="preserve">2.15. </w:t>
      </w:r>
      <w:proofErr w:type="gramStart"/>
      <w:r w:rsidRPr="009B6824">
        <w:rPr>
          <w:rFonts w:eastAsia="Calibri"/>
          <w:b/>
          <w:bCs/>
          <w:color w:val="000000"/>
          <w:sz w:val="28"/>
          <w:szCs w:val="28"/>
        </w:rPr>
        <w:t xml:space="preserve">Срок </w:t>
      </w:r>
      <w:r w:rsidR="00E03EDA">
        <w:rPr>
          <w:rFonts w:eastAsia="Calibri"/>
          <w:b/>
          <w:bCs/>
          <w:color w:val="000000"/>
          <w:sz w:val="28"/>
          <w:szCs w:val="28"/>
        </w:rPr>
        <w:t xml:space="preserve"> и</w:t>
      </w:r>
      <w:proofErr w:type="gramEnd"/>
      <w:r w:rsidR="00E03EDA">
        <w:rPr>
          <w:rFonts w:eastAsia="Calibri"/>
          <w:b/>
          <w:bCs/>
          <w:color w:val="000000"/>
          <w:sz w:val="28"/>
          <w:szCs w:val="28"/>
        </w:rPr>
        <w:t xml:space="preserve"> порядок </w:t>
      </w:r>
      <w:r w:rsidRPr="009B6824">
        <w:rPr>
          <w:rFonts w:eastAsia="Calibri"/>
          <w:b/>
          <w:bCs/>
          <w:color w:val="000000"/>
          <w:sz w:val="28"/>
          <w:szCs w:val="28"/>
        </w:rPr>
        <w:t>регистрации запроса заявителя о предоставлении муни</w:t>
      </w:r>
      <w:r w:rsidR="0002410E">
        <w:rPr>
          <w:rFonts w:eastAsia="Calibri"/>
          <w:b/>
          <w:bCs/>
          <w:color w:val="000000"/>
          <w:sz w:val="28"/>
          <w:szCs w:val="28"/>
        </w:rPr>
        <w:softHyphen/>
      </w:r>
      <w:r w:rsidRPr="009B6824">
        <w:rPr>
          <w:rFonts w:eastAsia="Calibri"/>
          <w:b/>
          <w:bCs/>
          <w:color w:val="000000"/>
          <w:sz w:val="28"/>
          <w:szCs w:val="28"/>
        </w:rPr>
        <w:t>ципальной услуги и услуги, предоставляемой организацией, участвую</w:t>
      </w:r>
      <w:r w:rsidR="0002410E">
        <w:rPr>
          <w:rFonts w:eastAsia="Calibri"/>
          <w:b/>
          <w:bCs/>
          <w:color w:val="000000"/>
          <w:sz w:val="28"/>
          <w:szCs w:val="28"/>
        </w:rPr>
        <w:softHyphen/>
      </w:r>
      <w:r w:rsidRPr="009B6824">
        <w:rPr>
          <w:rFonts w:eastAsia="Calibri"/>
          <w:b/>
          <w:bCs/>
          <w:color w:val="000000"/>
          <w:sz w:val="28"/>
          <w:szCs w:val="28"/>
        </w:rPr>
        <w:t xml:space="preserve">щей в предоставлении </w:t>
      </w:r>
      <w:r w:rsidR="00E03EDA">
        <w:rPr>
          <w:rFonts w:eastAsia="Calibri"/>
          <w:b/>
          <w:bCs/>
          <w:color w:val="000000"/>
          <w:sz w:val="28"/>
          <w:szCs w:val="28"/>
        </w:rPr>
        <w:t xml:space="preserve">муниципальной </w:t>
      </w:r>
      <w:r w:rsidRPr="009B6824">
        <w:rPr>
          <w:rFonts w:eastAsia="Calibri"/>
          <w:b/>
          <w:bCs/>
          <w:color w:val="000000"/>
          <w:sz w:val="28"/>
          <w:szCs w:val="28"/>
        </w:rPr>
        <w:t>услуги, в том числе в электронной форме.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Заявление о предоставлении муниципальной услуги, в том числе по</w:t>
      </w:r>
      <w:r w:rsidR="0002410E">
        <w:rPr>
          <w:sz w:val="28"/>
          <w:szCs w:val="28"/>
        </w:rPr>
        <w:softHyphen/>
      </w:r>
      <w:r w:rsidRPr="009B6824">
        <w:rPr>
          <w:sz w:val="28"/>
          <w:szCs w:val="28"/>
        </w:rPr>
        <w:t>ступившее в электронной форме с использованием единого портала, регио</w:t>
      </w:r>
      <w:r w:rsidR="0002410E">
        <w:rPr>
          <w:sz w:val="28"/>
          <w:szCs w:val="28"/>
        </w:rPr>
        <w:softHyphen/>
      </w:r>
      <w:r w:rsidRPr="009B6824">
        <w:rPr>
          <w:sz w:val="28"/>
          <w:szCs w:val="28"/>
        </w:rPr>
        <w:t xml:space="preserve">нального портала либо через МФЦ, регистрируется в течение 1 рабочего дня со дня поступления заявления в </w:t>
      </w:r>
      <w:r w:rsidR="0068063E">
        <w:rPr>
          <w:sz w:val="28"/>
          <w:szCs w:val="28"/>
        </w:rPr>
        <w:t>отраслевом органе Уполномоченного органа</w:t>
      </w:r>
      <w:r w:rsidRPr="009B6824">
        <w:rPr>
          <w:sz w:val="28"/>
          <w:szCs w:val="28"/>
        </w:rPr>
        <w:t>.</w:t>
      </w:r>
    </w:p>
    <w:p w:rsidR="009B6824" w:rsidRPr="009B6824" w:rsidRDefault="009B6824" w:rsidP="009B6824">
      <w:pPr>
        <w:widowControl w:val="0"/>
        <w:autoSpaceDE w:val="0"/>
        <w:ind w:firstLine="709"/>
        <w:jc w:val="both"/>
        <w:rPr>
          <w:rFonts w:eastAsia="Calibri"/>
          <w:b/>
          <w:bCs/>
          <w:color w:val="000000"/>
          <w:sz w:val="28"/>
          <w:szCs w:val="28"/>
        </w:rPr>
      </w:pPr>
      <w:r w:rsidRPr="009B6824">
        <w:rPr>
          <w:rFonts w:eastAsia="Calibri"/>
          <w:b/>
          <w:bCs/>
          <w:color w:val="000000"/>
          <w:sz w:val="28"/>
          <w:szCs w:val="28"/>
        </w:rPr>
        <w:t>2.16.</w:t>
      </w:r>
      <w:r w:rsidRPr="009B6824">
        <w:rPr>
          <w:rFonts w:eastAsia="Calibri"/>
          <w:b/>
          <w:bCs/>
          <w:color w:val="000000"/>
          <w:sz w:val="28"/>
          <w:szCs w:val="28"/>
        </w:rPr>
        <w:tab/>
      </w:r>
      <w:r w:rsidR="00A021AB" w:rsidRPr="00A021AB">
        <w:rPr>
          <w:rFonts w:eastAsia="Calibri"/>
          <w:b/>
          <w:bCs/>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Места, предназначенные для ознакомления заявителей с информацион</w:t>
      </w:r>
      <w:r w:rsidR="0002410E">
        <w:rPr>
          <w:sz w:val="28"/>
          <w:szCs w:val="28"/>
        </w:rPr>
        <w:softHyphen/>
      </w:r>
      <w:r w:rsidRPr="009B6824">
        <w:rPr>
          <w:sz w:val="28"/>
          <w:szCs w:val="28"/>
        </w:rPr>
        <w:t>ными материалами и заполнения документов, оборудуются информацион</w:t>
      </w:r>
      <w:r w:rsidR="0002410E">
        <w:rPr>
          <w:sz w:val="28"/>
          <w:szCs w:val="28"/>
        </w:rPr>
        <w:softHyphen/>
      </w:r>
      <w:r w:rsidRPr="009B6824">
        <w:rPr>
          <w:sz w:val="28"/>
          <w:szCs w:val="28"/>
        </w:rPr>
        <w:t>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 местах для заполнения документов должен обеспечиваться доступ к нормативным правовым актам, регулирующим предоставление муниципаль</w:t>
      </w:r>
      <w:r w:rsidR="0002410E">
        <w:rPr>
          <w:sz w:val="28"/>
          <w:szCs w:val="28"/>
        </w:rPr>
        <w:softHyphen/>
      </w:r>
      <w:r w:rsidRPr="009B6824">
        <w:rPr>
          <w:sz w:val="28"/>
          <w:szCs w:val="28"/>
        </w:rPr>
        <w:t>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Места для ожидания оборудуются стульями, кресельными секциями или скамьями (</w:t>
      </w:r>
      <w:proofErr w:type="spellStart"/>
      <w:r w:rsidRPr="009B6824">
        <w:rPr>
          <w:sz w:val="28"/>
          <w:szCs w:val="28"/>
        </w:rPr>
        <w:t>банкетками</w:t>
      </w:r>
      <w:proofErr w:type="spellEnd"/>
      <w:r w:rsidRPr="009B6824">
        <w:rPr>
          <w:sz w:val="28"/>
          <w:szCs w:val="28"/>
        </w:rPr>
        <w:t>). Количество мест для ожидания определяется ис</w:t>
      </w:r>
      <w:r w:rsidR="0002410E">
        <w:rPr>
          <w:sz w:val="28"/>
          <w:szCs w:val="28"/>
        </w:rPr>
        <w:softHyphen/>
      </w:r>
      <w:r w:rsidRPr="009B6824">
        <w:rPr>
          <w:sz w:val="28"/>
          <w:szCs w:val="28"/>
        </w:rPr>
        <w:t>ходя из фактической нагрузки и возможностей для их размещения в здании.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Помещения для непосредственного взаимодействия с заявителями мо</w:t>
      </w:r>
      <w:r w:rsidR="0002410E">
        <w:rPr>
          <w:sz w:val="28"/>
          <w:szCs w:val="28"/>
        </w:rPr>
        <w:softHyphen/>
      </w:r>
      <w:r w:rsidRPr="009B6824">
        <w:rPr>
          <w:sz w:val="28"/>
          <w:szCs w:val="28"/>
        </w:rPr>
        <w:t>гут быть организованы в виде отдельных кабинетов либо в виде отдельных рабочих мест.</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Кабинеты, предназначенные для приема заявителей, должны быть обо</w:t>
      </w:r>
      <w:r w:rsidR="0002410E">
        <w:rPr>
          <w:sz w:val="28"/>
          <w:szCs w:val="28"/>
        </w:rPr>
        <w:softHyphen/>
      </w:r>
      <w:r w:rsidRPr="009B6824">
        <w:rPr>
          <w:sz w:val="28"/>
          <w:szCs w:val="28"/>
        </w:rPr>
        <w:t>рудованы информационными табличками (вывесками) с указанием номера кабинета, фамилии, имени, отчества (при наличии) и должности муници</w:t>
      </w:r>
      <w:r w:rsidR="0002410E">
        <w:rPr>
          <w:sz w:val="28"/>
          <w:szCs w:val="28"/>
        </w:rPr>
        <w:softHyphen/>
      </w:r>
      <w:r w:rsidRPr="009B6824">
        <w:rPr>
          <w:sz w:val="28"/>
          <w:szCs w:val="28"/>
        </w:rPr>
        <w:t>пального служащего, графика приема заявителей для личного представления документов и консультирования.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Каждое рабочее место должно быть оборудовано персональным ком</w:t>
      </w:r>
      <w:r w:rsidR="0002410E">
        <w:rPr>
          <w:sz w:val="28"/>
          <w:szCs w:val="28"/>
        </w:rPr>
        <w:softHyphen/>
      </w:r>
      <w:r w:rsidRPr="009B6824">
        <w:rPr>
          <w:sz w:val="28"/>
          <w:szCs w:val="28"/>
        </w:rPr>
        <w:t>пьютером с возможностью доступа к необходимым информационным базам, печатающим и сканирующим устройствам.</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Вход в здание </w:t>
      </w:r>
      <w:r w:rsidR="0068063E">
        <w:rPr>
          <w:sz w:val="28"/>
          <w:szCs w:val="28"/>
        </w:rPr>
        <w:t>Уполномоченного органа</w:t>
      </w:r>
      <w:r w:rsidRPr="009B6824">
        <w:rPr>
          <w:sz w:val="28"/>
          <w:szCs w:val="28"/>
        </w:rPr>
        <w:t xml:space="preserve"> должен быть оборудован информацион</w:t>
      </w:r>
      <w:r w:rsidR="0002410E">
        <w:rPr>
          <w:sz w:val="28"/>
          <w:szCs w:val="28"/>
        </w:rPr>
        <w:softHyphen/>
      </w:r>
      <w:r w:rsidRPr="009B6824">
        <w:rPr>
          <w:sz w:val="28"/>
          <w:szCs w:val="28"/>
        </w:rPr>
        <w:t>ной табличкой (вывеской), содержащей следующую информацию:</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наименование;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место нахождения;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режим работы;</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адрес официального сайта;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телефонный номер и адрес электронной почты.</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условия беспрепятственного доступа к объекту (зданию, помещению), в котором предоставляется муниципальная услуга, а также для беспрепят</w:t>
      </w:r>
      <w:r w:rsidR="0002410E">
        <w:rPr>
          <w:sz w:val="28"/>
          <w:szCs w:val="28"/>
        </w:rPr>
        <w:softHyphen/>
      </w:r>
      <w:r w:rsidRPr="009B6824">
        <w:rPr>
          <w:sz w:val="28"/>
          <w:szCs w:val="28"/>
        </w:rPr>
        <w:t>ственного пользования транспортом, средствами связи и информации;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самостоятельного передвижения по территории, на кото</w:t>
      </w:r>
      <w:r w:rsidR="0002410E">
        <w:rPr>
          <w:sz w:val="28"/>
          <w:szCs w:val="28"/>
        </w:rPr>
        <w:softHyphen/>
      </w:r>
      <w:r w:rsidRPr="009B6824">
        <w:rPr>
          <w:sz w:val="28"/>
          <w:szCs w:val="28"/>
        </w:rPr>
        <w:t>рой расположены объекты (здания, помещения), в которых предоставляется муниципальная услуга, а также входа на такие объекты и выхода из них, по</w:t>
      </w:r>
      <w:r w:rsidR="0002410E">
        <w:rPr>
          <w:sz w:val="28"/>
          <w:szCs w:val="28"/>
        </w:rPr>
        <w:softHyphen/>
      </w:r>
      <w:r w:rsidRPr="009B6824">
        <w:rPr>
          <w:sz w:val="28"/>
          <w:szCs w:val="28"/>
        </w:rPr>
        <w:t>садки в транспортное средство и высадки из него, в том числе с использова</w:t>
      </w:r>
      <w:r w:rsidR="0002410E">
        <w:rPr>
          <w:sz w:val="28"/>
          <w:szCs w:val="28"/>
        </w:rPr>
        <w:softHyphen/>
      </w:r>
      <w:r w:rsidRPr="009B6824">
        <w:rPr>
          <w:sz w:val="28"/>
          <w:szCs w:val="28"/>
        </w:rPr>
        <w:t>нием кресла-коляски;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надлежащее размещение оборудования и носителей информации, необ</w:t>
      </w:r>
      <w:r w:rsidR="0002410E">
        <w:rPr>
          <w:sz w:val="28"/>
          <w:szCs w:val="28"/>
        </w:rPr>
        <w:softHyphen/>
      </w:r>
      <w:r w:rsidRPr="009B6824">
        <w:rPr>
          <w:sz w:val="28"/>
          <w:szCs w:val="28"/>
        </w:rPr>
        <w:t>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дублирование необходимой звуковой и зрительной информации, а так</w:t>
      </w:r>
      <w:r w:rsidR="0002410E">
        <w:rPr>
          <w:sz w:val="28"/>
          <w:szCs w:val="28"/>
        </w:rPr>
        <w:softHyphen/>
      </w:r>
      <w:r w:rsidRPr="009B6824">
        <w:rPr>
          <w:sz w:val="28"/>
          <w:szCs w:val="28"/>
        </w:rPr>
        <w:t>же надписей, знаков и иной текстовой и графической информации знаками, выполненными рельефно-точечным шрифтом Брайля;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сопровождение инвалидов, имеющих стойкие расстройства функции зрения и самостоятельного передвижения;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допуск </w:t>
      </w:r>
      <w:proofErr w:type="spellStart"/>
      <w:r w:rsidRPr="009B6824">
        <w:rPr>
          <w:sz w:val="28"/>
          <w:szCs w:val="28"/>
        </w:rPr>
        <w:t>сурдопереводчика</w:t>
      </w:r>
      <w:proofErr w:type="spellEnd"/>
      <w:r w:rsidRPr="009B6824">
        <w:rPr>
          <w:sz w:val="28"/>
          <w:szCs w:val="28"/>
        </w:rPr>
        <w:t xml:space="preserve"> и </w:t>
      </w:r>
      <w:proofErr w:type="spellStart"/>
      <w:r w:rsidRPr="009B6824">
        <w:rPr>
          <w:sz w:val="28"/>
          <w:szCs w:val="28"/>
        </w:rPr>
        <w:t>тифлосурдопереводчика</w:t>
      </w:r>
      <w:proofErr w:type="spellEnd"/>
      <w:r w:rsidRPr="009B6824">
        <w:rPr>
          <w:sz w:val="28"/>
          <w:szCs w:val="28"/>
        </w:rPr>
        <w:t>;</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допуск собаки-проводника на объекты (здания, помещения), в которых предоставляется муниципальная услуга;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оказание помощи в преодолении барьеров, мешающих получению му</w:t>
      </w:r>
      <w:r w:rsidR="0002410E">
        <w:rPr>
          <w:sz w:val="28"/>
          <w:szCs w:val="28"/>
        </w:rPr>
        <w:softHyphen/>
      </w:r>
      <w:r w:rsidRPr="009B6824">
        <w:rPr>
          <w:sz w:val="28"/>
          <w:szCs w:val="28"/>
        </w:rPr>
        <w:t>ниципальной услуги наравне с другими лицами.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В случае невозможности полностью приспособить помещение </w:t>
      </w:r>
      <w:r w:rsidR="0068063E" w:rsidRPr="0068063E">
        <w:rPr>
          <w:sz w:val="28"/>
          <w:szCs w:val="28"/>
        </w:rPr>
        <w:t xml:space="preserve">Уполномоченного органа </w:t>
      </w:r>
      <w:r w:rsidRPr="009B6824">
        <w:rPr>
          <w:sz w:val="28"/>
          <w:szCs w:val="28"/>
        </w:rPr>
        <w:t>с учетом потребности инвалида ему обеспечивается доступ к ме</w:t>
      </w:r>
      <w:r w:rsidR="0002410E">
        <w:rPr>
          <w:sz w:val="28"/>
          <w:szCs w:val="28"/>
        </w:rPr>
        <w:softHyphen/>
      </w:r>
      <w:r w:rsidRPr="009B6824">
        <w:rPr>
          <w:sz w:val="28"/>
          <w:szCs w:val="28"/>
        </w:rPr>
        <w:t>сту предоставления муниципальной услуги.</w:t>
      </w:r>
    </w:p>
    <w:p w:rsidR="009B6824" w:rsidRPr="009B6824" w:rsidRDefault="009B6824" w:rsidP="009B6824">
      <w:pPr>
        <w:widowControl w:val="0"/>
        <w:autoSpaceDE w:val="0"/>
        <w:ind w:firstLine="709"/>
        <w:contextualSpacing/>
        <w:jc w:val="both"/>
        <w:rPr>
          <w:b/>
          <w:bCs/>
          <w:color w:val="000000"/>
          <w:sz w:val="28"/>
          <w:szCs w:val="28"/>
          <w:lang w:eastAsia="zh-CN"/>
        </w:rPr>
      </w:pPr>
      <w:r w:rsidRPr="009B6824">
        <w:rPr>
          <w:b/>
          <w:bCs/>
          <w:color w:val="000000"/>
          <w:sz w:val="28"/>
          <w:szCs w:val="28"/>
          <w:lang w:eastAsia="zh-CN"/>
        </w:rPr>
        <w:t>2.17. Показатели доступности и качества предоставления муници</w:t>
      </w:r>
      <w:r w:rsidR="0002410E">
        <w:rPr>
          <w:b/>
          <w:bCs/>
          <w:color w:val="000000"/>
          <w:sz w:val="28"/>
          <w:szCs w:val="28"/>
          <w:lang w:eastAsia="zh-CN"/>
        </w:rPr>
        <w:softHyphen/>
      </w:r>
      <w:r w:rsidRPr="009B6824">
        <w:rPr>
          <w:b/>
          <w:bCs/>
          <w:color w:val="000000"/>
          <w:sz w:val="28"/>
          <w:szCs w:val="28"/>
          <w:lang w:eastAsia="zh-CN"/>
        </w:rPr>
        <w:t>пальной услуги, в том числе количество взаимодействий заявителя с должностными лицами Уполномоченного органа при предоставлении муниципальной услуги и их продолжительность, возможность получе</w:t>
      </w:r>
      <w:r w:rsidR="0002410E">
        <w:rPr>
          <w:b/>
          <w:bCs/>
          <w:color w:val="000000"/>
          <w:sz w:val="28"/>
          <w:szCs w:val="28"/>
          <w:lang w:eastAsia="zh-CN"/>
        </w:rPr>
        <w:softHyphen/>
      </w:r>
      <w:r w:rsidRPr="009B6824">
        <w:rPr>
          <w:b/>
          <w:bCs/>
          <w:color w:val="000000"/>
          <w:sz w:val="28"/>
          <w:szCs w:val="28"/>
          <w:lang w:eastAsia="zh-CN"/>
        </w:rPr>
        <w:t>ния муниципальной услуги в МФЦ, возможность получения информа</w:t>
      </w:r>
      <w:r w:rsidR="0002410E">
        <w:rPr>
          <w:b/>
          <w:bCs/>
          <w:color w:val="000000"/>
          <w:sz w:val="28"/>
          <w:szCs w:val="28"/>
          <w:lang w:eastAsia="zh-CN"/>
        </w:rPr>
        <w:softHyphen/>
      </w:r>
      <w:r w:rsidRPr="009B6824">
        <w:rPr>
          <w:b/>
          <w:bCs/>
          <w:color w:val="000000"/>
          <w:sz w:val="28"/>
          <w:szCs w:val="28"/>
          <w:lang w:eastAsia="zh-CN"/>
        </w:rPr>
        <w:t>ции о ходе предоставления муниципальной услуги, в том числе с исполь</w:t>
      </w:r>
      <w:r w:rsidR="0002410E">
        <w:rPr>
          <w:b/>
          <w:bCs/>
          <w:color w:val="000000"/>
          <w:sz w:val="28"/>
          <w:szCs w:val="28"/>
          <w:lang w:eastAsia="zh-CN"/>
        </w:rPr>
        <w:softHyphen/>
      </w:r>
      <w:r w:rsidRPr="009B6824">
        <w:rPr>
          <w:b/>
          <w:bCs/>
          <w:color w:val="000000"/>
          <w:sz w:val="28"/>
          <w:szCs w:val="28"/>
          <w:lang w:eastAsia="zh-CN"/>
        </w:rPr>
        <w:t>зованием информационно-коммуникационных технологий</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2.17.1. Показателями качества и доступности муниципальной услуги является совокупность количественных и качественных параметров, позво</w:t>
      </w:r>
      <w:r w:rsidR="0002410E">
        <w:rPr>
          <w:sz w:val="28"/>
          <w:szCs w:val="28"/>
        </w:rPr>
        <w:softHyphen/>
      </w:r>
      <w:r w:rsidRPr="009B6824">
        <w:rPr>
          <w:sz w:val="28"/>
          <w:szCs w:val="28"/>
        </w:rPr>
        <w:t>ляющих измерять и оценивать процесс и результат предоставления муници</w:t>
      </w:r>
      <w:r w:rsidR="0002410E">
        <w:rPr>
          <w:sz w:val="28"/>
          <w:szCs w:val="28"/>
        </w:rPr>
        <w:softHyphen/>
      </w:r>
      <w:r w:rsidRPr="009B6824">
        <w:rPr>
          <w:sz w:val="28"/>
          <w:szCs w:val="28"/>
        </w:rPr>
        <w:t>пальной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2.17.2. Показателями доступности предоставления муниципальной услуги являются: </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транспортная доступность к местам предоставления муниципальной услуги, в том числе для лиц с ограниченными физическими возможностями;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получения полной, актуальной и достоверной информа</w:t>
      </w:r>
      <w:r w:rsidR="0002410E">
        <w:rPr>
          <w:sz w:val="28"/>
          <w:szCs w:val="28"/>
        </w:rPr>
        <w:softHyphen/>
      </w:r>
      <w:r w:rsidRPr="009B6824">
        <w:rPr>
          <w:sz w:val="28"/>
          <w:szCs w:val="28"/>
        </w:rPr>
        <w:t>ции о порядке предоставления муниципальной услуги, в том числе в элек</w:t>
      </w:r>
      <w:r w:rsidR="0002410E">
        <w:rPr>
          <w:sz w:val="28"/>
          <w:szCs w:val="28"/>
        </w:rPr>
        <w:softHyphen/>
      </w:r>
      <w:r w:rsidRPr="009B6824">
        <w:rPr>
          <w:sz w:val="28"/>
          <w:szCs w:val="28"/>
        </w:rPr>
        <w:t>тронной форме;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выбора способа обращения за предоставлением муници</w:t>
      </w:r>
      <w:r w:rsidR="0002410E">
        <w:rPr>
          <w:sz w:val="28"/>
          <w:szCs w:val="28"/>
        </w:rPr>
        <w:softHyphen/>
      </w:r>
      <w:r w:rsidRPr="009B6824">
        <w:rPr>
          <w:sz w:val="28"/>
          <w:szCs w:val="28"/>
        </w:rPr>
        <w:t>пальной услуги (лично, через представителя, почтовым отправлением, через МФЦ, посредством единого портала, регионального портала);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2.17.3. Показателями качества предоставления муниципальной услуги являются:  </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степень удовлетворенности заявителей качеством и доступностью му</w:t>
      </w:r>
      <w:r w:rsidR="0002410E">
        <w:rPr>
          <w:sz w:val="28"/>
          <w:szCs w:val="28"/>
        </w:rPr>
        <w:softHyphen/>
      </w:r>
      <w:r w:rsidRPr="009B6824">
        <w:rPr>
          <w:sz w:val="28"/>
          <w:szCs w:val="28"/>
        </w:rPr>
        <w:t>ниципальной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соответствие предоставляемой муниципальной услуги требованиям настоящего административного регламента;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соблюдение сроков предоставления муниципальной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количество обоснованных жалоб.</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9B6824" w:rsidRPr="009B6824" w:rsidRDefault="009B6824" w:rsidP="009B6824">
      <w:pPr>
        <w:widowControl w:val="0"/>
        <w:ind w:firstLine="709"/>
        <w:jc w:val="both"/>
        <w:rPr>
          <w:sz w:val="28"/>
          <w:szCs w:val="28"/>
        </w:rPr>
      </w:pPr>
      <w:r w:rsidRPr="009B6824">
        <w:rPr>
          <w:sz w:val="28"/>
          <w:szCs w:val="28"/>
        </w:rPr>
        <w:t>Продолжительность каждого взаимодействия не должна превышать 15 минут.</w:t>
      </w:r>
    </w:p>
    <w:p w:rsidR="005414D1" w:rsidRPr="00877B16" w:rsidRDefault="009B6824" w:rsidP="005414D1">
      <w:pPr>
        <w:pStyle w:val="af8"/>
        <w:ind w:firstLine="708"/>
        <w:jc w:val="both"/>
        <w:rPr>
          <w:color w:val="000000"/>
          <w:sz w:val="28"/>
          <w:szCs w:val="28"/>
        </w:rPr>
      </w:pPr>
      <w:r w:rsidRPr="009B6824">
        <w:rPr>
          <w:b/>
          <w:sz w:val="28"/>
          <w:szCs w:val="28"/>
        </w:rPr>
        <w:t xml:space="preserve">2.18. </w:t>
      </w:r>
      <w:r w:rsidR="005414D1" w:rsidRPr="002A61FC">
        <w:rPr>
          <w:b/>
          <w:color w:val="000000"/>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w:t>
      </w:r>
      <w:r w:rsidR="005414D1">
        <w:rPr>
          <w:b/>
          <w:color w:val="000000"/>
          <w:sz w:val="28"/>
          <w:szCs w:val="28"/>
        </w:rPr>
        <w:t>ьной услуги в электронной форме</w:t>
      </w:r>
    </w:p>
    <w:p w:rsidR="009B6824" w:rsidRPr="009B6824" w:rsidRDefault="009B6824" w:rsidP="005414D1">
      <w:pPr>
        <w:widowControl w:val="0"/>
        <w:ind w:firstLine="709"/>
        <w:jc w:val="both"/>
        <w:rPr>
          <w:sz w:val="28"/>
          <w:szCs w:val="28"/>
        </w:rPr>
      </w:pPr>
      <w:r w:rsidRPr="009B6824">
        <w:rPr>
          <w:sz w:val="28"/>
          <w:szCs w:val="28"/>
        </w:rPr>
        <w:t>2.18.1. Заявителям обеспечивается возможность получения информа</w:t>
      </w:r>
      <w:r w:rsidR="0002410E">
        <w:rPr>
          <w:sz w:val="28"/>
          <w:szCs w:val="28"/>
        </w:rPr>
        <w:softHyphen/>
      </w:r>
      <w:r w:rsidRPr="009B6824">
        <w:rPr>
          <w:sz w:val="28"/>
          <w:szCs w:val="28"/>
        </w:rPr>
        <w:t>ции о порядке предоставления муниципальной услуги, в том числе с исполь</w:t>
      </w:r>
      <w:r w:rsidR="0002410E">
        <w:rPr>
          <w:sz w:val="28"/>
          <w:szCs w:val="28"/>
        </w:rPr>
        <w:softHyphen/>
      </w:r>
      <w:r w:rsidRPr="009B6824">
        <w:rPr>
          <w:sz w:val="28"/>
          <w:szCs w:val="28"/>
        </w:rPr>
        <w:t>зованием единого портала, регионального портала, а также возможность ко</w:t>
      </w:r>
      <w:r w:rsidR="0002410E">
        <w:rPr>
          <w:sz w:val="28"/>
          <w:szCs w:val="28"/>
        </w:rPr>
        <w:softHyphen/>
      </w:r>
      <w:r w:rsidRPr="009B6824">
        <w:rPr>
          <w:sz w:val="28"/>
          <w:szCs w:val="28"/>
        </w:rPr>
        <w:t>пирования форм заявлений и иных документов, необходимых для получения муниципальной услуги.</w:t>
      </w:r>
    </w:p>
    <w:p w:rsidR="005414D1" w:rsidRDefault="009B6824" w:rsidP="005414D1">
      <w:pPr>
        <w:pStyle w:val="af8"/>
        <w:ind w:firstLine="567"/>
        <w:jc w:val="both"/>
        <w:rPr>
          <w:color w:val="000000"/>
          <w:sz w:val="28"/>
          <w:szCs w:val="28"/>
        </w:rPr>
      </w:pPr>
      <w:r w:rsidRPr="009B6824">
        <w:rPr>
          <w:sz w:val="28"/>
          <w:szCs w:val="28"/>
        </w:rPr>
        <w:t xml:space="preserve">2.18.2. </w:t>
      </w:r>
      <w:r w:rsidR="005414D1" w:rsidRPr="00877B16">
        <w:rPr>
          <w:color w:val="000000"/>
          <w:sz w:val="28"/>
          <w:szCs w:val="28"/>
        </w:rPr>
        <w:t xml:space="preserve">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w:t>
      </w:r>
      <w:r w:rsidR="005414D1" w:rsidRPr="00597796">
        <w:rPr>
          <w:color w:val="000000"/>
          <w:sz w:val="28"/>
          <w:szCs w:val="28"/>
        </w:rPr>
        <w:t>взаимодействии между Администрацией Мошенского муниципального округа Новгородской области</w:t>
      </w:r>
      <w:r w:rsidR="005414D1" w:rsidRPr="00877B16">
        <w:rPr>
          <w:color w:val="000000"/>
          <w:sz w:val="28"/>
          <w:szCs w:val="28"/>
        </w:rPr>
        <w:t xml:space="preserve"> и государственным областным автономным учреждением «Многофункциональный центр предоставления государс</w:t>
      </w:r>
      <w:r w:rsidR="005414D1">
        <w:rPr>
          <w:color w:val="000000"/>
          <w:sz w:val="28"/>
          <w:szCs w:val="28"/>
        </w:rPr>
        <w:t>твенных и муниципальных услуг».</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2.18.3. При направлении заявления о предоставлении муниципальной услуги в электронной форме заявитель формирует </w:t>
      </w:r>
      <w:hyperlink r:id="rId8" w:history="1">
        <w:r w:rsidRPr="009B6824">
          <w:rPr>
            <w:sz w:val="28"/>
            <w:szCs w:val="28"/>
          </w:rPr>
          <w:t>заявление</w:t>
        </w:r>
      </w:hyperlink>
      <w:r w:rsidRPr="009B6824">
        <w:rPr>
          <w:sz w:val="28"/>
          <w:szCs w:val="28"/>
        </w:rPr>
        <w:t xml:space="preserve"> на предоставле</w:t>
      </w:r>
      <w:r w:rsidR="0002410E">
        <w:rPr>
          <w:sz w:val="28"/>
          <w:szCs w:val="28"/>
        </w:rPr>
        <w:softHyphen/>
      </w:r>
      <w:r w:rsidRPr="009B6824">
        <w:rPr>
          <w:sz w:val="28"/>
          <w:szCs w:val="28"/>
        </w:rPr>
        <w:t xml:space="preserve">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9" w:history="1">
        <w:r w:rsidRPr="009B6824">
          <w:rPr>
            <w:sz w:val="28"/>
            <w:szCs w:val="28"/>
          </w:rPr>
          <w:t>за</w:t>
        </w:r>
        <w:r w:rsidR="0002410E">
          <w:rPr>
            <w:sz w:val="28"/>
            <w:szCs w:val="28"/>
          </w:rPr>
          <w:softHyphen/>
        </w:r>
        <w:r w:rsidRPr="009B6824">
          <w:rPr>
            <w:sz w:val="28"/>
            <w:szCs w:val="28"/>
          </w:rPr>
          <w:t>кона</w:t>
        </w:r>
      </w:hyperlink>
      <w:r w:rsidRPr="009B6824">
        <w:rPr>
          <w:sz w:val="28"/>
          <w:szCs w:val="28"/>
        </w:rPr>
        <w:t xml:space="preserve"> от 06.04.2011 № 63-ФЗ, Федерального </w:t>
      </w:r>
      <w:hyperlink r:id="rId10" w:history="1">
        <w:r w:rsidRPr="009B6824">
          <w:rPr>
            <w:sz w:val="28"/>
            <w:szCs w:val="28"/>
          </w:rPr>
          <w:t>закона</w:t>
        </w:r>
      </w:hyperlink>
      <w:r w:rsidRPr="009B6824">
        <w:rPr>
          <w:sz w:val="28"/>
          <w:szCs w:val="28"/>
        </w:rPr>
        <w:t xml:space="preserve"> от 27.07.2010 № 210-ФЗ и Правил определения видов электронной подписи, использование которых  допускается при обращении за получением государственных и муниципаль</w:t>
      </w:r>
      <w:r w:rsidR="0002410E">
        <w:rPr>
          <w:sz w:val="28"/>
          <w:szCs w:val="28"/>
        </w:rPr>
        <w:softHyphen/>
      </w:r>
      <w:r w:rsidRPr="009B6824">
        <w:rPr>
          <w:sz w:val="28"/>
          <w:szCs w:val="28"/>
        </w:rPr>
        <w:t>ных услуг, утвержденных постановлением Правительства Российской Феде</w:t>
      </w:r>
      <w:r w:rsidR="0002410E">
        <w:rPr>
          <w:sz w:val="28"/>
          <w:szCs w:val="28"/>
        </w:rPr>
        <w:softHyphen/>
      </w:r>
      <w:r w:rsidRPr="009B6824">
        <w:rPr>
          <w:sz w:val="28"/>
          <w:szCs w:val="28"/>
        </w:rPr>
        <w:t>рации от 25.06.2012 № 634.</w:t>
      </w:r>
    </w:p>
    <w:p w:rsidR="009B6824" w:rsidRPr="009B6824" w:rsidRDefault="009B6824" w:rsidP="009B6824">
      <w:pPr>
        <w:widowControl w:val="0"/>
        <w:autoSpaceDE w:val="0"/>
        <w:ind w:firstLine="709"/>
        <w:jc w:val="both"/>
        <w:rPr>
          <w:b/>
          <w:bCs/>
          <w:sz w:val="28"/>
          <w:szCs w:val="28"/>
          <w:lang w:eastAsia="zh-CN"/>
        </w:rPr>
      </w:pPr>
      <w:r w:rsidRPr="009B6824">
        <w:rPr>
          <w:b/>
          <w:sz w:val="28"/>
          <w:szCs w:val="28"/>
        </w:rPr>
        <w:t xml:space="preserve">III. </w:t>
      </w:r>
      <w:r w:rsidRPr="009B6824">
        <w:rPr>
          <w:b/>
          <w:bCs/>
          <w:sz w:val="28"/>
          <w:szCs w:val="28"/>
          <w:lang w:eastAsia="zh-CN"/>
        </w:rPr>
        <w:t>Состав, последовательность и сроки выполнения администра</w:t>
      </w:r>
      <w:r w:rsidR="0002410E">
        <w:rPr>
          <w:b/>
          <w:bCs/>
          <w:sz w:val="28"/>
          <w:szCs w:val="28"/>
          <w:lang w:eastAsia="zh-CN"/>
        </w:rPr>
        <w:softHyphen/>
      </w:r>
      <w:r w:rsidRPr="009B6824">
        <w:rPr>
          <w:b/>
          <w:bCs/>
          <w:sz w:val="28"/>
          <w:szCs w:val="28"/>
          <w:lang w:eastAsia="zh-CN"/>
        </w:rPr>
        <w:t>тивных процедур (действий), требования к порядку их выполнения, в том числе особенности выполнения административных процедур в элек</w:t>
      </w:r>
      <w:r w:rsidR="0002410E">
        <w:rPr>
          <w:b/>
          <w:bCs/>
          <w:sz w:val="28"/>
          <w:szCs w:val="28"/>
          <w:lang w:eastAsia="zh-CN"/>
        </w:rPr>
        <w:softHyphen/>
      </w:r>
      <w:r w:rsidRPr="009B6824">
        <w:rPr>
          <w:b/>
          <w:bCs/>
          <w:sz w:val="28"/>
          <w:szCs w:val="28"/>
          <w:lang w:eastAsia="zh-CN"/>
        </w:rPr>
        <w:t>тронной форме, а также особенности выполнения административных процедур в МФЦ</w:t>
      </w:r>
    </w:p>
    <w:p w:rsidR="009B6824" w:rsidRPr="009B6824" w:rsidRDefault="009B6824" w:rsidP="009B6824">
      <w:pPr>
        <w:widowControl w:val="0"/>
        <w:autoSpaceDE w:val="0"/>
        <w:ind w:firstLine="709"/>
        <w:jc w:val="both"/>
        <w:rPr>
          <w:b/>
          <w:sz w:val="28"/>
          <w:szCs w:val="28"/>
        </w:rPr>
      </w:pPr>
      <w:r w:rsidRPr="009B6824">
        <w:rPr>
          <w:b/>
          <w:sz w:val="28"/>
          <w:szCs w:val="28"/>
        </w:rPr>
        <w:t>3.1. Исчерпывающий перечень административных процедур (дей</w:t>
      </w:r>
      <w:r w:rsidR="0002410E">
        <w:rPr>
          <w:b/>
          <w:sz w:val="28"/>
          <w:szCs w:val="28"/>
        </w:rPr>
        <w:softHyphen/>
      </w:r>
      <w:r w:rsidRPr="009B6824">
        <w:rPr>
          <w:b/>
          <w:sz w:val="28"/>
          <w:szCs w:val="28"/>
        </w:rPr>
        <w:t>ствий):</w:t>
      </w:r>
    </w:p>
    <w:p w:rsidR="007A0025" w:rsidRPr="007A0025" w:rsidRDefault="007A0025" w:rsidP="007A0025">
      <w:pPr>
        <w:widowControl w:val="0"/>
        <w:autoSpaceDE w:val="0"/>
        <w:autoSpaceDN w:val="0"/>
        <w:adjustRightInd w:val="0"/>
        <w:ind w:firstLine="709"/>
        <w:jc w:val="both"/>
        <w:outlineLvl w:val="1"/>
        <w:rPr>
          <w:sz w:val="28"/>
          <w:szCs w:val="28"/>
        </w:rPr>
      </w:pPr>
      <w:r w:rsidRPr="007A0025">
        <w:rPr>
          <w:sz w:val="28"/>
          <w:szCs w:val="28"/>
        </w:rPr>
        <w:t>3.1.1. Предоставление муниципальной услуги включает в себя следующие административные процедуры:</w:t>
      </w:r>
    </w:p>
    <w:p w:rsidR="00450B06" w:rsidRDefault="007A0025" w:rsidP="007A0025">
      <w:pPr>
        <w:widowControl w:val="0"/>
        <w:autoSpaceDE w:val="0"/>
        <w:autoSpaceDN w:val="0"/>
        <w:adjustRightInd w:val="0"/>
        <w:ind w:firstLine="709"/>
        <w:jc w:val="both"/>
        <w:outlineLvl w:val="1"/>
        <w:rPr>
          <w:sz w:val="28"/>
          <w:szCs w:val="28"/>
        </w:rPr>
      </w:pPr>
      <w:r w:rsidRPr="007A0025">
        <w:rPr>
          <w:sz w:val="28"/>
          <w:szCs w:val="28"/>
        </w:rPr>
        <w:t xml:space="preserve">прием и регистрацию заявления о предоставлении муниципальной услуги; </w:t>
      </w:r>
    </w:p>
    <w:p w:rsidR="007A0025" w:rsidRPr="007A0025" w:rsidRDefault="007A0025" w:rsidP="007A0025">
      <w:pPr>
        <w:widowControl w:val="0"/>
        <w:autoSpaceDE w:val="0"/>
        <w:autoSpaceDN w:val="0"/>
        <w:adjustRightInd w:val="0"/>
        <w:ind w:firstLine="709"/>
        <w:jc w:val="both"/>
        <w:outlineLvl w:val="1"/>
        <w:rPr>
          <w:sz w:val="28"/>
          <w:szCs w:val="28"/>
        </w:rPr>
      </w:pPr>
      <w:r w:rsidRPr="007A0025">
        <w:rPr>
          <w:sz w:val="28"/>
          <w:szCs w:val="28"/>
        </w:rPr>
        <w:t>рассмотрение заявления о предоставлении муниципальной услуги и принятие решения о подготовке разрешения или уведомления об отказе;</w:t>
      </w:r>
    </w:p>
    <w:p w:rsidR="007A0025" w:rsidRPr="007A0025" w:rsidRDefault="007A0025" w:rsidP="007A0025">
      <w:pPr>
        <w:widowControl w:val="0"/>
        <w:autoSpaceDE w:val="0"/>
        <w:autoSpaceDN w:val="0"/>
        <w:adjustRightInd w:val="0"/>
        <w:ind w:firstLine="709"/>
        <w:jc w:val="both"/>
        <w:outlineLvl w:val="1"/>
        <w:rPr>
          <w:sz w:val="28"/>
          <w:szCs w:val="28"/>
        </w:rPr>
      </w:pPr>
      <w:r w:rsidRPr="007A0025">
        <w:rPr>
          <w:sz w:val="28"/>
          <w:szCs w:val="28"/>
        </w:rPr>
        <w:t>оформление разрешения или уведомления об отказе;</w:t>
      </w:r>
    </w:p>
    <w:p w:rsidR="007A0025" w:rsidRPr="007A0025" w:rsidRDefault="007A0025" w:rsidP="007A0025">
      <w:pPr>
        <w:widowControl w:val="0"/>
        <w:autoSpaceDE w:val="0"/>
        <w:autoSpaceDN w:val="0"/>
        <w:adjustRightInd w:val="0"/>
        <w:ind w:firstLine="709"/>
        <w:jc w:val="both"/>
        <w:outlineLvl w:val="1"/>
        <w:rPr>
          <w:sz w:val="28"/>
          <w:szCs w:val="28"/>
        </w:rPr>
      </w:pPr>
      <w:r w:rsidRPr="007A0025">
        <w:rPr>
          <w:sz w:val="28"/>
          <w:szCs w:val="28"/>
        </w:rPr>
        <w:t>выдачу заявителю результата предоставления муниципальной услуги.</w:t>
      </w:r>
    </w:p>
    <w:p w:rsidR="007A0025" w:rsidRDefault="007A0025" w:rsidP="007A0025">
      <w:pPr>
        <w:widowControl w:val="0"/>
        <w:autoSpaceDE w:val="0"/>
        <w:autoSpaceDN w:val="0"/>
        <w:adjustRightInd w:val="0"/>
        <w:ind w:firstLine="709"/>
        <w:jc w:val="both"/>
        <w:outlineLvl w:val="1"/>
        <w:rPr>
          <w:sz w:val="28"/>
          <w:szCs w:val="28"/>
        </w:rPr>
      </w:pPr>
    </w:p>
    <w:p w:rsidR="009B6824" w:rsidRPr="009B6824" w:rsidRDefault="00A021AB" w:rsidP="007A0025">
      <w:pPr>
        <w:widowControl w:val="0"/>
        <w:autoSpaceDE w:val="0"/>
        <w:autoSpaceDN w:val="0"/>
        <w:adjustRightInd w:val="0"/>
        <w:ind w:firstLine="709"/>
        <w:jc w:val="both"/>
        <w:outlineLvl w:val="1"/>
        <w:rPr>
          <w:b/>
          <w:sz w:val="28"/>
          <w:szCs w:val="28"/>
        </w:rPr>
      </w:pPr>
      <w:r>
        <w:rPr>
          <w:b/>
          <w:sz w:val="28"/>
          <w:szCs w:val="28"/>
        </w:rPr>
        <w:t xml:space="preserve">3.2. Прием </w:t>
      </w:r>
      <w:r w:rsidR="009B6824" w:rsidRPr="009B6824">
        <w:rPr>
          <w:b/>
          <w:sz w:val="28"/>
          <w:szCs w:val="28"/>
        </w:rPr>
        <w:t xml:space="preserve">и регистрация заявления </w:t>
      </w:r>
      <w:r>
        <w:rPr>
          <w:b/>
          <w:sz w:val="28"/>
          <w:szCs w:val="28"/>
        </w:rPr>
        <w:t>предоставлении муниципальной услуги</w:t>
      </w:r>
      <w:r w:rsidR="009B6824" w:rsidRPr="009B6824">
        <w:rPr>
          <w:b/>
          <w:sz w:val="28"/>
          <w:szCs w:val="28"/>
        </w:rPr>
        <w:t xml:space="preserve"> </w:t>
      </w:r>
    </w:p>
    <w:p w:rsidR="009B6824" w:rsidRPr="009B6824" w:rsidRDefault="009B6824" w:rsidP="009B6824">
      <w:pPr>
        <w:widowControl w:val="0"/>
        <w:autoSpaceDE w:val="0"/>
        <w:autoSpaceDN w:val="0"/>
        <w:adjustRightInd w:val="0"/>
        <w:ind w:firstLine="540"/>
        <w:jc w:val="both"/>
        <w:rPr>
          <w:sz w:val="28"/>
          <w:szCs w:val="28"/>
        </w:rPr>
      </w:pPr>
      <w:r w:rsidRPr="009B6824">
        <w:rPr>
          <w:sz w:val="28"/>
          <w:szCs w:val="28"/>
        </w:rPr>
        <w:t>3.2.1. Основанием для начала административной процедуры является по</w:t>
      </w:r>
      <w:r w:rsidR="0002410E">
        <w:rPr>
          <w:sz w:val="28"/>
          <w:szCs w:val="28"/>
        </w:rPr>
        <w:softHyphen/>
      </w:r>
      <w:r w:rsidRPr="009B6824">
        <w:rPr>
          <w:sz w:val="28"/>
          <w:szCs w:val="28"/>
        </w:rPr>
        <w:t>ступление от заявителя заявления о предоставлении муниципальной услуги и иных документов: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на бумажном носителе непосредственно в </w:t>
      </w:r>
      <w:r w:rsidR="0068063E" w:rsidRPr="0068063E">
        <w:rPr>
          <w:sz w:val="28"/>
          <w:szCs w:val="28"/>
        </w:rPr>
        <w:t>Уполномоченн</w:t>
      </w:r>
      <w:r w:rsidR="0068063E">
        <w:rPr>
          <w:sz w:val="28"/>
          <w:szCs w:val="28"/>
        </w:rPr>
        <w:t>ый</w:t>
      </w:r>
      <w:r w:rsidR="0068063E" w:rsidRPr="0068063E">
        <w:rPr>
          <w:sz w:val="28"/>
          <w:szCs w:val="28"/>
        </w:rPr>
        <w:t xml:space="preserve"> орган</w:t>
      </w:r>
      <w:r w:rsidRPr="009B6824">
        <w:rPr>
          <w:sz w:val="28"/>
          <w:szCs w:val="28"/>
        </w:rPr>
        <w:t>, МФЦ;</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на бумажном носителе в </w:t>
      </w:r>
      <w:r w:rsidR="0068063E" w:rsidRPr="0068063E">
        <w:rPr>
          <w:sz w:val="28"/>
          <w:szCs w:val="28"/>
        </w:rPr>
        <w:t>Уполномоченного органа</w:t>
      </w:r>
      <w:r w:rsidRPr="009B6824">
        <w:rPr>
          <w:sz w:val="28"/>
          <w:szCs w:val="28"/>
        </w:rPr>
        <w:t xml:space="preserve"> посредством почтового от</w:t>
      </w:r>
      <w:r w:rsidR="0002410E">
        <w:rPr>
          <w:sz w:val="28"/>
          <w:szCs w:val="28"/>
        </w:rPr>
        <w:softHyphen/>
      </w:r>
      <w:r w:rsidRPr="009B6824">
        <w:rPr>
          <w:sz w:val="28"/>
          <w:szCs w:val="28"/>
        </w:rPr>
        <w:t>правления;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 форме электронного документа с использованием единого портала, регионального портала.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При личной форме подачи документов в </w:t>
      </w:r>
      <w:r w:rsidR="0068063E" w:rsidRPr="0068063E">
        <w:rPr>
          <w:sz w:val="28"/>
          <w:szCs w:val="28"/>
        </w:rPr>
        <w:t>Уполномоченн</w:t>
      </w:r>
      <w:r w:rsidR="0068063E">
        <w:rPr>
          <w:sz w:val="28"/>
          <w:szCs w:val="28"/>
        </w:rPr>
        <w:t>ый</w:t>
      </w:r>
      <w:r w:rsidR="0068063E" w:rsidRPr="0068063E">
        <w:rPr>
          <w:sz w:val="28"/>
          <w:szCs w:val="28"/>
        </w:rPr>
        <w:t xml:space="preserve"> орган</w:t>
      </w:r>
      <w:r w:rsidRPr="009B6824">
        <w:rPr>
          <w:sz w:val="28"/>
          <w:szCs w:val="28"/>
        </w:rPr>
        <w:t>,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под</w:t>
      </w:r>
      <w:r w:rsidR="0002410E">
        <w:rPr>
          <w:sz w:val="28"/>
          <w:szCs w:val="28"/>
        </w:rPr>
        <w:softHyphen/>
      </w:r>
      <w:r w:rsidRPr="009B6824">
        <w:rPr>
          <w:sz w:val="28"/>
          <w:szCs w:val="28"/>
        </w:rPr>
        <w:t>разделах 2.6, 2.7 настоящего административного регламента (в случае если заявитель представляет документы, указанные в под</w:t>
      </w:r>
      <w:hyperlink r:id="rId11" w:history="1">
        <w:r w:rsidRPr="009B6824">
          <w:rPr>
            <w:sz w:val="28"/>
            <w:szCs w:val="28"/>
          </w:rPr>
          <w:t>разделе 2.</w:t>
        </w:r>
      </w:hyperlink>
      <w:r w:rsidRPr="009B6824">
        <w:rPr>
          <w:sz w:val="28"/>
          <w:szCs w:val="28"/>
        </w:rPr>
        <w:t>7 настоящего административного регламента, по собственной инициативе) на бумажном носителе.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 личной форме подачи документов заявление о предоставлении му</w:t>
      </w:r>
      <w:r w:rsidR="0002410E">
        <w:rPr>
          <w:sz w:val="28"/>
          <w:szCs w:val="28"/>
        </w:rPr>
        <w:softHyphen/>
      </w:r>
      <w:r w:rsidRPr="009B6824">
        <w:rPr>
          <w:sz w:val="28"/>
          <w:szCs w:val="28"/>
        </w:rPr>
        <w:t xml:space="preserve">ниципальной услуги может быть оформлено заявителем в ходе приема в </w:t>
      </w:r>
      <w:r w:rsidR="0068063E" w:rsidRPr="0068063E">
        <w:rPr>
          <w:sz w:val="28"/>
          <w:szCs w:val="28"/>
        </w:rPr>
        <w:t>Уполномоченно</w:t>
      </w:r>
      <w:r w:rsidR="0068063E">
        <w:rPr>
          <w:sz w:val="28"/>
          <w:szCs w:val="28"/>
        </w:rPr>
        <w:t>м</w:t>
      </w:r>
      <w:r w:rsidR="0068063E" w:rsidRPr="0068063E">
        <w:rPr>
          <w:sz w:val="28"/>
          <w:szCs w:val="28"/>
        </w:rPr>
        <w:t xml:space="preserve"> орган</w:t>
      </w:r>
      <w:r w:rsidR="0068063E">
        <w:rPr>
          <w:sz w:val="28"/>
          <w:szCs w:val="28"/>
        </w:rPr>
        <w:t>е</w:t>
      </w:r>
      <w:r w:rsidRPr="009B6824">
        <w:rPr>
          <w:sz w:val="28"/>
          <w:szCs w:val="28"/>
        </w:rPr>
        <w:t>, МФЦ либо оформлено заранее.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По просьбе обратившегося лица заявление может быть оформлено от</w:t>
      </w:r>
      <w:r w:rsidR="0002410E">
        <w:rPr>
          <w:sz w:val="28"/>
          <w:szCs w:val="28"/>
        </w:rPr>
        <w:softHyphen/>
      </w:r>
      <w:r w:rsidRPr="009B6824">
        <w:rPr>
          <w:sz w:val="28"/>
          <w:szCs w:val="28"/>
        </w:rPr>
        <w:t xml:space="preserve">ветственным за предоставление муниципальной услуги </w:t>
      </w:r>
      <w:proofErr w:type="gramStart"/>
      <w:r w:rsidRPr="009B6824">
        <w:rPr>
          <w:sz w:val="28"/>
          <w:szCs w:val="28"/>
        </w:rPr>
        <w:t>специалистом  Упол</w:t>
      </w:r>
      <w:r w:rsidR="0002410E">
        <w:rPr>
          <w:sz w:val="28"/>
          <w:szCs w:val="28"/>
        </w:rPr>
        <w:softHyphen/>
      </w:r>
      <w:r w:rsidRPr="009B6824">
        <w:rPr>
          <w:sz w:val="28"/>
          <w:szCs w:val="28"/>
        </w:rPr>
        <w:t>номоченного</w:t>
      </w:r>
      <w:proofErr w:type="gramEnd"/>
      <w:r w:rsidRPr="009B6824">
        <w:rPr>
          <w:sz w:val="28"/>
          <w:szCs w:val="28"/>
        </w:rPr>
        <w:t xml:space="preserve"> органа  (далее также ответственный специалист),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9B6824" w:rsidRPr="009B6824" w:rsidRDefault="009B6824" w:rsidP="009B6824">
      <w:pPr>
        <w:widowControl w:val="0"/>
        <w:autoSpaceDE w:val="0"/>
        <w:autoSpaceDN w:val="0"/>
        <w:adjustRightInd w:val="0"/>
        <w:ind w:firstLine="709"/>
        <w:jc w:val="both"/>
        <w:rPr>
          <w:b/>
          <w:sz w:val="28"/>
          <w:szCs w:val="28"/>
        </w:rPr>
      </w:pPr>
      <w:r w:rsidRPr="009B6824">
        <w:rPr>
          <w:b/>
          <w:sz w:val="28"/>
          <w:szCs w:val="28"/>
        </w:rPr>
        <w:t xml:space="preserve">Должностное лицо </w:t>
      </w:r>
      <w:r w:rsidR="000673ED" w:rsidRPr="000673ED">
        <w:rPr>
          <w:b/>
          <w:sz w:val="28"/>
          <w:szCs w:val="28"/>
        </w:rPr>
        <w:t>Уполномоченного органа</w:t>
      </w:r>
      <w:r w:rsidRPr="009B6824">
        <w:rPr>
          <w:b/>
          <w:sz w:val="28"/>
          <w:szCs w:val="28"/>
        </w:rPr>
        <w:t>, ответственное за прием доку</w:t>
      </w:r>
      <w:r w:rsidR="0002410E">
        <w:rPr>
          <w:b/>
          <w:sz w:val="28"/>
          <w:szCs w:val="28"/>
        </w:rPr>
        <w:softHyphen/>
      </w:r>
      <w:r w:rsidRPr="009B6824">
        <w:rPr>
          <w:b/>
          <w:sz w:val="28"/>
          <w:szCs w:val="28"/>
        </w:rPr>
        <w:t>ментов, осуществляет следующие действия в ходе приема заявителя: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устанавливает предмет обращения; </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устанавливает личность заявителя, в том числе проверяет наличие до</w:t>
      </w:r>
      <w:r w:rsidR="0002410E">
        <w:rPr>
          <w:sz w:val="28"/>
          <w:szCs w:val="28"/>
        </w:rPr>
        <w:softHyphen/>
      </w:r>
      <w:r w:rsidRPr="009B6824">
        <w:rPr>
          <w:sz w:val="28"/>
          <w:szCs w:val="28"/>
        </w:rPr>
        <w:t>кумента, удостоверяющего личность;</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проверяет полномочия заявителя;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проверяет наличие и содержание всех документов, необходимых для предоставления муниципальной услуги, которые заявитель обязан предоста</w:t>
      </w:r>
      <w:r w:rsidR="0002410E">
        <w:rPr>
          <w:sz w:val="28"/>
          <w:szCs w:val="28"/>
        </w:rPr>
        <w:softHyphen/>
      </w:r>
      <w:r w:rsidRPr="009B6824">
        <w:rPr>
          <w:sz w:val="28"/>
          <w:szCs w:val="28"/>
        </w:rPr>
        <w:t>вить самостоятельно в соответствии с под</w:t>
      </w:r>
      <w:hyperlink r:id="rId12" w:history="1">
        <w:r w:rsidRPr="009B6824">
          <w:rPr>
            <w:sz w:val="28"/>
            <w:szCs w:val="28"/>
          </w:rPr>
          <w:t>разделом 2.6</w:t>
        </w:r>
      </w:hyperlink>
      <w:r w:rsidRPr="009B6824">
        <w:rPr>
          <w:sz w:val="28"/>
          <w:szCs w:val="28"/>
        </w:rPr>
        <w:t xml:space="preserve"> настоящего админи</w:t>
      </w:r>
      <w:r w:rsidR="0002410E">
        <w:rPr>
          <w:sz w:val="28"/>
          <w:szCs w:val="28"/>
        </w:rPr>
        <w:softHyphen/>
      </w:r>
      <w:r w:rsidRPr="009B6824">
        <w:rPr>
          <w:sz w:val="28"/>
          <w:szCs w:val="28"/>
        </w:rPr>
        <w:t>стративного регламента;</w:t>
      </w:r>
    </w:p>
    <w:p w:rsidR="009B6824" w:rsidRPr="009B6824" w:rsidRDefault="009B6824" w:rsidP="009B6824">
      <w:pPr>
        <w:widowControl w:val="0"/>
        <w:autoSpaceDE w:val="0"/>
        <w:autoSpaceDN w:val="0"/>
        <w:adjustRightInd w:val="0"/>
        <w:ind w:firstLine="540"/>
        <w:contextualSpacing/>
        <w:jc w:val="both"/>
        <w:rPr>
          <w:sz w:val="28"/>
          <w:szCs w:val="28"/>
        </w:rPr>
      </w:pPr>
      <w:r w:rsidRPr="009B6824">
        <w:rPr>
          <w:sz w:val="28"/>
          <w:szCs w:val="28"/>
        </w:rPr>
        <w:t>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w:t>
      </w:r>
    </w:p>
    <w:p w:rsidR="009B6824" w:rsidRPr="009B6824" w:rsidRDefault="009B6824" w:rsidP="009B6824">
      <w:pPr>
        <w:widowControl w:val="0"/>
        <w:autoSpaceDE w:val="0"/>
        <w:autoSpaceDN w:val="0"/>
        <w:adjustRightInd w:val="0"/>
        <w:ind w:firstLine="540"/>
        <w:contextualSpacing/>
        <w:jc w:val="both"/>
        <w:rPr>
          <w:sz w:val="28"/>
          <w:szCs w:val="28"/>
        </w:rPr>
      </w:pPr>
      <w:r w:rsidRPr="009B6824">
        <w:rPr>
          <w:sz w:val="28"/>
          <w:szCs w:val="28"/>
        </w:rPr>
        <w:t>выдает заявителю расписку с описью представленных документов и ука</w:t>
      </w:r>
      <w:r w:rsidR="0002410E">
        <w:rPr>
          <w:sz w:val="28"/>
          <w:szCs w:val="28"/>
        </w:rPr>
        <w:softHyphen/>
      </w:r>
      <w:r w:rsidRPr="009B6824">
        <w:rPr>
          <w:sz w:val="28"/>
          <w:szCs w:val="28"/>
        </w:rPr>
        <w:t>занием даты их принятия, подтверждающую принятие документов.</w:t>
      </w:r>
    </w:p>
    <w:p w:rsidR="009B6824" w:rsidRPr="009B6824" w:rsidRDefault="009B6824" w:rsidP="009B6824">
      <w:pPr>
        <w:widowControl w:val="0"/>
        <w:autoSpaceDE w:val="0"/>
        <w:autoSpaceDN w:val="0"/>
        <w:adjustRightInd w:val="0"/>
        <w:ind w:firstLine="709"/>
        <w:jc w:val="both"/>
        <w:rPr>
          <w:b/>
          <w:sz w:val="28"/>
          <w:szCs w:val="28"/>
        </w:rPr>
      </w:pPr>
      <w:r w:rsidRPr="009B6824">
        <w:rPr>
          <w:b/>
          <w:sz w:val="28"/>
          <w:szCs w:val="28"/>
        </w:rPr>
        <w:t>Специалист МФЦ, ответственный за прием документов, осуществ</w:t>
      </w:r>
      <w:r w:rsidR="0002410E">
        <w:rPr>
          <w:b/>
          <w:sz w:val="28"/>
          <w:szCs w:val="28"/>
        </w:rPr>
        <w:softHyphen/>
      </w:r>
      <w:r w:rsidRPr="009B6824">
        <w:rPr>
          <w:b/>
          <w:sz w:val="28"/>
          <w:szCs w:val="28"/>
        </w:rPr>
        <w:t>ляет следующие действия в ходе приема заявителя: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устанавливает предмет обращения; </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устанавливает личность заявителя, в том числе проверяет наличие до</w:t>
      </w:r>
      <w:r w:rsidR="0002410E">
        <w:rPr>
          <w:sz w:val="28"/>
          <w:szCs w:val="28"/>
        </w:rPr>
        <w:softHyphen/>
      </w:r>
      <w:r w:rsidRPr="009B6824">
        <w:rPr>
          <w:sz w:val="28"/>
          <w:szCs w:val="28"/>
        </w:rPr>
        <w:t>кумента, удостоверяющего личность;</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проверяет полномочия заявителя;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проверяет наличие всех документов, необходимых для предоставления муниципальной услуги, которые заявитель обязан предоставить самостоя</w:t>
      </w:r>
      <w:r w:rsidR="0002410E">
        <w:rPr>
          <w:sz w:val="28"/>
          <w:szCs w:val="28"/>
        </w:rPr>
        <w:softHyphen/>
      </w:r>
      <w:r w:rsidRPr="009B6824">
        <w:rPr>
          <w:sz w:val="28"/>
          <w:szCs w:val="28"/>
        </w:rPr>
        <w:t xml:space="preserve">тельно в соответствии с </w:t>
      </w:r>
      <w:hyperlink r:id="rId13" w:history="1">
        <w:r w:rsidRPr="009B6824">
          <w:rPr>
            <w:sz w:val="28"/>
            <w:szCs w:val="28"/>
          </w:rPr>
          <w:t>подразделом 2.6</w:t>
        </w:r>
      </w:hyperlink>
      <w:r w:rsidRPr="009B6824">
        <w:rPr>
          <w:sz w:val="28"/>
          <w:szCs w:val="28"/>
        </w:rPr>
        <w:t xml:space="preserve"> настоящего административного ре</w:t>
      </w:r>
      <w:r w:rsidR="0002410E">
        <w:rPr>
          <w:sz w:val="28"/>
          <w:szCs w:val="28"/>
        </w:rPr>
        <w:softHyphen/>
      </w:r>
      <w:r w:rsidRPr="009B6824">
        <w:rPr>
          <w:sz w:val="28"/>
          <w:szCs w:val="28"/>
        </w:rPr>
        <w:t>гламента;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принимает решение о приеме у заявителя представленных документов, формирует заявление о предоставлении услуги посредством информацион</w:t>
      </w:r>
      <w:r w:rsidR="0002410E">
        <w:rPr>
          <w:sz w:val="28"/>
          <w:szCs w:val="28"/>
        </w:rPr>
        <w:softHyphen/>
      </w:r>
      <w:r w:rsidRPr="009B6824">
        <w:rPr>
          <w:sz w:val="28"/>
          <w:szCs w:val="28"/>
        </w:rPr>
        <w:t>ной системы МФЦ, регистрирует заявление и пакет документов в информа</w:t>
      </w:r>
      <w:r w:rsidR="0002410E">
        <w:rPr>
          <w:sz w:val="28"/>
          <w:szCs w:val="28"/>
        </w:rPr>
        <w:softHyphen/>
      </w:r>
      <w:r w:rsidRPr="009B6824">
        <w:rPr>
          <w:sz w:val="28"/>
          <w:szCs w:val="28"/>
        </w:rPr>
        <w:t>ционной системе МФЦ, выдает заявителю расписку о получении документов с информацией о сроках рассмотрения заявления.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Передача в Уполномоченный орган пакета документов, принятых спе</w:t>
      </w:r>
      <w:r w:rsidR="0002410E">
        <w:rPr>
          <w:sz w:val="28"/>
          <w:szCs w:val="28"/>
        </w:rPr>
        <w:softHyphen/>
      </w:r>
      <w:r w:rsidRPr="009B6824">
        <w:rPr>
          <w:sz w:val="28"/>
          <w:szCs w:val="28"/>
        </w:rPr>
        <w:t>циалистами МФЦ, осуществляется посредством информационной системы МФЦ не позднее следующего рабочего дня со дня приема документов от за</w:t>
      </w:r>
      <w:r w:rsidR="0002410E">
        <w:rPr>
          <w:sz w:val="28"/>
          <w:szCs w:val="28"/>
        </w:rPr>
        <w:softHyphen/>
      </w:r>
      <w:r w:rsidRPr="009B6824">
        <w:rPr>
          <w:sz w:val="28"/>
          <w:szCs w:val="28"/>
        </w:rPr>
        <w:t>явителя в МФЦ.</w:t>
      </w:r>
    </w:p>
    <w:p w:rsidR="009B6824" w:rsidRPr="009B6824" w:rsidRDefault="009B6824" w:rsidP="009B6824">
      <w:pPr>
        <w:widowControl w:val="0"/>
        <w:autoSpaceDE w:val="0"/>
        <w:autoSpaceDN w:val="0"/>
        <w:adjustRightInd w:val="0"/>
        <w:ind w:firstLine="539"/>
        <w:contextualSpacing/>
        <w:jc w:val="both"/>
        <w:rPr>
          <w:sz w:val="28"/>
          <w:szCs w:val="28"/>
        </w:rPr>
      </w:pPr>
      <w:r w:rsidRPr="009B6824">
        <w:rPr>
          <w:sz w:val="28"/>
          <w:szCs w:val="28"/>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МФЦ.</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При необходимости должностное лицо Уполномоченного </w:t>
      </w:r>
      <w:proofErr w:type="gramStart"/>
      <w:r w:rsidRPr="009B6824">
        <w:rPr>
          <w:sz w:val="28"/>
          <w:szCs w:val="28"/>
        </w:rPr>
        <w:t>органа ,</w:t>
      </w:r>
      <w:proofErr w:type="gramEnd"/>
      <w:r w:rsidRPr="009B6824">
        <w:rPr>
          <w:sz w:val="28"/>
          <w:szCs w:val="28"/>
        </w:rPr>
        <w:t xml:space="preserve"> спе</w:t>
      </w:r>
      <w:r w:rsidR="0002410E">
        <w:rPr>
          <w:sz w:val="28"/>
          <w:szCs w:val="28"/>
        </w:rPr>
        <w:softHyphen/>
      </w:r>
      <w:r w:rsidRPr="009B6824">
        <w:rPr>
          <w:sz w:val="28"/>
          <w:szCs w:val="28"/>
        </w:rPr>
        <w:t>циалист МФЦ изготавливают копии представленных заявителем документов, выполняют на них надпись об их соответствии подлинным экземплярам, за</w:t>
      </w:r>
      <w:r w:rsidR="0002410E">
        <w:rPr>
          <w:sz w:val="28"/>
          <w:szCs w:val="28"/>
        </w:rPr>
        <w:softHyphen/>
      </w:r>
      <w:r w:rsidRPr="009B6824">
        <w:rPr>
          <w:sz w:val="28"/>
          <w:szCs w:val="28"/>
        </w:rPr>
        <w:t>веряют своей подписью с указанием фамилии и инициалов.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Длительность осуществления всех необходимых действий не может превышать 15 минут.</w:t>
      </w:r>
    </w:p>
    <w:p w:rsidR="00317D00" w:rsidRDefault="009B6824" w:rsidP="00317D00">
      <w:pPr>
        <w:widowControl w:val="0"/>
        <w:autoSpaceDE w:val="0"/>
        <w:autoSpaceDN w:val="0"/>
        <w:adjustRightInd w:val="0"/>
        <w:ind w:firstLine="709"/>
        <w:jc w:val="both"/>
        <w:rPr>
          <w:sz w:val="28"/>
          <w:szCs w:val="28"/>
        </w:rPr>
      </w:pPr>
      <w:r w:rsidRPr="009B6824">
        <w:rPr>
          <w:sz w:val="28"/>
          <w:szCs w:val="28"/>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w:t>
      </w:r>
      <w:r w:rsidR="0002410E">
        <w:rPr>
          <w:sz w:val="28"/>
          <w:szCs w:val="28"/>
        </w:rPr>
        <w:softHyphen/>
      </w:r>
      <w:r w:rsidRPr="009B6824">
        <w:rPr>
          <w:sz w:val="28"/>
          <w:szCs w:val="28"/>
        </w:rPr>
        <w:t>правлением, через единый портал, региональный портал (заочная форма по</w:t>
      </w:r>
      <w:r w:rsidR="0002410E">
        <w:rPr>
          <w:sz w:val="28"/>
          <w:szCs w:val="28"/>
        </w:rPr>
        <w:softHyphen/>
      </w:r>
      <w:r w:rsidRPr="009B6824">
        <w:rPr>
          <w:sz w:val="28"/>
          <w:szCs w:val="28"/>
        </w:rPr>
        <w:t>дачи документов):</w:t>
      </w:r>
    </w:p>
    <w:p w:rsidR="00317D00" w:rsidRDefault="009B6824" w:rsidP="00317D00">
      <w:pPr>
        <w:widowControl w:val="0"/>
        <w:autoSpaceDE w:val="0"/>
        <w:autoSpaceDN w:val="0"/>
        <w:adjustRightInd w:val="0"/>
        <w:ind w:firstLine="709"/>
        <w:jc w:val="both"/>
        <w:rPr>
          <w:sz w:val="28"/>
          <w:szCs w:val="28"/>
        </w:rPr>
      </w:pPr>
      <w:r w:rsidRPr="009B6824">
        <w:rPr>
          <w:sz w:val="28"/>
          <w:szCs w:val="28"/>
        </w:rPr>
        <w:t>в виде оригинала заявления и копий документов на бумажном носителе посредством почтового отправления. В данном случае удостоверение верно</w:t>
      </w:r>
      <w:r w:rsidR="0002410E">
        <w:rPr>
          <w:sz w:val="28"/>
          <w:szCs w:val="28"/>
        </w:rPr>
        <w:softHyphen/>
      </w:r>
      <w:r w:rsidRPr="009B6824">
        <w:rPr>
          <w:sz w:val="28"/>
          <w:szCs w:val="28"/>
        </w:rPr>
        <w:t>сти копий документов осуществляется в порядке, установленном федераль</w:t>
      </w:r>
      <w:r w:rsidR="0002410E">
        <w:rPr>
          <w:sz w:val="28"/>
          <w:szCs w:val="28"/>
        </w:rPr>
        <w:softHyphen/>
      </w:r>
      <w:r w:rsidRPr="009B6824">
        <w:rPr>
          <w:sz w:val="28"/>
          <w:szCs w:val="28"/>
        </w:rPr>
        <w:t>ным законодательством.</w:t>
      </w:r>
    </w:p>
    <w:p w:rsidR="00317D00" w:rsidRDefault="009B6824" w:rsidP="00317D00">
      <w:pPr>
        <w:widowControl w:val="0"/>
        <w:autoSpaceDE w:val="0"/>
        <w:autoSpaceDN w:val="0"/>
        <w:adjustRightInd w:val="0"/>
        <w:ind w:firstLine="709"/>
        <w:jc w:val="both"/>
        <w:rPr>
          <w:sz w:val="28"/>
          <w:szCs w:val="28"/>
        </w:rPr>
      </w:pPr>
      <w:r w:rsidRPr="009B6824">
        <w:rPr>
          <w:sz w:val="28"/>
          <w:szCs w:val="28"/>
        </w:rPr>
        <w:t xml:space="preserve">Днем регистрации заявления является день его поступления в </w:t>
      </w:r>
      <w:r w:rsidR="000673ED" w:rsidRPr="000673ED">
        <w:rPr>
          <w:sz w:val="28"/>
          <w:szCs w:val="28"/>
        </w:rPr>
        <w:t>Уполномоченн</w:t>
      </w:r>
      <w:r w:rsidR="000673ED">
        <w:rPr>
          <w:sz w:val="28"/>
          <w:szCs w:val="28"/>
        </w:rPr>
        <w:t>ый</w:t>
      </w:r>
      <w:r w:rsidR="000673ED" w:rsidRPr="000673ED">
        <w:rPr>
          <w:sz w:val="28"/>
          <w:szCs w:val="28"/>
        </w:rPr>
        <w:t xml:space="preserve"> орган</w:t>
      </w:r>
      <w:r w:rsidRPr="009B6824">
        <w:rPr>
          <w:sz w:val="28"/>
          <w:szCs w:val="28"/>
        </w:rPr>
        <w:t>:</w:t>
      </w:r>
    </w:p>
    <w:p w:rsidR="009B6824" w:rsidRPr="009B6824" w:rsidRDefault="009B6824" w:rsidP="00317D00">
      <w:pPr>
        <w:widowControl w:val="0"/>
        <w:autoSpaceDE w:val="0"/>
        <w:autoSpaceDN w:val="0"/>
        <w:adjustRightInd w:val="0"/>
        <w:ind w:firstLine="709"/>
        <w:jc w:val="both"/>
        <w:rPr>
          <w:sz w:val="28"/>
          <w:szCs w:val="28"/>
        </w:rPr>
      </w:pPr>
      <w:r w:rsidRPr="009B6824">
        <w:rPr>
          <w:sz w:val="28"/>
          <w:szCs w:val="28"/>
        </w:rPr>
        <w:t>в электронном виде посредством заполнения интерактивной формы за</w:t>
      </w:r>
      <w:r w:rsidR="0002410E">
        <w:rPr>
          <w:sz w:val="28"/>
          <w:szCs w:val="28"/>
        </w:rPr>
        <w:softHyphen/>
      </w:r>
      <w:r w:rsidRPr="009B6824">
        <w:rPr>
          <w:sz w:val="28"/>
          <w:szCs w:val="28"/>
        </w:rPr>
        <w:t>явления, подписанного электронной подписью, через личный кабинет едино</w:t>
      </w:r>
      <w:r w:rsidR="0002410E">
        <w:rPr>
          <w:sz w:val="28"/>
          <w:szCs w:val="28"/>
        </w:rPr>
        <w:softHyphen/>
      </w:r>
      <w:r w:rsidRPr="009B6824">
        <w:rPr>
          <w:sz w:val="28"/>
          <w:szCs w:val="28"/>
        </w:rPr>
        <w:t>го портала, регионального портала, без необходимости дополнительной по</w:t>
      </w:r>
      <w:r w:rsidR="0002410E">
        <w:rPr>
          <w:sz w:val="28"/>
          <w:szCs w:val="28"/>
        </w:rPr>
        <w:softHyphen/>
      </w:r>
      <w:r w:rsidRPr="009B6824">
        <w:rPr>
          <w:sz w:val="28"/>
          <w:szCs w:val="28"/>
        </w:rPr>
        <w:t>дачи заявления в иной форме.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Форматно-логическая проверка сформированного заявления осуществ</w:t>
      </w:r>
      <w:r w:rsidR="0002410E">
        <w:rPr>
          <w:sz w:val="28"/>
          <w:szCs w:val="28"/>
        </w:rPr>
        <w:softHyphen/>
      </w:r>
      <w:r w:rsidRPr="009B6824">
        <w:rPr>
          <w:sz w:val="28"/>
          <w:szCs w:val="28"/>
        </w:rPr>
        <w:t>ляется автоматически после заполнения заявителем каждого из полей элек</w:t>
      </w:r>
      <w:r w:rsidR="0002410E">
        <w:rPr>
          <w:sz w:val="28"/>
          <w:szCs w:val="28"/>
        </w:rPr>
        <w:softHyphen/>
      </w:r>
      <w:r w:rsidRPr="009B6824">
        <w:rPr>
          <w:sz w:val="28"/>
          <w:szCs w:val="28"/>
        </w:rPr>
        <w:t>тронной формы заявления. При выявлении некорректно заполненного поля электронной формы заявления заявитель уведомляется о характере выявлен</w:t>
      </w:r>
      <w:r w:rsidR="0002410E">
        <w:rPr>
          <w:sz w:val="28"/>
          <w:szCs w:val="28"/>
        </w:rPr>
        <w:softHyphen/>
      </w:r>
      <w:r w:rsidRPr="009B6824">
        <w:rPr>
          <w:sz w:val="28"/>
          <w:szCs w:val="28"/>
        </w:rPr>
        <w:t>ной ошибки и порядке ее устранения посредством информационного сооб</w:t>
      </w:r>
      <w:r w:rsidR="0002410E">
        <w:rPr>
          <w:sz w:val="28"/>
          <w:szCs w:val="28"/>
        </w:rPr>
        <w:softHyphen/>
      </w:r>
      <w:r w:rsidRPr="009B6824">
        <w:rPr>
          <w:sz w:val="28"/>
          <w:szCs w:val="28"/>
        </w:rPr>
        <w:t>щения непосредственно в электронной форме заявления.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 формировании заявления обеспечивается: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копирования и сохранения заявления и иных документов, указанных в подразделах 2.6, 2.7 настоящего административного регламента, необходимых для предоставления муниципальной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печати на бумажном носителе копии электронной формы заявления;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заполнение полей электронной формы заявления до начала ввода све</w:t>
      </w:r>
      <w:r w:rsidR="0002410E">
        <w:rPr>
          <w:sz w:val="28"/>
          <w:szCs w:val="28"/>
        </w:rPr>
        <w:softHyphen/>
      </w:r>
      <w:r w:rsidRPr="009B6824">
        <w:rPr>
          <w:sz w:val="28"/>
          <w:szCs w:val="28"/>
        </w:rPr>
        <w:t>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вернуться на любой из этапов заполнения электронной формы заявления без потери ранее введенной информации;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возможность доступа заявителя на едином портале, региональном пор</w:t>
      </w:r>
      <w:r w:rsidR="0002410E">
        <w:rPr>
          <w:sz w:val="28"/>
          <w:szCs w:val="28"/>
        </w:rPr>
        <w:softHyphen/>
      </w:r>
      <w:r w:rsidRPr="009B6824">
        <w:rPr>
          <w:sz w:val="28"/>
          <w:szCs w:val="28"/>
        </w:rPr>
        <w:t>тале к ранее поданным им заявлениям в течение не менее одного года, а так</w:t>
      </w:r>
      <w:r w:rsidR="0002410E">
        <w:rPr>
          <w:sz w:val="28"/>
          <w:szCs w:val="28"/>
        </w:rPr>
        <w:softHyphen/>
      </w:r>
      <w:r w:rsidRPr="009B6824">
        <w:rPr>
          <w:sz w:val="28"/>
          <w:szCs w:val="28"/>
        </w:rPr>
        <w:t>же частично сформированным заявлениям - в течение не менее 3 месяцев.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Сформированное и подписанное заявление, и иные документы, указан</w:t>
      </w:r>
      <w:r w:rsidR="0002410E">
        <w:rPr>
          <w:sz w:val="28"/>
          <w:szCs w:val="28"/>
        </w:rPr>
        <w:softHyphen/>
      </w:r>
      <w:r w:rsidRPr="009B6824">
        <w:rPr>
          <w:sz w:val="28"/>
          <w:szCs w:val="28"/>
        </w:rPr>
        <w:t>ные в подразделах 2.6, 2.7 настоящего административного регламента, необ</w:t>
      </w:r>
      <w:r w:rsidR="0002410E">
        <w:rPr>
          <w:sz w:val="28"/>
          <w:szCs w:val="28"/>
        </w:rPr>
        <w:softHyphen/>
      </w:r>
      <w:r w:rsidRPr="009B6824">
        <w:rPr>
          <w:sz w:val="28"/>
          <w:szCs w:val="28"/>
        </w:rPr>
        <w:t>ходимые для предоставления муниципальной услуги, направляются в Упол</w:t>
      </w:r>
      <w:r w:rsidR="0002410E">
        <w:rPr>
          <w:sz w:val="28"/>
          <w:szCs w:val="28"/>
        </w:rPr>
        <w:softHyphen/>
      </w:r>
      <w:r w:rsidRPr="009B6824">
        <w:rPr>
          <w:sz w:val="28"/>
          <w:szCs w:val="28"/>
        </w:rPr>
        <w:t>номоченный орган посредством единого портала, регионального портала.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Заявителям предоставляется возможность предварительной записи на представление заявления о предоставлении муниципальной услуги и необхо</w:t>
      </w:r>
      <w:r w:rsidR="0002410E">
        <w:rPr>
          <w:sz w:val="28"/>
          <w:szCs w:val="28"/>
        </w:rPr>
        <w:softHyphen/>
      </w:r>
      <w:r w:rsidRPr="009B6824">
        <w:rPr>
          <w:sz w:val="28"/>
          <w:szCs w:val="28"/>
        </w:rPr>
        <w:t>димых документов.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Предварительная запись может осуществляться следующими способа</w:t>
      </w:r>
      <w:r w:rsidR="0002410E">
        <w:rPr>
          <w:sz w:val="28"/>
          <w:szCs w:val="28"/>
        </w:rPr>
        <w:softHyphen/>
      </w:r>
      <w:r w:rsidRPr="009B6824">
        <w:rPr>
          <w:sz w:val="28"/>
          <w:szCs w:val="28"/>
        </w:rPr>
        <w:t>ми по выбору заявителя: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 личном обращении заявителя в Уполномоченный орган;</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по телефону Уполномоченного органа;</w:t>
      </w:r>
    </w:p>
    <w:p w:rsidR="009B6824" w:rsidRPr="009B6824" w:rsidRDefault="009B6824" w:rsidP="009B6824">
      <w:pPr>
        <w:widowControl w:val="0"/>
        <w:autoSpaceDE w:val="0"/>
        <w:autoSpaceDN w:val="0"/>
        <w:adjustRightInd w:val="0"/>
        <w:jc w:val="both"/>
        <w:rPr>
          <w:sz w:val="28"/>
          <w:szCs w:val="28"/>
        </w:rPr>
      </w:pPr>
      <w:r w:rsidRPr="009B6824">
        <w:rPr>
          <w:sz w:val="28"/>
          <w:szCs w:val="28"/>
        </w:rPr>
        <w:t>При осуществлении записи заявитель сообщает следующие данные:</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фамилию, имя, отчество (последнее - при наличии);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номер контактного телефона;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адрес электронной почты (по желанию);</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желаемые дату и время представления заявления и необходимых доку</w:t>
      </w:r>
      <w:r w:rsidR="0002410E">
        <w:rPr>
          <w:sz w:val="28"/>
          <w:szCs w:val="28"/>
        </w:rPr>
        <w:softHyphen/>
      </w:r>
      <w:r w:rsidRPr="009B6824">
        <w:rPr>
          <w:sz w:val="28"/>
          <w:szCs w:val="28"/>
        </w:rPr>
        <w:t>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В случае несоответствия сведений, которые сообщил заявитель при за</w:t>
      </w:r>
      <w:r w:rsidR="0002410E">
        <w:rPr>
          <w:sz w:val="28"/>
          <w:szCs w:val="28"/>
        </w:rPr>
        <w:softHyphen/>
      </w:r>
      <w:r w:rsidRPr="009B6824">
        <w:rPr>
          <w:sz w:val="28"/>
          <w:szCs w:val="28"/>
        </w:rPr>
        <w:t>писи, документам, представленным заявителем при личном приеме, предва</w:t>
      </w:r>
      <w:r w:rsidR="0002410E">
        <w:rPr>
          <w:sz w:val="28"/>
          <w:szCs w:val="28"/>
        </w:rPr>
        <w:softHyphen/>
      </w:r>
      <w:r w:rsidRPr="009B6824">
        <w:rPr>
          <w:sz w:val="28"/>
          <w:szCs w:val="28"/>
        </w:rPr>
        <w:t>рительная запись аннулируется.</w:t>
      </w:r>
    </w:p>
    <w:p w:rsidR="00317D00" w:rsidRDefault="009B6824" w:rsidP="00317D00">
      <w:pPr>
        <w:widowControl w:val="0"/>
        <w:autoSpaceDE w:val="0"/>
        <w:autoSpaceDN w:val="0"/>
        <w:adjustRightInd w:val="0"/>
        <w:ind w:firstLine="709"/>
        <w:jc w:val="both"/>
        <w:rPr>
          <w:sz w:val="28"/>
          <w:szCs w:val="28"/>
        </w:rPr>
      </w:pPr>
      <w:r w:rsidRPr="009B6824">
        <w:rPr>
          <w:sz w:val="28"/>
          <w:szCs w:val="28"/>
        </w:rPr>
        <w:t>При осуществлении записи заявитель в обязательном порядке инфор</w:t>
      </w:r>
      <w:r w:rsidR="0002410E">
        <w:rPr>
          <w:sz w:val="28"/>
          <w:szCs w:val="28"/>
        </w:rPr>
        <w:softHyphen/>
      </w:r>
      <w:r w:rsidRPr="009B6824">
        <w:rPr>
          <w:sz w:val="28"/>
          <w:szCs w:val="28"/>
        </w:rPr>
        <w:t>мируется о том, что предварительная запись аннулируется в случае его неяв</w:t>
      </w:r>
      <w:r w:rsidR="0002410E">
        <w:rPr>
          <w:sz w:val="28"/>
          <w:szCs w:val="28"/>
        </w:rPr>
        <w:softHyphen/>
      </w:r>
      <w:r w:rsidRPr="009B6824">
        <w:rPr>
          <w:sz w:val="28"/>
          <w:szCs w:val="28"/>
        </w:rPr>
        <w:t>ки по истечении 5 минут с назначенного времени приема.</w:t>
      </w:r>
    </w:p>
    <w:p w:rsidR="009B6824" w:rsidRPr="009B6824" w:rsidRDefault="009B6824" w:rsidP="00317D00">
      <w:pPr>
        <w:widowControl w:val="0"/>
        <w:autoSpaceDE w:val="0"/>
        <w:autoSpaceDN w:val="0"/>
        <w:adjustRightInd w:val="0"/>
        <w:ind w:firstLine="709"/>
        <w:jc w:val="both"/>
        <w:rPr>
          <w:sz w:val="28"/>
          <w:szCs w:val="28"/>
        </w:rPr>
      </w:pPr>
      <w:r w:rsidRPr="009B6824">
        <w:rPr>
          <w:sz w:val="28"/>
          <w:szCs w:val="28"/>
        </w:rPr>
        <w:t>Специалист Уполномоченного органа обеспечивает прием документов, запись на прием для подачи заявления с использованием единого портала, регионального портала.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 поступлении документов в форме электронных документов с ис</w:t>
      </w:r>
      <w:r w:rsidR="0002410E">
        <w:rPr>
          <w:sz w:val="28"/>
          <w:szCs w:val="28"/>
        </w:rPr>
        <w:softHyphen/>
      </w:r>
      <w:r w:rsidRPr="009B6824">
        <w:rPr>
          <w:sz w:val="28"/>
          <w:szCs w:val="28"/>
        </w:rPr>
        <w:t>пользованием информационно-телекоммуникационных сетей общего пользо</w:t>
      </w:r>
      <w:r w:rsidR="0002410E">
        <w:rPr>
          <w:sz w:val="28"/>
          <w:szCs w:val="28"/>
        </w:rPr>
        <w:softHyphen/>
      </w:r>
      <w:r w:rsidRPr="009B6824">
        <w:rPr>
          <w:sz w:val="28"/>
          <w:szCs w:val="28"/>
        </w:rPr>
        <w:t>вания, в случае принятия решения о принятии заявления и документов рас</w:t>
      </w:r>
      <w:r w:rsidR="0002410E">
        <w:rPr>
          <w:sz w:val="28"/>
          <w:szCs w:val="28"/>
        </w:rPr>
        <w:softHyphen/>
      </w:r>
      <w:r w:rsidRPr="009B6824">
        <w:rPr>
          <w:sz w:val="28"/>
          <w:szCs w:val="28"/>
        </w:rPr>
        <w:t>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При поступлении заявления о предоставлении муниципальной услуги в электронной форме через единый портал, региональный портал в </w:t>
      </w:r>
      <w:r w:rsidR="00A13347" w:rsidRPr="00A13347">
        <w:rPr>
          <w:sz w:val="28"/>
          <w:szCs w:val="28"/>
        </w:rPr>
        <w:t>Уполномоченн</w:t>
      </w:r>
      <w:r w:rsidR="00A13347">
        <w:rPr>
          <w:sz w:val="28"/>
          <w:szCs w:val="28"/>
        </w:rPr>
        <w:t>ый</w:t>
      </w:r>
      <w:r w:rsidR="00A13347" w:rsidRPr="00A13347">
        <w:rPr>
          <w:sz w:val="28"/>
          <w:szCs w:val="28"/>
        </w:rPr>
        <w:t xml:space="preserve"> орган</w:t>
      </w:r>
      <w:r w:rsidRPr="009B6824">
        <w:rPr>
          <w:sz w:val="28"/>
          <w:szCs w:val="28"/>
        </w:rPr>
        <w:t>, за</w:t>
      </w:r>
      <w:r w:rsidR="0002410E">
        <w:rPr>
          <w:sz w:val="28"/>
          <w:szCs w:val="28"/>
        </w:rPr>
        <w:softHyphen/>
      </w:r>
      <w:r w:rsidRPr="009B6824">
        <w:rPr>
          <w:sz w:val="28"/>
          <w:szCs w:val="28"/>
        </w:rPr>
        <w:t>явлению присваивается статус «отправлено в ведомство». Информирование заявителя осуществляется через личный кабинет указанных порталов.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Идентификация заявителя обеспечивается электронным идентифика</w:t>
      </w:r>
      <w:r w:rsidR="0002410E">
        <w:rPr>
          <w:sz w:val="28"/>
          <w:szCs w:val="28"/>
        </w:rPr>
        <w:softHyphen/>
      </w:r>
      <w:r w:rsidRPr="009B6824">
        <w:rPr>
          <w:sz w:val="28"/>
          <w:szCs w:val="28"/>
        </w:rPr>
        <w:t>ционным приложением с использованием соответствующего сервиса ЕСИА.</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При направлении документов через единый портал, региональный пор</w:t>
      </w:r>
      <w:r w:rsidR="0002410E">
        <w:rPr>
          <w:sz w:val="28"/>
          <w:szCs w:val="28"/>
        </w:rPr>
        <w:softHyphen/>
      </w:r>
      <w:r w:rsidRPr="009B6824">
        <w:rPr>
          <w:sz w:val="28"/>
          <w:szCs w:val="28"/>
        </w:rPr>
        <w:t>тал днем получения заявления о предоставлении муниципальной услуги яв</w:t>
      </w:r>
      <w:r w:rsidR="0002410E">
        <w:rPr>
          <w:sz w:val="28"/>
          <w:szCs w:val="28"/>
        </w:rPr>
        <w:softHyphen/>
      </w:r>
      <w:r w:rsidRPr="009B6824">
        <w:rPr>
          <w:sz w:val="28"/>
          <w:szCs w:val="28"/>
        </w:rPr>
        <w:t>ляется дата присвоения заявлению статуса «отправлено в ведомство».</w:t>
      </w:r>
    </w:p>
    <w:p w:rsidR="00317D00" w:rsidRDefault="009B6824" w:rsidP="00317D00">
      <w:pPr>
        <w:widowControl w:val="0"/>
        <w:autoSpaceDE w:val="0"/>
        <w:autoSpaceDN w:val="0"/>
        <w:adjustRightInd w:val="0"/>
        <w:ind w:firstLine="709"/>
        <w:jc w:val="both"/>
        <w:rPr>
          <w:sz w:val="28"/>
          <w:szCs w:val="28"/>
        </w:rPr>
      </w:pPr>
      <w:r w:rsidRPr="009B6824">
        <w:rPr>
          <w:sz w:val="28"/>
          <w:szCs w:val="28"/>
        </w:rPr>
        <w:t xml:space="preserve">Если заявитель обратился заочно, должностное лицо </w:t>
      </w:r>
      <w:r w:rsidR="00A13347" w:rsidRPr="00A13347">
        <w:rPr>
          <w:sz w:val="28"/>
          <w:szCs w:val="28"/>
        </w:rPr>
        <w:t>Уполномоченного органа</w:t>
      </w:r>
      <w:r w:rsidR="00A13347" w:rsidRPr="009B6824">
        <w:rPr>
          <w:sz w:val="28"/>
          <w:szCs w:val="28"/>
        </w:rPr>
        <w:t>, ответственное</w:t>
      </w:r>
      <w:r w:rsidRPr="009B6824">
        <w:rPr>
          <w:sz w:val="28"/>
          <w:szCs w:val="28"/>
        </w:rPr>
        <w:t xml:space="preserve"> за прием документов:</w:t>
      </w:r>
    </w:p>
    <w:p w:rsidR="00317D00" w:rsidRDefault="009B6824" w:rsidP="00317D00">
      <w:pPr>
        <w:widowControl w:val="0"/>
        <w:autoSpaceDE w:val="0"/>
        <w:autoSpaceDN w:val="0"/>
        <w:adjustRightInd w:val="0"/>
        <w:ind w:firstLine="709"/>
        <w:jc w:val="both"/>
        <w:rPr>
          <w:sz w:val="28"/>
          <w:szCs w:val="28"/>
        </w:rPr>
      </w:pPr>
      <w:r w:rsidRPr="009B6824">
        <w:rPr>
          <w:sz w:val="28"/>
          <w:szCs w:val="28"/>
        </w:rPr>
        <w:t>регистрирует заявление под индивидуальным порядковым номером в день поступления документов;</w:t>
      </w:r>
    </w:p>
    <w:p w:rsidR="00317D00" w:rsidRDefault="009B6824" w:rsidP="00317D00">
      <w:pPr>
        <w:widowControl w:val="0"/>
        <w:autoSpaceDE w:val="0"/>
        <w:autoSpaceDN w:val="0"/>
        <w:adjustRightInd w:val="0"/>
        <w:ind w:firstLine="709"/>
        <w:jc w:val="both"/>
        <w:rPr>
          <w:sz w:val="28"/>
          <w:szCs w:val="28"/>
        </w:rPr>
      </w:pPr>
      <w:r w:rsidRPr="009B6824">
        <w:rPr>
          <w:sz w:val="28"/>
          <w:szCs w:val="28"/>
        </w:rPr>
        <w:t>проверяет правильность оформления заявления и правильность оформ</w:t>
      </w:r>
      <w:r w:rsidR="0002410E">
        <w:rPr>
          <w:sz w:val="28"/>
          <w:szCs w:val="28"/>
        </w:rPr>
        <w:softHyphen/>
      </w:r>
      <w:r w:rsidRPr="009B6824">
        <w:rPr>
          <w:sz w:val="28"/>
          <w:szCs w:val="28"/>
        </w:rPr>
        <w:t>ления иных документов, поступивших от заявителя;</w:t>
      </w:r>
    </w:p>
    <w:p w:rsidR="00317D00" w:rsidRDefault="009B6824" w:rsidP="00317D00">
      <w:pPr>
        <w:widowControl w:val="0"/>
        <w:autoSpaceDE w:val="0"/>
        <w:autoSpaceDN w:val="0"/>
        <w:adjustRightInd w:val="0"/>
        <w:ind w:firstLine="709"/>
        <w:jc w:val="both"/>
        <w:rPr>
          <w:sz w:val="28"/>
          <w:szCs w:val="28"/>
        </w:rPr>
      </w:pPr>
      <w:r w:rsidRPr="009B6824">
        <w:rPr>
          <w:sz w:val="28"/>
          <w:szCs w:val="28"/>
        </w:rPr>
        <w:t>проверяет представленные документы на предмет комплектности;</w:t>
      </w:r>
    </w:p>
    <w:p w:rsidR="009B6824" w:rsidRPr="009B6824" w:rsidRDefault="009B6824" w:rsidP="00317D00">
      <w:pPr>
        <w:widowControl w:val="0"/>
        <w:autoSpaceDE w:val="0"/>
        <w:autoSpaceDN w:val="0"/>
        <w:adjustRightInd w:val="0"/>
        <w:ind w:firstLine="709"/>
        <w:jc w:val="both"/>
        <w:rPr>
          <w:sz w:val="28"/>
          <w:szCs w:val="28"/>
        </w:rPr>
      </w:pPr>
      <w:r w:rsidRPr="009B6824">
        <w:rPr>
          <w:sz w:val="28"/>
          <w:szCs w:val="28"/>
        </w:rPr>
        <w:t>отправляет заявителю уведомление с описью принятых документов и указанием даты их принятия, подтверждающее принятие документов;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Уведомление о приеме документов направляется заявителю не позднее рабочего дня, следующего за днем поступления запроса и документов, спо</w:t>
      </w:r>
      <w:r w:rsidR="0002410E">
        <w:rPr>
          <w:sz w:val="28"/>
          <w:szCs w:val="28"/>
        </w:rPr>
        <w:softHyphen/>
      </w:r>
      <w:r w:rsidRPr="009B6824">
        <w:rPr>
          <w:sz w:val="28"/>
          <w:szCs w:val="28"/>
        </w:rPr>
        <w:t>собом, который использовал (указал) заявитель при заочном обращении.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По итогам исполнения административной процедуры по приему доку</w:t>
      </w:r>
      <w:r w:rsidR="0002410E">
        <w:rPr>
          <w:sz w:val="28"/>
          <w:szCs w:val="28"/>
        </w:rPr>
        <w:softHyphen/>
      </w:r>
      <w:r w:rsidRPr="009B6824">
        <w:rPr>
          <w:sz w:val="28"/>
          <w:szCs w:val="28"/>
        </w:rPr>
        <w:t xml:space="preserve">ментов в </w:t>
      </w:r>
      <w:r w:rsidR="00A13347" w:rsidRPr="00A13347">
        <w:rPr>
          <w:sz w:val="28"/>
          <w:szCs w:val="28"/>
        </w:rPr>
        <w:t>Уполномоченно</w:t>
      </w:r>
      <w:r w:rsidR="00A13347">
        <w:rPr>
          <w:sz w:val="28"/>
          <w:szCs w:val="28"/>
        </w:rPr>
        <w:t>м</w:t>
      </w:r>
      <w:r w:rsidR="00A13347" w:rsidRPr="00A13347">
        <w:rPr>
          <w:sz w:val="28"/>
          <w:szCs w:val="28"/>
        </w:rPr>
        <w:t xml:space="preserve"> орган</w:t>
      </w:r>
      <w:r w:rsidR="00A13347">
        <w:rPr>
          <w:sz w:val="28"/>
          <w:szCs w:val="28"/>
        </w:rPr>
        <w:t>е</w:t>
      </w:r>
      <w:r w:rsidRPr="009B6824">
        <w:rPr>
          <w:sz w:val="28"/>
          <w:szCs w:val="28"/>
        </w:rPr>
        <w:t xml:space="preserve">, должностное лицо </w:t>
      </w:r>
      <w:r w:rsidR="00A13347" w:rsidRPr="00A13347">
        <w:rPr>
          <w:sz w:val="28"/>
          <w:szCs w:val="28"/>
        </w:rPr>
        <w:t>Уполномоченного органа</w:t>
      </w:r>
      <w:r w:rsidRPr="009B6824">
        <w:rPr>
          <w:sz w:val="28"/>
          <w:szCs w:val="28"/>
        </w:rPr>
        <w:t>, ответственное за прием документов формирует документы (дело) и передает их специали</w:t>
      </w:r>
      <w:r w:rsidR="0002410E">
        <w:rPr>
          <w:sz w:val="28"/>
          <w:szCs w:val="28"/>
        </w:rPr>
        <w:softHyphen/>
      </w:r>
      <w:r w:rsidRPr="009B6824">
        <w:rPr>
          <w:sz w:val="28"/>
          <w:szCs w:val="28"/>
        </w:rPr>
        <w:t>сту Уполномоченного органа, ответственному за принятие решения.</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По итогам исполнения административной процедуры по приему доку</w:t>
      </w:r>
      <w:r w:rsidR="0002410E">
        <w:rPr>
          <w:sz w:val="28"/>
          <w:szCs w:val="28"/>
        </w:rPr>
        <w:softHyphen/>
      </w:r>
      <w:r w:rsidRPr="009B6824">
        <w:rPr>
          <w:sz w:val="28"/>
          <w:szCs w:val="28"/>
        </w:rPr>
        <w:t>ментов в МФЦ специалист МФЦ, ответственный за прием документов, фор</w:t>
      </w:r>
      <w:r w:rsidR="0002410E">
        <w:rPr>
          <w:sz w:val="28"/>
          <w:szCs w:val="28"/>
        </w:rPr>
        <w:softHyphen/>
      </w:r>
      <w:r w:rsidRPr="009B6824">
        <w:rPr>
          <w:sz w:val="28"/>
          <w:szCs w:val="28"/>
        </w:rPr>
        <w:t>мирует документы (дело) и передает их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w:t>
      </w:r>
      <w:r w:rsidR="0002410E">
        <w:rPr>
          <w:sz w:val="28"/>
          <w:szCs w:val="28"/>
        </w:rPr>
        <w:softHyphen/>
      </w:r>
      <w:r w:rsidRPr="009B6824">
        <w:rPr>
          <w:sz w:val="28"/>
          <w:szCs w:val="28"/>
        </w:rPr>
        <w:t>номоченный орган.</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3.2.2. Критерием принятия решения о приеме документов является наличие заявления и прилагаемых документов.</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3.2.3. Максимальный срок исполнения административной процедуры составляет 1 рабочий день со дня поступления от заявителя заявления о предоставлении муниципальной услуги.</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 xml:space="preserve">3.2.4. Результатом административной процедуры является регистрация в </w:t>
      </w:r>
      <w:r w:rsidR="00A13347" w:rsidRPr="00A13347">
        <w:rPr>
          <w:sz w:val="28"/>
          <w:szCs w:val="28"/>
        </w:rPr>
        <w:t>Уполномоченно</w:t>
      </w:r>
      <w:r w:rsidR="00A13347">
        <w:rPr>
          <w:sz w:val="28"/>
          <w:szCs w:val="28"/>
        </w:rPr>
        <w:t>м</w:t>
      </w:r>
      <w:r w:rsidR="00A13347" w:rsidRPr="00A13347">
        <w:rPr>
          <w:sz w:val="28"/>
          <w:szCs w:val="28"/>
        </w:rPr>
        <w:t xml:space="preserve"> орган</w:t>
      </w:r>
      <w:r w:rsidR="00A13347">
        <w:rPr>
          <w:sz w:val="28"/>
          <w:szCs w:val="28"/>
        </w:rPr>
        <w:t>е</w:t>
      </w:r>
      <w:r w:rsidRPr="009B6824">
        <w:rPr>
          <w:sz w:val="28"/>
          <w:szCs w:val="28"/>
        </w:rPr>
        <w:t xml:space="preserve"> заявления и документов, представленных заявителем, их передача ответственному специалисту.</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Результат административной процедуры фиксируется в системе элек</w:t>
      </w:r>
      <w:r w:rsidR="0002410E">
        <w:rPr>
          <w:sz w:val="28"/>
          <w:szCs w:val="28"/>
        </w:rPr>
        <w:softHyphen/>
      </w:r>
      <w:r w:rsidRPr="009B6824">
        <w:rPr>
          <w:sz w:val="28"/>
          <w:szCs w:val="28"/>
        </w:rPr>
        <w:t xml:space="preserve">тронного документооборота </w:t>
      </w:r>
      <w:r w:rsidR="00A13347" w:rsidRPr="00A13347">
        <w:rPr>
          <w:sz w:val="28"/>
          <w:szCs w:val="28"/>
        </w:rPr>
        <w:t>Уполномоченного органа</w:t>
      </w:r>
      <w:r w:rsidRPr="009B6824">
        <w:rPr>
          <w:sz w:val="28"/>
          <w:szCs w:val="28"/>
        </w:rPr>
        <w:t>.</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Результат административной процедуры в отношении заявления, по</w:t>
      </w:r>
      <w:r w:rsidR="0002410E">
        <w:rPr>
          <w:sz w:val="28"/>
          <w:szCs w:val="28"/>
        </w:rPr>
        <w:softHyphen/>
      </w:r>
      <w:r w:rsidRPr="009B6824">
        <w:rPr>
          <w:sz w:val="28"/>
          <w:szCs w:val="28"/>
        </w:rPr>
        <w:t>ступившего в электронной форме с использованием единого портала, регио</w:t>
      </w:r>
      <w:r w:rsidR="0002410E">
        <w:rPr>
          <w:sz w:val="28"/>
          <w:szCs w:val="28"/>
        </w:rPr>
        <w:softHyphen/>
      </w:r>
      <w:r w:rsidRPr="009B6824">
        <w:rPr>
          <w:sz w:val="28"/>
          <w:szCs w:val="28"/>
        </w:rPr>
        <w:t>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w:t>
      </w:r>
      <w:r w:rsidR="0002410E">
        <w:rPr>
          <w:sz w:val="28"/>
          <w:szCs w:val="28"/>
        </w:rPr>
        <w:softHyphen/>
      </w:r>
      <w:r w:rsidRPr="009B6824">
        <w:rPr>
          <w:sz w:val="28"/>
          <w:szCs w:val="28"/>
        </w:rPr>
        <w:t>тала, производит ответственный специалист.</w:t>
      </w:r>
    </w:p>
    <w:p w:rsidR="009B6824" w:rsidRPr="009B6824" w:rsidRDefault="009B6824" w:rsidP="009B6824">
      <w:pPr>
        <w:widowControl w:val="0"/>
        <w:autoSpaceDE w:val="0"/>
        <w:autoSpaceDN w:val="0"/>
        <w:adjustRightInd w:val="0"/>
        <w:ind w:firstLine="709"/>
        <w:jc w:val="both"/>
        <w:rPr>
          <w:b/>
          <w:sz w:val="28"/>
          <w:szCs w:val="28"/>
        </w:rPr>
      </w:pPr>
      <w:r w:rsidRPr="009B6824">
        <w:rPr>
          <w:b/>
          <w:bCs/>
          <w:sz w:val="28"/>
          <w:szCs w:val="28"/>
        </w:rPr>
        <w:t>3.</w:t>
      </w:r>
      <w:r w:rsidR="00450B06">
        <w:rPr>
          <w:b/>
          <w:bCs/>
          <w:sz w:val="28"/>
          <w:szCs w:val="28"/>
        </w:rPr>
        <w:t>3</w:t>
      </w:r>
      <w:r w:rsidRPr="009B6824">
        <w:rPr>
          <w:b/>
          <w:bCs/>
          <w:sz w:val="28"/>
          <w:szCs w:val="28"/>
        </w:rPr>
        <w:t>. Р</w:t>
      </w:r>
      <w:r w:rsidRPr="009B6824">
        <w:rPr>
          <w:b/>
          <w:sz w:val="28"/>
          <w:szCs w:val="28"/>
        </w:rPr>
        <w:t>ассмотрение заявления специалистом Уполномоченного ор</w:t>
      </w:r>
      <w:r w:rsidR="0002410E">
        <w:rPr>
          <w:b/>
          <w:sz w:val="28"/>
          <w:szCs w:val="28"/>
        </w:rPr>
        <w:softHyphen/>
      </w:r>
      <w:r w:rsidRPr="009B6824">
        <w:rPr>
          <w:b/>
          <w:sz w:val="28"/>
          <w:szCs w:val="28"/>
        </w:rPr>
        <w:t>гана</w:t>
      </w:r>
    </w:p>
    <w:p w:rsidR="009B6824" w:rsidRPr="009B6824" w:rsidRDefault="009B6824" w:rsidP="009B6824">
      <w:pPr>
        <w:widowControl w:val="0"/>
        <w:ind w:firstLine="720"/>
        <w:jc w:val="both"/>
        <w:rPr>
          <w:sz w:val="28"/>
          <w:szCs w:val="28"/>
        </w:rPr>
      </w:pPr>
      <w:r w:rsidRPr="009B6824">
        <w:rPr>
          <w:sz w:val="28"/>
          <w:szCs w:val="28"/>
        </w:rPr>
        <w:t>3.</w:t>
      </w:r>
      <w:r w:rsidR="00450B06">
        <w:rPr>
          <w:sz w:val="28"/>
          <w:szCs w:val="28"/>
        </w:rPr>
        <w:t>3</w:t>
      </w:r>
      <w:r w:rsidRPr="009B6824">
        <w:rPr>
          <w:sz w:val="28"/>
          <w:szCs w:val="28"/>
        </w:rPr>
        <w:t>.1. Основанием для начала административной процедуры по рас</w:t>
      </w:r>
      <w:r w:rsidR="0002410E">
        <w:rPr>
          <w:sz w:val="28"/>
          <w:szCs w:val="28"/>
        </w:rPr>
        <w:softHyphen/>
      </w:r>
      <w:r w:rsidRPr="009B6824">
        <w:rPr>
          <w:sz w:val="28"/>
          <w:szCs w:val="28"/>
        </w:rPr>
        <w:t>смотрению заявления специалистом Уполномоченного органа является направление заявления с соответствующими резолюциями и представленны</w:t>
      </w:r>
      <w:r w:rsidR="0002410E">
        <w:rPr>
          <w:sz w:val="28"/>
          <w:szCs w:val="28"/>
        </w:rPr>
        <w:softHyphen/>
      </w:r>
      <w:r w:rsidRPr="009B6824">
        <w:rPr>
          <w:sz w:val="28"/>
          <w:szCs w:val="28"/>
        </w:rPr>
        <w:t>ми документами специалисту Уполномоченного органа для работы.</w:t>
      </w:r>
    </w:p>
    <w:p w:rsidR="009B6824" w:rsidRPr="009B6824" w:rsidRDefault="009B6824" w:rsidP="009B6824">
      <w:pPr>
        <w:widowControl w:val="0"/>
        <w:ind w:firstLine="720"/>
        <w:jc w:val="both"/>
        <w:rPr>
          <w:sz w:val="28"/>
          <w:szCs w:val="28"/>
        </w:rPr>
      </w:pPr>
      <w:r w:rsidRPr="009B6824">
        <w:rPr>
          <w:sz w:val="28"/>
          <w:szCs w:val="28"/>
        </w:rPr>
        <w:t>3.</w:t>
      </w:r>
      <w:r w:rsidR="00450B06">
        <w:rPr>
          <w:sz w:val="28"/>
          <w:szCs w:val="28"/>
        </w:rPr>
        <w:t>3</w:t>
      </w:r>
      <w:r w:rsidRPr="009B6824">
        <w:rPr>
          <w:sz w:val="28"/>
          <w:szCs w:val="28"/>
        </w:rPr>
        <w:t>.2. Специалист проверяет правильность составления заявления и до</w:t>
      </w:r>
      <w:r w:rsidR="0002410E">
        <w:rPr>
          <w:sz w:val="28"/>
          <w:szCs w:val="28"/>
        </w:rPr>
        <w:softHyphen/>
      </w:r>
      <w:r w:rsidRPr="009B6824">
        <w:rPr>
          <w:sz w:val="28"/>
          <w:szCs w:val="28"/>
        </w:rPr>
        <w:t>кументов, непротиворечивость содержащихся в них сведений и полноту представленного заявителем или его представителем комплекта документов.</w:t>
      </w:r>
    </w:p>
    <w:p w:rsidR="009B6824" w:rsidRPr="009B6824" w:rsidRDefault="009B6824" w:rsidP="009B6824">
      <w:pPr>
        <w:widowControl w:val="0"/>
        <w:ind w:firstLine="720"/>
        <w:jc w:val="both"/>
        <w:rPr>
          <w:sz w:val="28"/>
          <w:szCs w:val="28"/>
        </w:rPr>
      </w:pPr>
      <w:r w:rsidRPr="009B6824">
        <w:rPr>
          <w:sz w:val="28"/>
          <w:szCs w:val="28"/>
        </w:rPr>
        <w:t>Специалист изучает каждый представленный документ по отдельности, а затем сравнивает сведения, содержащиеся в представленных документах.</w:t>
      </w:r>
    </w:p>
    <w:p w:rsidR="009B6824" w:rsidRPr="009B6824" w:rsidRDefault="009B6824" w:rsidP="009B6824">
      <w:pPr>
        <w:widowControl w:val="0"/>
        <w:ind w:firstLine="720"/>
        <w:jc w:val="both"/>
        <w:rPr>
          <w:sz w:val="28"/>
          <w:szCs w:val="28"/>
        </w:rPr>
      </w:pPr>
      <w:r w:rsidRPr="009B6824">
        <w:rPr>
          <w:sz w:val="28"/>
          <w:szCs w:val="28"/>
        </w:rPr>
        <w:t>При предоставлении полного комплекта документов, указанных в под</w:t>
      </w:r>
      <w:r w:rsidR="0002410E">
        <w:rPr>
          <w:sz w:val="28"/>
          <w:szCs w:val="28"/>
        </w:rPr>
        <w:softHyphen/>
      </w:r>
      <w:r w:rsidRPr="009B6824">
        <w:rPr>
          <w:sz w:val="28"/>
          <w:szCs w:val="28"/>
        </w:rPr>
        <w:t>разделе 2.6. настоящего Административного регламента, специалист выпол</w:t>
      </w:r>
      <w:r w:rsidR="0002410E">
        <w:rPr>
          <w:sz w:val="28"/>
          <w:szCs w:val="28"/>
        </w:rPr>
        <w:softHyphen/>
      </w:r>
      <w:r w:rsidRPr="009B6824">
        <w:rPr>
          <w:sz w:val="28"/>
          <w:szCs w:val="28"/>
        </w:rPr>
        <w:t xml:space="preserve">няет копирование подлинников </w:t>
      </w:r>
      <w:proofErr w:type="gramStart"/>
      <w:r w:rsidRPr="009B6824">
        <w:rPr>
          <w:sz w:val="28"/>
          <w:szCs w:val="28"/>
        </w:rPr>
        <w:t>документов,  представленных</w:t>
      </w:r>
      <w:proofErr w:type="gramEnd"/>
      <w:r w:rsidRPr="009B6824">
        <w:rPr>
          <w:sz w:val="28"/>
          <w:szCs w:val="28"/>
        </w:rPr>
        <w:t xml:space="preserve"> заявителем или его представителем, в случае подачи заявления на бумажном носителе, за ис</w:t>
      </w:r>
      <w:r w:rsidR="0002410E">
        <w:rPr>
          <w:sz w:val="28"/>
          <w:szCs w:val="28"/>
        </w:rPr>
        <w:softHyphen/>
      </w:r>
      <w:r w:rsidRPr="009B6824">
        <w:rPr>
          <w:sz w:val="28"/>
          <w:szCs w:val="28"/>
        </w:rPr>
        <w:t>ключением документов, которые предназначены для однократного предъяв</w:t>
      </w:r>
      <w:r w:rsidR="0002410E">
        <w:rPr>
          <w:sz w:val="28"/>
          <w:szCs w:val="28"/>
        </w:rPr>
        <w:softHyphen/>
      </w:r>
      <w:r w:rsidRPr="009B6824">
        <w:rPr>
          <w:sz w:val="28"/>
          <w:szCs w:val="28"/>
        </w:rPr>
        <w:t xml:space="preserve">ления. Копии документов специалист заверяет штампом «Копия верна» и подписью с расшифровкой и возвращает заявителю или его представителю подлинники документов, с которых </w:t>
      </w:r>
      <w:proofErr w:type="gramStart"/>
      <w:r w:rsidRPr="009B6824">
        <w:rPr>
          <w:sz w:val="28"/>
          <w:szCs w:val="28"/>
        </w:rPr>
        <w:t>сняты  копии</w:t>
      </w:r>
      <w:proofErr w:type="gramEnd"/>
      <w:r w:rsidRPr="009B6824">
        <w:rPr>
          <w:sz w:val="28"/>
          <w:szCs w:val="28"/>
        </w:rPr>
        <w:t>.</w:t>
      </w:r>
    </w:p>
    <w:p w:rsidR="009B6824" w:rsidRPr="009B6824" w:rsidRDefault="009B6824" w:rsidP="009B6824">
      <w:pPr>
        <w:widowControl w:val="0"/>
        <w:ind w:firstLine="720"/>
        <w:jc w:val="both"/>
        <w:rPr>
          <w:sz w:val="28"/>
          <w:szCs w:val="28"/>
        </w:rPr>
      </w:pPr>
      <w:r w:rsidRPr="009B6824">
        <w:rPr>
          <w:sz w:val="28"/>
          <w:szCs w:val="28"/>
        </w:rPr>
        <w:t>Заявление и пакет документов, направленные заявителем в форме элек</w:t>
      </w:r>
      <w:r w:rsidR="0002410E">
        <w:rPr>
          <w:sz w:val="28"/>
          <w:szCs w:val="28"/>
        </w:rPr>
        <w:softHyphen/>
      </w:r>
      <w:r w:rsidRPr="009B6824">
        <w:rPr>
          <w:sz w:val="28"/>
          <w:szCs w:val="28"/>
        </w:rPr>
        <w:t>тронных документов с использованием Единого портала или Регионального портала Новгородской области через информационную систему межведом</w:t>
      </w:r>
      <w:r w:rsidR="0002410E">
        <w:rPr>
          <w:sz w:val="28"/>
          <w:szCs w:val="28"/>
        </w:rPr>
        <w:softHyphen/>
      </w:r>
      <w:r w:rsidRPr="009B6824">
        <w:rPr>
          <w:sz w:val="28"/>
          <w:szCs w:val="28"/>
        </w:rPr>
        <w:t>ственного взаимодействия «S</w:t>
      </w:r>
      <w:r w:rsidRPr="009B6824">
        <w:rPr>
          <w:sz w:val="28"/>
          <w:szCs w:val="28"/>
          <w:lang w:val="en-US"/>
        </w:rPr>
        <w:t>mart</w:t>
      </w:r>
      <w:r w:rsidRPr="009B6824">
        <w:rPr>
          <w:sz w:val="28"/>
          <w:szCs w:val="28"/>
        </w:rPr>
        <w:t xml:space="preserve"> R</w:t>
      </w:r>
      <w:proofErr w:type="spellStart"/>
      <w:r w:rsidRPr="009B6824">
        <w:rPr>
          <w:sz w:val="28"/>
          <w:szCs w:val="28"/>
          <w:lang w:val="en-US"/>
        </w:rPr>
        <w:t>oute</w:t>
      </w:r>
      <w:proofErr w:type="spellEnd"/>
      <w:r w:rsidRPr="009B6824">
        <w:rPr>
          <w:sz w:val="28"/>
          <w:szCs w:val="28"/>
        </w:rPr>
        <w:t>» (далее – информационная система).</w:t>
      </w:r>
    </w:p>
    <w:p w:rsidR="009B6824" w:rsidRPr="009B6824" w:rsidRDefault="009B6824" w:rsidP="009B6824">
      <w:pPr>
        <w:widowControl w:val="0"/>
        <w:ind w:firstLine="720"/>
        <w:jc w:val="both"/>
        <w:rPr>
          <w:sz w:val="28"/>
          <w:szCs w:val="28"/>
        </w:rPr>
      </w:pPr>
      <w:r w:rsidRPr="009B6824">
        <w:rPr>
          <w:sz w:val="28"/>
          <w:szCs w:val="28"/>
        </w:rPr>
        <w:t>Специалист, входит в информационную систему, путем авторизации, используя «Логин» и «Пароль» или сертификат электронной цифровой под</w:t>
      </w:r>
      <w:r w:rsidR="0002410E">
        <w:rPr>
          <w:sz w:val="28"/>
          <w:szCs w:val="28"/>
        </w:rPr>
        <w:softHyphen/>
      </w:r>
      <w:r w:rsidRPr="009B6824">
        <w:rPr>
          <w:sz w:val="28"/>
          <w:szCs w:val="28"/>
        </w:rPr>
        <w:t>писи (при ее наличии) и производит следующие действия:</w:t>
      </w:r>
    </w:p>
    <w:p w:rsidR="009B6824" w:rsidRPr="009B6824" w:rsidRDefault="009B6824" w:rsidP="009B6824">
      <w:pPr>
        <w:widowControl w:val="0"/>
        <w:ind w:firstLine="720"/>
        <w:jc w:val="both"/>
        <w:rPr>
          <w:sz w:val="28"/>
          <w:szCs w:val="28"/>
        </w:rPr>
      </w:pPr>
      <w:r w:rsidRPr="009B6824">
        <w:rPr>
          <w:sz w:val="28"/>
          <w:szCs w:val="28"/>
        </w:rPr>
        <w:t>1) проверяет правильность заполнения заявления в электронной форме, а также полноту указанных сведений;</w:t>
      </w:r>
    </w:p>
    <w:p w:rsidR="009B6824" w:rsidRPr="009B6824" w:rsidRDefault="009B6824" w:rsidP="009B6824">
      <w:pPr>
        <w:widowControl w:val="0"/>
        <w:ind w:firstLine="720"/>
        <w:jc w:val="both"/>
        <w:rPr>
          <w:sz w:val="28"/>
          <w:szCs w:val="28"/>
        </w:rPr>
      </w:pPr>
      <w:r w:rsidRPr="009B6824">
        <w:rPr>
          <w:sz w:val="28"/>
          <w:szCs w:val="28"/>
        </w:rPr>
        <w:t>2) проверяет соответствие представленных электронных документов установленным действующим законодательством требованиям, а именно:</w:t>
      </w:r>
    </w:p>
    <w:p w:rsidR="009B6824" w:rsidRPr="009B6824" w:rsidRDefault="009B6824" w:rsidP="009B6824">
      <w:pPr>
        <w:widowControl w:val="0"/>
        <w:ind w:firstLine="720"/>
        <w:jc w:val="both"/>
        <w:rPr>
          <w:sz w:val="28"/>
          <w:szCs w:val="28"/>
        </w:rPr>
      </w:pPr>
      <w:r w:rsidRPr="009B6824">
        <w:rPr>
          <w:sz w:val="28"/>
          <w:szCs w:val="28"/>
        </w:rPr>
        <w:t>а) наличие документов, необходимых для предоставления услуги;</w:t>
      </w:r>
    </w:p>
    <w:p w:rsidR="009B6824" w:rsidRPr="009B6824" w:rsidRDefault="009B6824" w:rsidP="009B6824">
      <w:pPr>
        <w:widowControl w:val="0"/>
        <w:ind w:firstLine="720"/>
        <w:jc w:val="both"/>
        <w:rPr>
          <w:sz w:val="28"/>
          <w:szCs w:val="28"/>
        </w:rPr>
      </w:pPr>
      <w:r w:rsidRPr="009B6824">
        <w:rPr>
          <w:sz w:val="28"/>
          <w:szCs w:val="28"/>
        </w:rPr>
        <w:t>б) актуальность представленных документов в соответствии с требова</w:t>
      </w:r>
      <w:r w:rsidR="0002410E">
        <w:rPr>
          <w:sz w:val="28"/>
          <w:szCs w:val="28"/>
        </w:rPr>
        <w:softHyphen/>
      </w:r>
      <w:r w:rsidRPr="009B6824">
        <w:rPr>
          <w:sz w:val="28"/>
          <w:szCs w:val="28"/>
        </w:rPr>
        <w:t>ниями к срокам их действия;</w:t>
      </w:r>
    </w:p>
    <w:p w:rsidR="009B6824" w:rsidRPr="009B6824" w:rsidRDefault="009B6824" w:rsidP="009B6824">
      <w:pPr>
        <w:widowControl w:val="0"/>
        <w:ind w:firstLine="720"/>
        <w:jc w:val="both"/>
        <w:rPr>
          <w:sz w:val="28"/>
          <w:szCs w:val="28"/>
        </w:rPr>
      </w:pPr>
      <w:r w:rsidRPr="009B6824">
        <w:rPr>
          <w:sz w:val="28"/>
          <w:szCs w:val="28"/>
        </w:rPr>
        <w:t>3) проверяет соблюдение следующих требований:</w:t>
      </w:r>
    </w:p>
    <w:p w:rsidR="009B6824" w:rsidRPr="009B6824" w:rsidRDefault="009B6824" w:rsidP="009B6824">
      <w:pPr>
        <w:widowControl w:val="0"/>
        <w:ind w:firstLine="720"/>
        <w:jc w:val="both"/>
        <w:rPr>
          <w:sz w:val="28"/>
          <w:szCs w:val="28"/>
        </w:rPr>
      </w:pPr>
      <w:r w:rsidRPr="009B6824">
        <w:rPr>
          <w:sz w:val="28"/>
          <w:szCs w:val="28"/>
        </w:rPr>
        <w:t>а) наличие четкого изображения сканированных документов;</w:t>
      </w:r>
    </w:p>
    <w:p w:rsidR="009B6824" w:rsidRPr="009B6824" w:rsidRDefault="009B6824" w:rsidP="009B6824">
      <w:pPr>
        <w:widowControl w:val="0"/>
        <w:ind w:firstLine="720"/>
        <w:jc w:val="both"/>
        <w:rPr>
          <w:sz w:val="28"/>
          <w:szCs w:val="28"/>
        </w:rPr>
      </w:pPr>
      <w:r w:rsidRPr="009B6824">
        <w:rPr>
          <w:sz w:val="28"/>
          <w:szCs w:val="28"/>
        </w:rPr>
        <w:t>б) соответствие сведений, содержащихся в заявлении, сведениям, со</w:t>
      </w:r>
      <w:r w:rsidR="0002410E">
        <w:rPr>
          <w:sz w:val="28"/>
          <w:szCs w:val="28"/>
        </w:rPr>
        <w:softHyphen/>
      </w:r>
      <w:r w:rsidRPr="009B6824">
        <w:rPr>
          <w:sz w:val="28"/>
          <w:szCs w:val="28"/>
        </w:rPr>
        <w:t>держащимся в представленных заявителем документах.</w:t>
      </w:r>
    </w:p>
    <w:p w:rsidR="009B6824" w:rsidRPr="009B6824" w:rsidRDefault="009B6824" w:rsidP="009B6824">
      <w:pPr>
        <w:widowControl w:val="0"/>
        <w:ind w:firstLine="720"/>
        <w:jc w:val="both"/>
        <w:rPr>
          <w:sz w:val="28"/>
          <w:szCs w:val="28"/>
        </w:rPr>
      </w:pPr>
      <w:r w:rsidRPr="009B6824">
        <w:rPr>
          <w:sz w:val="28"/>
          <w:szCs w:val="28"/>
        </w:rPr>
        <w:t>Подлинные документы, необходимые для оказания муниципальной услуги, предоставляются заявителем лично, специалист назначает заявителю дату, время и место приема.</w:t>
      </w:r>
    </w:p>
    <w:p w:rsidR="009B6824" w:rsidRPr="009B6824" w:rsidRDefault="00A13347" w:rsidP="009B6824">
      <w:pPr>
        <w:widowControl w:val="0"/>
        <w:ind w:firstLine="720"/>
        <w:jc w:val="both"/>
        <w:rPr>
          <w:sz w:val="28"/>
          <w:szCs w:val="28"/>
        </w:rPr>
      </w:pPr>
      <w:r>
        <w:rPr>
          <w:sz w:val="28"/>
          <w:szCs w:val="28"/>
        </w:rPr>
        <w:t>4</w:t>
      </w:r>
      <w:r w:rsidR="009B6824" w:rsidRPr="009B6824">
        <w:rPr>
          <w:sz w:val="28"/>
          <w:szCs w:val="28"/>
        </w:rPr>
        <w:t>) вносит в журнал регистрации обращений граждан за муниципальной услугой в электронном виде с использованием Единого портала или Регио</w:t>
      </w:r>
      <w:r w:rsidR="0002410E">
        <w:rPr>
          <w:sz w:val="28"/>
          <w:szCs w:val="28"/>
        </w:rPr>
        <w:softHyphen/>
      </w:r>
      <w:r w:rsidR="009B6824" w:rsidRPr="009B6824">
        <w:rPr>
          <w:sz w:val="28"/>
          <w:szCs w:val="28"/>
        </w:rPr>
        <w:t>нального портала запись о приеме электронного заяв</w:t>
      </w:r>
      <w:r w:rsidR="0002410E">
        <w:rPr>
          <w:sz w:val="28"/>
          <w:szCs w:val="28"/>
        </w:rPr>
        <w:softHyphen/>
      </w:r>
      <w:r w:rsidR="009B6824" w:rsidRPr="009B6824">
        <w:rPr>
          <w:sz w:val="28"/>
          <w:szCs w:val="28"/>
        </w:rPr>
        <w:t>ления и документов;</w:t>
      </w:r>
    </w:p>
    <w:p w:rsidR="009B6824" w:rsidRPr="009B6824" w:rsidRDefault="00A13347" w:rsidP="009B6824">
      <w:pPr>
        <w:widowControl w:val="0"/>
        <w:ind w:firstLine="720"/>
        <w:jc w:val="both"/>
        <w:rPr>
          <w:sz w:val="28"/>
          <w:szCs w:val="28"/>
        </w:rPr>
      </w:pPr>
      <w:r>
        <w:rPr>
          <w:sz w:val="28"/>
          <w:szCs w:val="28"/>
        </w:rPr>
        <w:t>5</w:t>
      </w:r>
      <w:r w:rsidR="009B6824" w:rsidRPr="009B6824">
        <w:rPr>
          <w:sz w:val="28"/>
          <w:szCs w:val="28"/>
        </w:rPr>
        <w:t>) направляет заявителю уведомление о статусе, присвоенном заявке, путем заполнения в информационной системе интерактивных полей.</w:t>
      </w:r>
    </w:p>
    <w:p w:rsidR="009B6824" w:rsidRPr="009B6824" w:rsidRDefault="009B6824" w:rsidP="009B6824">
      <w:pPr>
        <w:widowControl w:val="0"/>
        <w:ind w:firstLine="720"/>
        <w:jc w:val="both"/>
        <w:rPr>
          <w:sz w:val="28"/>
          <w:szCs w:val="28"/>
        </w:rPr>
      </w:pPr>
      <w:r w:rsidRPr="009B6824">
        <w:rPr>
          <w:sz w:val="28"/>
          <w:szCs w:val="28"/>
        </w:rPr>
        <w:t>Регистрация заявления, поступившего в форме электронного докумен</w:t>
      </w:r>
      <w:r w:rsidR="0002410E">
        <w:rPr>
          <w:sz w:val="28"/>
          <w:szCs w:val="28"/>
        </w:rPr>
        <w:softHyphen/>
      </w:r>
      <w:r w:rsidRPr="009B6824">
        <w:rPr>
          <w:sz w:val="28"/>
          <w:szCs w:val="28"/>
        </w:rPr>
        <w:t>та, осуществляется в день его поступления в Уполномоченный орган. В слу</w:t>
      </w:r>
      <w:r w:rsidR="0002410E">
        <w:rPr>
          <w:sz w:val="28"/>
          <w:szCs w:val="28"/>
        </w:rPr>
        <w:softHyphen/>
      </w:r>
      <w:r w:rsidRPr="009B6824">
        <w:rPr>
          <w:sz w:val="28"/>
          <w:szCs w:val="28"/>
        </w:rPr>
        <w:t>чае поступления заявления в выходные или нерабочие праздничные дни его регистрация осуществляется в первый рабочий день Уполномоченного орга</w:t>
      </w:r>
      <w:r w:rsidR="0002410E">
        <w:rPr>
          <w:sz w:val="28"/>
          <w:szCs w:val="28"/>
        </w:rPr>
        <w:softHyphen/>
      </w:r>
      <w:r w:rsidRPr="009B6824">
        <w:rPr>
          <w:sz w:val="28"/>
          <w:szCs w:val="28"/>
        </w:rPr>
        <w:t>на, следующий за выходным или нерабочим праздничным днем.</w:t>
      </w:r>
    </w:p>
    <w:p w:rsidR="009B6824" w:rsidRPr="009B6824" w:rsidRDefault="009B6824" w:rsidP="009B6824">
      <w:pPr>
        <w:widowControl w:val="0"/>
        <w:ind w:firstLine="720"/>
        <w:jc w:val="both"/>
        <w:rPr>
          <w:sz w:val="28"/>
          <w:szCs w:val="28"/>
        </w:rPr>
      </w:pPr>
      <w:r w:rsidRPr="009B6824">
        <w:rPr>
          <w:sz w:val="28"/>
          <w:szCs w:val="28"/>
        </w:rPr>
        <w:t>3.</w:t>
      </w:r>
      <w:r w:rsidR="00C136E4">
        <w:rPr>
          <w:sz w:val="28"/>
          <w:szCs w:val="28"/>
        </w:rPr>
        <w:t>3</w:t>
      </w:r>
      <w:r w:rsidRPr="009B6824">
        <w:rPr>
          <w:sz w:val="28"/>
          <w:szCs w:val="28"/>
        </w:rPr>
        <w:t>.3. Время выполнения административной процедуры не должно пре</w:t>
      </w:r>
      <w:r w:rsidR="0002410E">
        <w:rPr>
          <w:sz w:val="28"/>
          <w:szCs w:val="28"/>
        </w:rPr>
        <w:softHyphen/>
      </w:r>
      <w:r w:rsidRPr="009B6824">
        <w:rPr>
          <w:sz w:val="28"/>
          <w:szCs w:val="28"/>
        </w:rPr>
        <w:t>вышать 1 (один) рабочий день с начала рассмотрения заявления специали</w:t>
      </w:r>
      <w:r w:rsidR="0002410E">
        <w:rPr>
          <w:sz w:val="28"/>
          <w:szCs w:val="28"/>
        </w:rPr>
        <w:softHyphen/>
      </w:r>
      <w:r w:rsidRPr="009B6824">
        <w:rPr>
          <w:sz w:val="28"/>
          <w:szCs w:val="28"/>
        </w:rPr>
        <w:t>стом Уполномоченного органа.</w:t>
      </w:r>
    </w:p>
    <w:p w:rsidR="00F94593" w:rsidRDefault="009B6824" w:rsidP="00F94593">
      <w:pPr>
        <w:widowControl w:val="0"/>
        <w:autoSpaceDE w:val="0"/>
        <w:autoSpaceDN w:val="0"/>
        <w:adjustRightInd w:val="0"/>
        <w:ind w:firstLine="709"/>
        <w:jc w:val="both"/>
        <w:outlineLvl w:val="1"/>
        <w:rPr>
          <w:b/>
          <w:sz w:val="28"/>
          <w:szCs w:val="28"/>
        </w:rPr>
      </w:pPr>
      <w:r w:rsidRPr="009B6824">
        <w:rPr>
          <w:b/>
          <w:sz w:val="28"/>
          <w:szCs w:val="28"/>
        </w:rPr>
        <w:t>3.</w:t>
      </w:r>
      <w:r w:rsidR="00C136E4">
        <w:rPr>
          <w:b/>
          <w:sz w:val="28"/>
          <w:szCs w:val="28"/>
        </w:rPr>
        <w:t>4</w:t>
      </w:r>
      <w:r w:rsidRPr="009B6824">
        <w:rPr>
          <w:b/>
          <w:sz w:val="28"/>
          <w:szCs w:val="28"/>
        </w:rPr>
        <w:t xml:space="preserve">. </w:t>
      </w:r>
      <w:r w:rsidR="00F94593" w:rsidRPr="00F94593">
        <w:rPr>
          <w:b/>
          <w:sz w:val="28"/>
          <w:szCs w:val="28"/>
        </w:rPr>
        <w:t xml:space="preserve">Оформление разрешения или уведомления об отказе </w:t>
      </w:r>
    </w:p>
    <w:p w:rsidR="00D44009" w:rsidRPr="00D44009" w:rsidRDefault="00D44009" w:rsidP="00D44009">
      <w:pPr>
        <w:widowControl w:val="0"/>
        <w:autoSpaceDE w:val="0"/>
        <w:autoSpaceDN w:val="0"/>
        <w:adjustRightInd w:val="0"/>
        <w:ind w:firstLine="709"/>
        <w:jc w:val="both"/>
        <w:outlineLvl w:val="1"/>
        <w:rPr>
          <w:sz w:val="28"/>
          <w:szCs w:val="28"/>
        </w:rPr>
      </w:pPr>
      <w:r>
        <w:rPr>
          <w:sz w:val="28"/>
          <w:szCs w:val="28"/>
        </w:rPr>
        <w:t xml:space="preserve">3.4.1. </w:t>
      </w:r>
      <w:r w:rsidRPr="00D44009">
        <w:rPr>
          <w:sz w:val="28"/>
          <w:szCs w:val="28"/>
        </w:rPr>
        <w:t>Основанием для начала административной процедуры - оформление разрешения или уведомления об отказе является принятое решение о подготовке разрешения или уведомления об отказе.</w:t>
      </w:r>
    </w:p>
    <w:p w:rsidR="00D44009" w:rsidRPr="00D44009" w:rsidRDefault="00D44009" w:rsidP="00D44009">
      <w:pPr>
        <w:widowControl w:val="0"/>
        <w:autoSpaceDE w:val="0"/>
        <w:autoSpaceDN w:val="0"/>
        <w:adjustRightInd w:val="0"/>
        <w:ind w:firstLine="709"/>
        <w:jc w:val="both"/>
        <w:outlineLvl w:val="1"/>
        <w:rPr>
          <w:sz w:val="28"/>
          <w:szCs w:val="28"/>
        </w:rPr>
      </w:pPr>
      <w:r w:rsidRPr="00D44009">
        <w:rPr>
          <w:sz w:val="28"/>
          <w:szCs w:val="28"/>
        </w:rPr>
        <w:t>3.</w:t>
      </w:r>
      <w:r w:rsidR="00E33D86">
        <w:rPr>
          <w:sz w:val="28"/>
          <w:szCs w:val="28"/>
        </w:rPr>
        <w:t>4</w:t>
      </w:r>
      <w:r w:rsidRPr="00D44009">
        <w:rPr>
          <w:sz w:val="28"/>
          <w:szCs w:val="28"/>
        </w:rPr>
        <w:t xml:space="preserve">.2. Специалист </w:t>
      </w:r>
      <w:r w:rsidR="00A13347" w:rsidRPr="00A13347">
        <w:rPr>
          <w:sz w:val="28"/>
          <w:szCs w:val="28"/>
        </w:rPr>
        <w:t>Уполномоченного органа</w:t>
      </w:r>
      <w:r w:rsidRPr="00D44009">
        <w:rPr>
          <w:sz w:val="28"/>
          <w:szCs w:val="28"/>
        </w:rPr>
        <w:t>, ответственный за предоставление муниципальной услуги:</w:t>
      </w:r>
    </w:p>
    <w:p w:rsidR="00D44009" w:rsidRPr="00D44009" w:rsidRDefault="00D44009" w:rsidP="00D44009">
      <w:pPr>
        <w:widowControl w:val="0"/>
        <w:autoSpaceDE w:val="0"/>
        <w:autoSpaceDN w:val="0"/>
        <w:adjustRightInd w:val="0"/>
        <w:ind w:firstLine="709"/>
        <w:jc w:val="both"/>
        <w:outlineLvl w:val="1"/>
        <w:rPr>
          <w:sz w:val="28"/>
          <w:szCs w:val="28"/>
        </w:rPr>
      </w:pPr>
      <w:r w:rsidRPr="00D44009">
        <w:rPr>
          <w:sz w:val="28"/>
          <w:szCs w:val="28"/>
        </w:rPr>
        <w:t>осуществляет подготовку соответствующего разрешения или уведомления об отказе;</w:t>
      </w:r>
    </w:p>
    <w:p w:rsidR="00D44009" w:rsidRPr="00D44009" w:rsidRDefault="00D44009" w:rsidP="00D44009">
      <w:pPr>
        <w:widowControl w:val="0"/>
        <w:autoSpaceDE w:val="0"/>
        <w:autoSpaceDN w:val="0"/>
        <w:adjustRightInd w:val="0"/>
        <w:ind w:firstLine="709"/>
        <w:jc w:val="both"/>
        <w:outlineLvl w:val="1"/>
        <w:rPr>
          <w:sz w:val="28"/>
          <w:szCs w:val="28"/>
        </w:rPr>
      </w:pPr>
      <w:r w:rsidRPr="00D44009">
        <w:rPr>
          <w:sz w:val="28"/>
          <w:szCs w:val="28"/>
        </w:rPr>
        <w:t>передает подготовленное разрешение или уведомление об отказе на подпись Глав</w:t>
      </w:r>
      <w:r w:rsidR="00A13347">
        <w:rPr>
          <w:sz w:val="28"/>
          <w:szCs w:val="28"/>
        </w:rPr>
        <w:t>е</w:t>
      </w:r>
      <w:r w:rsidRPr="00D44009">
        <w:rPr>
          <w:sz w:val="28"/>
          <w:szCs w:val="28"/>
        </w:rPr>
        <w:t xml:space="preserve"> </w:t>
      </w:r>
      <w:r w:rsidR="00A13347">
        <w:rPr>
          <w:sz w:val="28"/>
          <w:szCs w:val="28"/>
        </w:rPr>
        <w:t>Мошенского муниципального округа</w:t>
      </w:r>
      <w:r w:rsidRPr="00D44009">
        <w:rPr>
          <w:sz w:val="28"/>
          <w:szCs w:val="28"/>
        </w:rPr>
        <w:t>, курирующему деятельность комитета.</w:t>
      </w:r>
    </w:p>
    <w:p w:rsidR="00D44009" w:rsidRPr="00D44009" w:rsidRDefault="00D44009" w:rsidP="00D44009">
      <w:pPr>
        <w:widowControl w:val="0"/>
        <w:autoSpaceDE w:val="0"/>
        <w:autoSpaceDN w:val="0"/>
        <w:adjustRightInd w:val="0"/>
        <w:ind w:firstLine="709"/>
        <w:jc w:val="both"/>
        <w:outlineLvl w:val="1"/>
        <w:rPr>
          <w:sz w:val="28"/>
          <w:szCs w:val="28"/>
        </w:rPr>
      </w:pPr>
      <w:r w:rsidRPr="00D44009">
        <w:rPr>
          <w:sz w:val="28"/>
          <w:szCs w:val="28"/>
        </w:rPr>
        <w:t>3.</w:t>
      </w:r>
      <w:r w:rsidR="00E33D86">
        <w:rPr>
          <w:sz w:val="28"/>
          <w:szCs w:val="28"/>
        </w:rPr>
        <w:t>4</w:t>
      </w:r>
      <w:r w:rsidRPr="00D44009">
        <w:rPr>
          <w:sz w:val="28"/>
          <w:szCs w:val="28"/>
        </w:rPr>
        <w:t>.3. Максимальное время, затраченное на административную процедуру, не должно превышать 5 дней.</w:t>
      </w:r>
    </w:p>
    <w:p w:rsidR="00D44009" w:rsidRDefault="00D44009" w:rsidP="00D44009">
      <w:pPr>
        <w:widowControl w:val="0"/>
        <w:autoSpaceDE w:val="0"/>
        <w:autoSpaceDN w:val="0"/>
        <w:adjustRightInd w:val="0"/>
        <w:ind w:firstLine="709"/>
        <w:jc w:val="both"/>
        <w:outlineLvl w:val="1"/>
        <w:rPr>
          <w:b/>
          <w:sz w:val="28"/>
          <w:szCs w:val="28"/>
        </w:rPr>
      </w:pPr>
      <w:r w:rsidRPr="00D44009">
        <w:rPr>
          <w:sz w:val="28"/>
          <w:szCs w:val="28"/>
        </w:rPr>
        <w:t>3.</w:t>
      </w:r>
      <w:r w:rsidR="00E33D86">
        <w:rPr>
          <w:sz w:val="28"/>
          <w:szCs w:val="28"/>
        </w:rPr>
        <w:t>4</w:t>
      </w:r>
      <w:r w:rsidRPr="00D44009">
        <w:rPr>
          <w:sz w:val="28"/>
          <w:szCs w:val="28"/>
        </w:rPr>
        <w:t>.4. Результатом административной процедуры является оформленное разрешение или уведомление об отказе.</w:t>
      </w:r>
      <w:r w:rsidRPr="00D44009">
        <w:rPr>
          <w:b/>
          <w:sz w:val="28"/>
          <w:szCs w:val="28"/>
        </w:rPr>
        <w:t xml:space="preserve"> </w:t>
      </w:r>
    </w:p>
    <w:p w:rsidR="009B6824" w:rsidRPr="009B6824" w:rsidRDefault="009B6824" w:rsidP="00D44009">
      <w:pPr>
        <w:widowControl w:val="0"/>
        <w:autoSpaceDE w:val="0"/>
        <w:autoSpaceDN w:val="0"/>
        <w:adjustRightInd w:val="0"/>
        <w:ind w:firstLine="709"/>
        <w:jc w:val="both"/>
        <w:outlineLvl w:val="1"/>
        <w:rPr>
          <w:b/>
          <w:sz w:val="28"/>
          <w:szCs w:val="28"/>
        </w:rPr>
      </w:pPr>
      <w:r w:rsidRPr="009B6824">
        <w:rPr>
          <w:b/>
          <w:sz w:val="28"/>
          <w:szCs w:val="28"/>
        </w:rPr>
        <w:t>3.</w:t>
      </w:r>
      <w:r w:rsidR="00E33D86">
        <w:rPr>
          <w:b/>
          <w:sz w:val="28"/>
          <w:szCs w:val="28"/>
        </w:rPr>
        <w:t>5</w:t>
      </w:r>
      <w:r w:rsidRPr="009B6824">
        <w:rPr>
          <w:b/>
          <w:sz w:val="28"/>
          <w:szCs w:val="28"/>
        </w:rPr>
        <w:t>. Выдача (направление) результата предоставления муници</w:t>
      </w:r>
      <w:r w:rsidR="0002410E">
        <w:rPr>
          <w:b/>
          <w:sz w:val="28"/>
          <w:szCs w:val="28"/>
        </w:rPr>
        <w:softHyphen/>
      </w:r>
      <w:r w:rsidRPr="009B6824">
        <w:rPr>
          <w:b/>
          <w:sz w:val="28"/>
          <w:szCs w:val="28"/>
        </w:rPr>
        <w:t>пальной услуги заявителю</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3.</w:t>
      </w:r>
      <w:r>
        <w:rPr>
          <w:sz w:val="28"/>
          <w:szCs w:val="28"/>
        </w:rPr>
        <w:t>5</w:t>
      </w:r>
      <w:r w:rsidRPr="00E33D86">
        <w:rPr>
          <w:sz w:val="28"/>
          <w:szCs w:val="28"/>
        </w:rPr>
        <w:t>.1. Основанием для начала административной процедуры - выдача заявителю результата предоставления муниципальной услуги является оформленное разрешение или уведомление об отказе.</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3.</w:t>
      </w:r>
      <w:r>
        <w:rPr>
          <w:sz w:val="28"/>
          <w:szCs w:val="28"/>
        </w:rPr>
        <w:t>5</w:t>
      </w:r>
      <w:r w:rsidRPr="00E33D86">
        <w:rPr>
          <w:sz w:val="28"/>
          <w:szCs w:val="28"/>
        </w:rPr>
        <w:t>.2. Специалист, ответственный за предоставление муниципальной услуги, уведомляет заявителя по телефону о необходимости получения результата предоставления муниципальной услуги.</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При выдаче результата предоставления муниципальной услуги заявителю на руки специалист, ответственный за предоставление муниципальной услуги:</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выдает заявителю разрешение или уведомление об отказе.</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3.</w:t>
      </w:r>
      <w:r>
        <w:rPr>
          <w:sz w:val="28"/>
          <w:szCs w:val="28"/>
        </w:rPr>
        <w:t>5</w:t>
      </w:r>
      <w:r w:rsidRPr="00E33D86">
        <w:rPr>
          <w:sz w:val="28"/>
          <w:szCs w:val="28"/>
        </w:rPr>
        <w:t>.3. В случае если заявление о предоставлении муниципальной услуги с приложенными к нему документами было подано в МФЦ, специалист, ответственный за предоставление муниципальной услуги, в течение 1 дня после комплектации документов передает их в МФЦ для выдачи заявителю.</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При выдаче документов через МФЦ указанные документы выдаются специалистом МФЦ заявителю на руки.</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 xml:space="preserve">Заявитель уведомляется специалистом МФЦ по телефону или электронной почте о готовности пакета документов. В случае если специалист МФЦ не смог дозвониться до заявителя либо заявитель не указал контактного телефона, заявителю на указанный им почтовый адрес в течение 2 рабочих дней после получения документов из </w:t>
      </w:r>
      <w:r w:rsidR="004B7BD1" w:rsidRPr="004B7BD1">
        <w:rPr>
          <w:sz w:val="28"/>
          <w:szCs w:val="28"/>
        </w:rPr>
        <w:t>Уполномоченного органа</w:t>
      </w:r>
      <w:r w:rsidRPr="00E33D86">
        <w:rPr>
          <w:sz w:val="28"/>
          <w:szCs w:val="28"/>
        </w:rPr>
        <w:t xml:space="preserve"> отправляется заказное письмо с уведомлением, подтверждающее готовность документов. В письме указывается номер телефона МФЦ, на который заявитель может позвонить и договориться о времени приема.</w:t>
      </w:r>
    </w:p>
    <w:p w:rsidR="00E33D86" w:rsidRPr="00E33D86" w:rsidRDefault="00E33D86" w:rsidP="00E33D86">
      <w:pPr>
        <w:widowControl w:val="0"/>
        <w:tabs>
          <w:tab w:val="left" w:pos="720"/>
          <w:tab w:val="left" w:pos="1800"/>
        </w:tabs>
        <w:ind w:firstLine="720"/>
        <w:jc w:val="both"/>
        <w:rPr>
          <w:sz w:val="28"/>
          <w:szCs w:val="28"/>
        </w:rPr>
      </w:pPr>
      <w:r w:rsidRPr="00E33D86">
        <w:rPr>
          <w:sz w:val="28"/>
          <w:szCs w:val="28"/>
        </w:rPr>
        <w:t>3.</w:t>
      </w:r>
      <w:r>
        <w:rPr>
          <w:sz w:val="28"/>
          <w:szCs w:val="28"/>
        </w:rPr>
        <w:t>5</w:t>
      </w:r>
      <w:r w:rsidRPr="00E33D86">
        <w:rPr>
          <w:sz w:val="28"/>
          <w:szCs w:val="28"/>
        </w:rPr>
        <w:t>.4. Максимальное время, затраченное на административную процедуру, не должно превышать 15 минут.</w:t>
      </w:r>
    </w:p>
    <w:p w:rsidR="009B6824" w:rsidRPr="009B6824" w:rsidRDefault="00E33D86" w:rsidP="00E33D86">
      <w:pPr>
        <w:widowControl w:val="0"/>
        <w:tabs>
          <w:tab w:val="left" w:pos="720"/>
          <w:tab w:val="left" w:pos="1800"/>
        </w:tabs>
        <w:ind w:firstLine="720"/>
        <w:jc w:val="both"/>
        <w:rPr>
          <w:sz w:val="28"/>
          <w:szCs w:val="28"/>
        </w:rPr>
      </w:pPr>
      <w:r w:rsidRPr="00E33D86">
        <w:rPr>
          <w:sz w:val="28"/>
          <w:szCs w:val="28"/>
        </w:rPr>
        <w:t>3.</w:t>
      </w:r>
      <w:r>
        <w:rPr>
          <w:sz w:val="28"/>
          <w:szCs w:val="28"/>
        </w:rPr>
        <w:t>5</w:t>
      </w:r>
      <w:r w:rsidRPr="00E33D86">
        <w:rPr>
          <w:sz w:val="28"/>
          <w:szCs w:val="28"/>
        </w:rPr>
        <w:t xml:space="preserve">.5. Результатом административной процедуры является выданное </w:t>
      </w:r>
      <w:r w:rsidR="004B7BD1">
        <w:rPr>
          <w:sz w:val="28"/>
          <w:szCs w:val="28"/>
        </w:rPr>
        <w:t xml:space="preserve">заявителю </w:t>
      </w:r>
      <w:r w:rsidRPr="00E33D86">
        <w:rPr>
          <w:sz w:val="28"/>
          <w:szCs w:val="28"/>
        </w:rPr>
        <w:t>разрешение или уведомление об отказе.</w:t>
      </w:r>
    </w:p>
    <w:p w:rsidR="009B6824" w:rsidRPr="009B6824" w:rsidRDefault="009B6824" w:rsidP="009B6824">
      <w:pPr>
        <w:widowControl w:val="0"/>
        <w:autoSpaceDE w:val="0"/>
        <w:autoSpaceDN w:val="0"/>
        <w:adjustRightInd w:val="0"/>
        <w:ind w:firstLine="709"/>
        <w:jc w:val="both"/>
        <w:outlineLvl w:val="1"/>
        <w:rPr>
          <w:b/>
          <w:sz w:val="28"/>
          <w:szCs w:val="28"/>
        </w:rPr>
      </w:pPr>
      <w:r w:rsidRPr="009B6824">
        <w:rPr>
          <w:b/>
          <w:sz w:val="28"/>
          <w:szCs w:val="28"/>
        </w:rPr>
        <w:t>3.</w:t>
      </w:r>
      <w:r w:rsidR="00E33D86">
        <w:rPr>
          <w:b/>
          <w:sz w:val="28"/>
          <w:szCs w:val="28"/>
        </w:rPr>
        <w:t>6</w:t>
      </w:r>
      <w:r w:rsidRPr="009B6824">
        <w:rPr>
          <w:b/>
          <w:sz w:val="28"/>
          <w:szCs w:val="28"/>
        </w:rPr>
        <w:t>.Порядок выполнения административных процедур МФЦ</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Предоставление муниципальной услуги в МФЦ осуществляется в по</w:t>
      </w:r>
      <w:r w:rsidR="0002410E">
        <w:rPr>
          <w:sz w:val="28"/>
          <w:szCs w:val="28"/>
        </w:rPr>
        <w:softHyphen/>
      </w:r>
      <w:r w:rsidRPr="009B6824">
        <w:rPr>
          <w:sz w:val="28"/>
          <w:szCs w:val="28"/>
        </w:rPr>
        <w:t xml:space="preserve">рядке, установленном настоящим административным регламентом с учетом особенностей, определенных соглашением о взаимодействии между </w:t>
      </w:r>
      <w:r w:rsidR="004B7BD1">
        <w:rPr>
          <w:sz w:val="28"/>
          <w:szCs w:val="28"/>
        </w:rPr>
        <w:t>Уполномоченным</w:t>
      </w:r>
      <w:r w:rsidR="004B7BD1" w:rsidRPr="004B7BD1">
        <w:rPr>
          <w:sz w:val="28"/>
          <w:szCs w:val="28"/>
        </w:rPr>
        <w:t xml:space="preserve"> орган</w:t>
      </w:r>
      <w:r w:rsidR="004B7BD1">
        <w:rPr>
          <w:sz w:val="28"/>
          <w:szCs w:val="28"/>
        </w:rPr>
        <w:t>ом</w:t>
      </w:r>
      <w:r w:rsidRPr="009B6824">
        <w:rPr>
          <w:sz w:val="28"/>
          <w:szCs w:val="28"/>
        </w:rPr>
        <w:t xml:space="preserve"> и МФЦ. </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МФЦ не осуществляет:</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9B6824" w:rsidRPr="009B6824" w:rsidRDefault="009B6824" w:rsidP="009B6824">
      <w:pPr>
        <w:widowControl w:val="0"/>
        <w:autoSpaceDE w:val="0"/>
        <w:autoSpaceDN w:val="0"/>
        <w:adjustRightInd w:val="0"/>
        <w:ind w:firstLine="709"/>
        <w:jc w:val="both"/>
        <w:rPr>
          <w:sz w:val="28"/>
          <w:szCs w:val="28"/>
        </w:rPr>
      </w:pPr>
      <w:r w:rsidRPr="009B6824">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w:t>
      </w:r>
      <w:r w:rsidR="0002410E">
        <w:rPr>
          <w:sz w:val="28"/>
          <w:szCs w:val="28"/>
        </w:rPr>
        <w:softHyphen/>
      </w:r>
      <w:r w:rsidRPr="009B6824">
        <w:rPr>
          <w:sz w:val="28"/>
          <w:szCs w:val="28"/>
        </w:rPr>
        <w:t>лифицированной электронной подписи заявителя, использованной при обра</w:t>
      </w:r>
      <w:r w:rsidR="0002410E">
        <w:rPr>
          <w:sz w:val="28"/>
          <w:szCs w:val="28"/>
        </w:rPr>
        <w:softHyphen/>
      </w:r>
      <w:r w:rsidRPr="009B6824">
        <w:rPr>
          <w:sz w:val="28"/>
          <w:szCs w:val="28"/>
        </w:rPr>
        <w:t>щении за получением муниципальной услуги.</w:t>
      </w:r>
    </w:p>
    <w:p w:rsidR="009B6824" w:rsidRDefault="009B6824" w:rsidP="009B6824">
      <w:pPr>
        <w:widowControl w:val="0"/>
        <w:autoSpaceDE w:val="0"/>
        <w:autoSpaceDN w:val="0"/>
        <w:adjustRightInd w:val="0"/>
        <w:ind w:firstLine="709"/>
        <w:jc w:val="both"/>
        <w:rPr>
          <w:sz w:val="28"/>
          <w:szCs w:val="28"/>
        </w:rPr>
      </w:pPr>
      <w:r w:rsidRPr="009B6824">
        <w:rPr>
          <w:sz w:val="28"/>
          <w:szCs w:val="28"/>
        </w:rPr>
        <w:t>Предварительная запись на прием в МФЦ для подачи заявления осу</w:t>
      </w:r>
      <w:r w:rsidR="0002410E">
        <w:rPr>
          <w:sz w:val="28"/>
          <w:szCs w:val="28"/>
        </w:rPr>
        <w:softHyphen/>
      </w:r>
      <w:r w:rsidRPr="009B6824">
        <w:rPr>
          <w:sz w:val="28"/>
          <w:szCs w:val="28"/>
        </w:rPr>
        <w:t xml:space="preserve">ществляется посредством </w:t>
      </w:r>
      <w:proofErr w:type="spellStart"/>
      <w:r w:rsidRPr="009B6824">
        <w:rPr>
          <w:sz w:val="28"/>
          <w:szCs w:val="28"/>
        </w:rPr>
        <w:t>самозаписи</w:t>
      </w:r>
      <w:proofErr w:type="spellEnd"/>
      <w:r w:rsidRPr="009B6824">
        <w:rPr>
          <w:sz w:val="28"/>
          <w:szCs w:val="28"/>
        </w:rPr>
        <w:t xml:space="preserve"> на официальном сайте ГОАУ «МФЦ» (</w:t>
      </w:r>
      <w:hyperlink r:id="rId14" w:history="1">
        <w:r w:rsidRPr="009B6824">
          <w:rPr>
            <w:sz w:val="28"/>
            <w:szCs w:val="28"/>
          </w:rPr>
          <w:t>https://mfc53.nov.ru/</w:t>
        </w:r>
      </w:hyperlink>
      <w:r w:rsidRPr="009B6824">
        <w:rPr>
          <w:sz w:val="28"/>
          <w:szCs w:val="28"/>
        </w:rPr>
        <w:t>), по телефону call-центра:88002501053, а</w:t>
      </w:r>
      <w:r w:rsidR="004B7BD1">
        <w:rPr>
          <w:sz w:val="28"/>
          <w:szCs w:val="28"/>
        </w:rPr>
        <w:t xml:space="preserve"> также при личном обращении </w:t>
      </w:r>
      <w:proofErr w:type="gramStart"/>
      <w:r w:rsidR="004B7BD1">
        <w:rPr>
          <w:sz w:val="28"/>
          <w:szCs w:val="28"/>
        </w:rPr>
        <w:t xml:space="preserve">в  </w:t>
      </w:r>
      <w:r w:rsidRPr="009B6824">
        <w:rPr>
          <w:sz w:val="28"/>
          <w:szCs w:val="28"/>
        </w:rPr>
        <w:t>МФЦ</w:t>
      </w:r>
      <w:proofErr w:type="gramEnd"/>
      <w:r w:rsidRPr="009B6824">
        <w:rPr>
          <w:sz w:val="28"/>
          <w:szCs w:val="28"/>
        </w:rPr>
        <w:t>.</w:t>
      </w:r>
    </w:p>
    <w:p w:rsidR="00A62D52" w:rsidRPr="00A62D52" w:rsidRDefault="00A62D52" w:rsidP="00A62D52">
      <w:pPr>
        <w:widowControl w:val="0"/>
        <w:autoSpaceDE w:val="0"/>
        <w:autoSpaceDN w:val="0"/>
        <w:adjustRightInd w:val="0"/>
        <w:ind w:firstLine="709"/>
        <w:jc w:val="both"/>
        <w:rPr>
          <w:b/>
          <w:sz w:val="28"/>
          <w:szCs w:val="28"/>
        </w:rPr>
      </w:pPr>
      <w:r w:rsidRPr="00A62D52">
        <w:rPr>
          <w:b/>
          <w:sz w:val="28"/>
          <w:szCs w:val="28"/>
        </w:rPr>
        <w:t>3.</w:t>
      </w:r>
      <w:r w:rsidR="00E33D86">
        <w:rPr>
          <w:b/>
          <w:sz w:val="28"/>
          <w:szCs w:val="28"/>
        </w:rPr>
        <w:t>7</w:t>
      </w:r>
      <w:r w:rsidRPr="00A62D52">
        <w:rPr>
          <w:b/>
          <w:sz w:val="28"/>
          <w:szCs w:val="28"/>
        </w:rPr>
        <w:t>. Порядок исправления допущенных опечаток и ошибок в вы-</w:t>
      </w:r>
    </w:p>
    <w:p w:rsidR="00A62D52" w:rsidRPr="00A62D52" w:rsidRDefault="00A62D52" w:rsidP="00A62D52">
      <w:pPr>
        <w:widowControl w:val="0"/>
        <w:autoSpaceDE w:val="0"/>
        <w:autoSpaceDN w:val="0"/>
        <w:adjustRightInd w:val="0"/>
        <w:ind w:firstLine="709"/>
        <w:jc w:val="both"/>
        <w:rPr>
          <w:b/>
          <w:sz w:val="28"/>
          <w:szCs w:val="28"/>
        </w:rPr>
      </w:pPr>
      <w:r w:rsidRPr="00A62D52">
        <w:rPr>
          <w:b/>
          <w:sz w:val="28"/>
          <w:szCs w:val="28"/>
        </w:rPr>
        <w:t>данных в результате предоставления муниципальной услуги документах</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3.7.1. В случае выявления заявителем в документах, являющихся</w:t>
      </w:r>
      <w:r w:rsidR="00E33D86">
        <w:rPr>
          <w:sz w:val="28"/>
          <w:szCs w:val="28"/>
        </w:rPr>
        <w:t xml:space="preserve"> </w:t>
      </w:r>
      <w:r w:rsidRPr="00A62D52">
        <w:rPr>
          <w:sz w:val="28"/>
          <w:szCs w:val="28"/>
        </w:rPr>
        <w:t>результатом предоставления муниципальной услуги, опечаток и (или)ошибок заявитель представляет (направляет) на имя руководителя</w:t>
      </w:r>
      <w:r w:rsidR="00E33D86">
        <w:rPr>
          <w:sz w:val="28"/>
          <w:szCs w:val="28"/>
        </w:rPr>
        <w:t xml:space="preserve"> </w:t>
      </w:r>
      <w:r w:rsidRPr="00A62D52">
        <w:rPr>
          <w:sz w:val="28"/>
          <w:szCs w:val="28"/>
        </w:rPr>
        <w:t>Уполномоченного органа заявление об исправлении таких опечаток и (или)ошибок посредством личного обращения или почтовым отправлением.</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К заявлению прилагается оригинал документа, в котором допущена</w:t>
      </w:r>
      <w:r w:rsidR="00E33D86">
        <w:rPr>
          <w:sz w:val="28"/>
          <w:szCs w:val="28"/>
        </w:rPr>
        <w:t xml:space="preserve"> </w:t>
      </w:r>
      <w:r w:rsidRPr="00A62D52">
        <w:rPr>
          <w:sz w:val="28"/>
          <w:szCs w:val="28"/>
        </w:rPr>
        <w:t>опечатка и (или) ошибка. Также заявитель вправе приобщить документы,</w:t>
      </w:r>
      <w:r w:rsidR="00E33D86">
        <w:rPr>
          <w:sz w:val="28"/>
          <w:szCs w:val="28"/>
        </w:rPr>
        <w:t xml:space="preserve"> </w:t>
      </w:r>
      <w:r w:rsidRPr="00A62D52">
        <w:rPr>
          <w:sz w:val="28"/>
          <w:szCs w:val="28"/>
        </w:rPr>
        <w:t>обосновывающие доводы, изложенные в заявлении.</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3.7.2. Регистрация заявления осуществляется в день его поступления</w:t>
      </w:r>
      <w:r w:rsidR="00E33D86">
        <w:rPr>
          <w:sz w:val="28"/>
          <w:szCs w:val="28"/>
        </w:rPr>
        <w:t xml:space="preserve"> </w:t>
      </w:r>
      <w:r w:rsidRPr="00A62D52">
        <w:rPr>
          <w:sz w:val="28"/>
          <w:szCs w:val="28"/>
        </w:rPr>
        <w:t>либо на следующий рабочий день в случае поступления заявления по</w:t>
      </w:r>
      <w:r w:rsidR="00E33D86">
        <w:rPr>
          <w:sz w:val="28"/>
          <w:szCs w:val="28"/>
        </w:rPr>
        <w:t xml:space="preserve"> </w:t>
      </w:r>
      <w:r w:rsidRPr="00A62D52">
        <w:rPr>
          <w:sz w:val="28"/>
          <w:szCs w:val="28"/>
        </w:rPr>
        <w:t>окончании рабочего времени. В случае поступления заявления в выходные</w:t>
      </w:r>
      <w:r w:rsidR="00E33D86">
        <w:rPr>
          <w:sz w:val="28"/>
          <w:szCs w:val="28"/>
        </w:rPr>
        <w:t xml:space="preserve"> </w:t>
      </w:r>
      <w:r w:rsidRPr="00A62D52">
        <w:rPr>
          <w:sz w:val="28"/>
          <w:szCs w:val="28"/>
        </w:rPr>
        <w:t>или нерабочие праздничные дни его регистрация осуществляется в первый</w:t>
      </w:r>
      <w:r w:rsidR="00E33D86">
        <w:rPr>
          <w:sz w:val="28"/>
          <w:szCs w:val="28"/>
        </w:rPr>
        <w:t xml:space="preserve"> </w:t>
      </w:r>
      <w:r w:rsidRPr="00A62D52">
        <w:rPr>
          <w:sz w:val="28"/>
          <w:szCs w:val="28"/>
        </w:rPr>
        <w:t>рабочий день, следующий за выходным или нерабочим праздничным днем.</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3.7.3. Должностное лицо Уполномоченного органа проводит проверку</w:t>
      </w:r>
      <w:r w:rsidR="00E33D86">
        <w:rPr>
          <w:sz w:val="28"/>
          <w:szCs w:val="28"/>
        </w:rPr>
        <w:t xml:space="preserve"> </w:t>
      </w:r>
      <w:r w:rsidRPr="00A62D52">
        <w:rPr>
          <w:sz w:val="28"/>
          <w:szCs w:val="28"/>
        </w:rPr>
        <w:t>указанных в заявлении сведений.</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В случае выявления допущенных опечаток и (или) ошибок в выданных</w:t>
      </w:r>
    </w:p>
    <w:p w:rsidR="00A62D52" w:rsidRPr="00A62D52" w:rsidRDefault="00A62D52" w:rsidP="00A62D52">
      <w:pPr>
        <w:widowControl w:val="0"/>
        <w:autoSpaceDE w:val="0"/>
        <w:autoSpaceDN w:val="0"/>
        <w:adjustRightInd w:val="0"/>
        <w:jc w:val="both"/>
        <w:rPr>
          <w:sz w:val="28"/>
          <w:szCs w:val="28"/>
        </w:rPr>
      </w:pPr>
      <w:r w:rsidRPr="00A62D52">
        <w:rPr>
          <w:sz w:val="28"/>
          <w:szCs w:val="28"/>
        </w:rPr>
        <w:t>в результате предоставления муниципал</w:t>
      </w:r>
      <w:r>
        <w:rPr>
          <w:sz w:val="28"/>
          <w:szCs w:val="28"/>
        </w:rPr>
        <w:t>ьной услуги документах должност</w:t>
      </w:r>
      <w:r w:rsidRPr="00A62D52">
        <w:rPr>
          <w:sz w:val="28"/>
          <w:szCs w:val="28"/>
        </w:rPr>
        <w:t>ное лицо Уполномоченного органа подготавливает документ, являющийся</w:t>
      </w:r>
      <w:r w:rsidR="00E33D86">
        <w:rPr>
          <w:sz w:val="28"/>
          <w:szCs w:val="28"/>
        </w:rPr>
        <w:t xml:space="preserve"> </w:t>
      </w:r>
      <w:r w:rsidRPr="00A62D52">
        <w:rPr>
          <w:sz w:val="28"/>
          <w:szCs w:val="28"/>
        </w:rPr>
        <w:t>результатом предоставления муниципальной услуги, с учетом исправления</w:t>
      </w:r>
      <w:r w:rsidR="00E33D86">
        <w:rPr>
          <w:sz w:val="28"/>
          <w:szCs w:val="28"/>
        </w:rPr>
        <w:t xml:space="preserve"> </w:t>
      </w:r>
      <w:r w:rsidRPr="00A62D52">
        <w:rPr>
          <w:sz w:val="28"/>
          <w:szCs w:val="28"/>
        </w:rPr>
        <w:t>допущенных опечаток и (или) ошибок в срок, не превышающий 5 рабочих</w:t>
      </w:r>
      <w:r w:rsidR="00E33D86">
        <w:rPr>
          <w:sz w:val="28"/>
          <w:szCs w:val="28"/>
        </w:rPr>
        <w:t xml:space="preserve"> </w:t>
      </w:r>
      <w:r w:rsidRPr="00A62D52">
        <w:rPr>
          <w:sz w:val="28"/>
          <w:szCs w:val="28"/>
        </w:rPr>
        <w:t>дней со дня регистрации соответствующего заявления.</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В случае отсутствия опечаток и (или) ошибок в документах, выданных</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в результате предоставления муниципальной услуги, должностное лицо</w:t>
      </w:r>
    </w:p>
    <w:p w:rsidR="00A62D52" w:rsidRPr="00A62D52" w:rsidRDefault="00A62D52" w:rsidP="00A62D52">
      <w:pPr>
        <w:widowControl w:val="0"/>
        <w:autoSpaceDE w:val="0"/>
        <w:autoSpaceDN w:val="0"/>
        <w:adjustRightInd w:val="0"/>
        <w:ind w:firstLine="709"/>
        <w:jc w:val="both"/>
        <w:rPr>
          <w:sz w:val="28"/>
          <w:szCs w:val="28"/>
        </w:rPr>
      </w:pPr>
      <w:r w:rsidRPr="00A62D52">
        <w:rPr>
          <w:sz w:val="28"/>
          <w:szCs w:val="28"/>
        </w:rPr>
        <w:t>Уполномоченного органа подготавливает уведомление об отсутствии таких</w:t>
      </w:r>
      <w:r w:rsidR="00E33D86">
        <w:rPr>
          <w:sz w:val="28"/>
          <w:szCs w:val="28"/>
        </w:rPr>
        <w:t xml:space="preserve"> </w:t>
      </w:r>
      <w:r w:rsidRPr="00A62D52">
        <w:rPr>
          <w:sz w:val="28"/>
          <w:szCs w:val="28"/>
        </w:rPr>
        <w:t>опечаток и (или) ошибок за подписью уполномоченного на подписание такого документа должностного лица в срок, не превышающий 5 рабочих дней со</w:t>
      </w:r>
      <w:r w:rsidR="00E33D86">
        <w:rPr>
          <w:sz w:val="28"/>
          <w:szCs w:val="28"/>
        </w:rPr>
        <w:t xml:space="preserve"> </w:t>
      </w:r>
      <w:r w:rsidRPr="00A62D52">
        <w:rPr>
          <w:sz w:val="28"/>
          <w:szCs w:val="28"/>
        </w:rPr>
        <w:t>дня регистрации соответствующего заявления.</w:t>
      </w:r>
    </w:p>
    <w:p w:rsidR="00A62D52" w:rsidRDefault="00A62D52" w:rsidP="00A62D52">
      <w:pPr>
        <w:widowControl w:val="0"/>
        <w:autoSpaceDE w:val="0"/>
        <w:autoSpaceDN w:val="0"/>
        <w:adjustRightInd w:val="0"/>
        <w:ind w:firstLine="709"/>
        <w:jc w:val="both"/>
        <w:rPr>
          <w:sz w:val="28"/>
          <w:szCs w:val="28"/>
        </w:rPr>
      </w:pPr>
      <w:r w:rsidRPr="00A62D52">
        <w:rPr>
          <w:sz w:val="28"/>
          <w:szCs w:val="28"/>
        </w:rPr>
        <w:t>3.7.4. Выдача (направление) результата рассмотрения заявления об</w:t>
      </w:r>
      <w:r w:rsidR="00E33D86">
        <w:rPr>
          <w:sz w:val="28"/>
          <w:szCs w:val="28"/>
        </w:rPr>
        <w:t xml:space="preserve"> </w:t>
      </w:r>
      <w:r w:rsidRPr="00A62D52">
        <w:rPr>
          <w:sz w:val="28"/>
          <w:szCs w:val="28"/>
        </w:rPr>
        <w:t>исправлении опечаток и (или) ошибок осуществляется в соответствии со</w:t>
      </w:r>
      <w:r w:rsidR="00E33D86">
        <w:rPr>
          <w:sz w:val="28"/>
          <w:szCs w:val="28"/>
        </w:rPr>
        <w:t xml:space="preserve"> </w:t>
      </w:r>
      <w:r w:rsidRPr="00A62D52">
        <w:rPr>
          <w:sz w:val="28"/>
          <w:szCs w:val="28"/>
        </w:rPr>
        <w:t>способом, указанным в заявлении.</w:t>
      </w:r>
    </w:p>
    <w:p w:rsidR="00944744" w:rsidRPr="00944744" w:rsidRDefault="001C384E" w:rsidP="00944744">
      <w:pPr>
        <w:pStyle w:val="af7"/>
        <w:widowControl w:val="0"/>
        <w:numPr>
          <w:ilvl w:val="0"/>
          <w:numId w:val="32"/>
        </w:numPr>
        <w:autoSpaceDE w:val="0"/>
        <w:autoSpaceDN w:val="0"/>
        <w:adjustRightInd w:val="0"/>
        <w:jc w:val="both"/>
        <w:rPr>
          <w:sz w:val="28"/>
          <w:szCs w:val="28"/>
          <w:lang w:bidi="ru-RU"/>
        </w:rPr>
      </w:pPr>
      <w:r>
        <w:rPr>
          <w:b/>
          <w:bCs/>
          <w:sz w:val="28"/>
          <w:szCs w:val="28"/>
          <w:lang w:bidi="ru-RU"/>
        </w:rPr>
        <w:t>Ф</w:t>
      </w:r>
      <w:r w:rsidR="00944744" w:rsidRPr="00944744">
        <w:rPr>
          <w:b/>
          <w:bCs/>
          <w:sz w:val="28"/>
          <w:szCs w:val="28"/>
          <w:lang w:bidi="ru-RU"/>
        </w:rPr>
        <w:t>ормы контроля за предоставлением муниципальной услуги</w:t>
      </w:r>
    </w:p>
    <w:p w:rsidR="00944744" w:rsidRPr="00944744" w:rsidRDefault="00944744" w:rsidP="00944744">
      <w:pPr>
        <w:widowControl w:val="0"/>
        <w:autoSpaceDE w:val="0"/>
        <w:autoSpaceDN w:val="0"/>
        <w:adjustRightInd w:val="0"/>
        <w:jc w:val="both"/>
        <w:rPr>
          <w:sz w:val="28"/>
          <w:szCs w:val="28"/>
          <w:lang w:bidi="ru-RU"/>
        </w:rPr>
      </w:pPr>
      <w:r>
        <w:rPr>
          <w:b/>
          <w:bCs/>
          <w:sz w:val="28"/>
          <w:szCs w:val="28"/>
          <w:lang w:bidi="ru-RU"/>
        </w:rPr>
        <w:t xml:space="preserve">4.1. </w:t>
      </w:r>
      <w:r w:rsidRPr="00944744">
        <w:rPr>
          <w:b/>
          <w:bCs/>
          <w:sz w:val="28"/>
          <w:szCs w:val="28"/>
          <w:lang w:bidi="ru-RU"/>
        </w:rPr>
        <w:t>Порядок осуществления текущего контроля за соблюдением и исполнением должностными лицами Уполномоченного органа, МФЦ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МФЦ проверок исполнения должностными лицами положений регламента.</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МФЦ, а также принимают срочные меры по устранению нарушений.</w:t>
      </w:r>
    </w:p>
    <w:p w:rsidR="00944744" w:rsidRPr="00944744" w:rsidRDefault="00944744" w:rsidP="00944744">
      <w:pPr>
        <w:widowControl w:val="0"/>
        <w:autoSpaceDE w:val="0"/>
        <w:autoSpaceDN w:val="0"/>
        <w:adjustRightInd w:val="0"/>
        <w:jc w:val="both"/>
        <w:rPr>
          <w:sz w:val="28"/>
          <w:szCs w:val="28"/>
          <w:lang w:bidi="ru-RU"/>
        </w:rPr>
      </w:pPr>
      <w:r>
        <w:rPr>
          <w:b/>
          <w:bCs/>
          <w:sz w:val="28"/>
          <w:szCs w:val="28"/>
          <w:lang w:bidi="ru-RU"/>
        </w:rPr>
        <w:t xml:space="preserve">4.2. </w:t>
      </w:r>
      <w:r w:rsidRPr="00944744">
        <w:rPr>
          <w:b/>
          <w:bCs/>
          <w:sz w:val="28"/>
          <w:szCs w:val="28"/>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44744" w:rsidRPr="00944744" w:rsidRDefault="00944744" w:rsidP="00944744">
      <w:pPr>
        <w:widowControl w:val="0"/>
        <w:autoSpaceDE w:val="0"/>
        <w:autoSpaceDN w:val="0"/>
        <w:adjustRightInd w:val="0"/>
        <w:jc w:val="both"/>
        <w:rPr>
          <w:sz w:val="28"/>
          <w:szCs w:val="28"/>
          <w:lang w:bidi="ru-RU"/>
        </w:rPr>
      </w:pPr>
      <w:r>
        <w:rPr>
          <w:sz w:val="28"/>
          <w:szCs w:val="28"/>
          <w:lang w:bidi="ru-RU"/>
        </w:rPr>
        <w:t xml:space="preserve">4.1.1. </w:t>
      </w:r>
      <w:r w:rsidRPr="00944744">
        <w:rPr>
          <w:sz w:val="28"/>
          <w:szCs w:val="28"/>
          <w:lang w:bidi="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944744" w:rsidRPr="00944744" w:rsidRDefault="00944744" w:rsidP="00944744">
      <w:pPr>
        <w:widowControl w:val="0"/>
        <w:autoSpaceDE w:val="0"/>
        <w:autoSpaceDN w:val="0"/>
        <w:adjustRightInd w:val="0"/>
        <w:jc w:val="both"/>
        <w:rPr>
          <w:sz w:val="28"/>
          <w:szCs w:val="28"/>
          <w:lang w:bidi="ru-RU"/>
        </w:rPr>
      </w:pPr>
      <w:r>
        <w:rPr>
          <w:sz w:val="28"/>
          <w:szCs w:val="28"/>
          <w:lang w:bidi="ru-RU"/>
        </w:rPr>
        <w:t xml:space="preserve">4.1.2. </w:t>
      </w:r>
      <w:r w:rsidRPr="00944744">
        <w:rPr>
          <w:sz w:val="28"/>
          <w:szCs w:val="28"/>
          <w:lang w:bidi="ru-RU"/>
        </w:rPr>
        <w:t>Проверки могут быть плановыми и внеплановыми.</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Плановые проверки полноты и качества предоставления муниципальной услуги проводятся не реже одного раза в год на основании планов.</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 xml:space="preserve">Проверки полноты и качества предоставляемой муниципальной услуги проводятся на основании распоряжения </w:t>
      </w:r>
      <w:r w:rsidR="004B7BD1" w:rsidRPr="004B7BD1">
        <w:rPr>
          <w:sz w:val="28"/>
          <w:szCs w:val="28"/>
          <w:lang w:bidi="ru-RU"/>
        </w:rPr>
        <w:t>Уполномоченного органа</w:t>
      </w:r>
      <w:r w:rsidRPr="00944744">
        <w:rPr>
          <w:sz w:val="28"/>
          <w:szCs w:val="28"/>
          <w:lang w:bidi="ru-RU"/>
        </w:rPr>
        <w:t>. Для проведения проверки формируется комиссия, в состав которой включаются муниципальные служащие</w:t>
      </w:r>
      <w:r w:rsidR="004B7BD1">
        <w:rPr>
          <w:sz w:val="28"/>
          <w:szCs w:val="28"/>
          <w:lang w:bidi="ru-RU"/>
        </w:rPr>
        <w:t xml:space="preserve"> </w:t>
      </w:r>
      <w:r w:rsidRPr="00944744">
        <w:rPr>
          <w:sz w:val="28"/>
          <w:szCs w:val="28"/>
          <w:lang w:bidi="ru-RU"/>
        </w:rPr>
        <w:t>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944744" w:rsidRPr="00944744" w:rsidRDefault="00944744" w:rsidP="00944744">
      <w:pPr>
        <w:widowControl w:val="0"/>
        <w:autoSpaceDE w:val="0"/>
        <w:autoSpaceDN w:val="0"/>
        <w:adjustRightInd w:val="0"/>
        <w:jc w:val="both"/>
        <w:rPr>
          <w:sz w:val="28"/>
          <w:szCs w:val="28"/>
          <w:lang w:bidi="ru-RU"/>
        </w:rPr>
      </w:pPr>
      <w:r>
        <w:rPr>
          <w:b/>
          <w:bCs/>
          <w:sz w:val="28"/>
          <w:szCs w:val="28"/>
          <w:lang w:bidi="ru-RU"/>
        </w:rPr>
        <w:t xml:space="preserve">4.3. </w:t>
      </w:r>
      <w:r w:rsidR="001C384E">
        <w:rPr>
          <w:b/>
          <w:bCs/>
          <w:sz w:val="28"/>
          <w:szCs w:val="28"/>
          <w:lang w:bidi="ru-RU"/>
        </w:rPr>
        <w:t>О</w:t>
      </w:r>
      <w:r w:rsidRPr="00944744">
        <w:rPr>
          <w:b/>
          <w:bCs/>
          <w:sz w:val="28"/>
          <w:szCs w:val="28"/>
          <w:lang w:bidi="ru-RU"/>
        </w:rPr>
        <w:t>тветственност</w:t>
      </w:r>
      <w:r w:rsidR="001C384E">
        <w:rPr>
          <w:b/>
          <w:bCs/>
          <w:sz w:val="28"/>
          <w:szCs w:val="28"/>
          <w:lang w:bidi="ru-RU"/>
        </w:rPr>
        <w:t>ь</w:t>
      </w:r>
      <w:r w:rsidRPr="00944744">
        <w:rPr>
          <w:b/>
          <w:bCs/>
          <w:sz w:val="28"/>
          <w:szCs w:val="28"/>
          <w:lang w:bidi="ru-RU"/>
        </w:rPr>
        <w:t xml:space="preserve"> должностных лиц Уполномоченного органа,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944744" w:rsidRPr="00944744" w:rsidRDefault="00944744" w:rsidP="00944744">
      <w:pPr>
        <w:widowControl w:val="0"/>
        <w:autoSpaceDE w:val="0"/>
        <w:autoSpaceDN w:val="0"/>
        <w:adjustRightInd w:val="0"/>
        <w:jc w:val="both"/>
        <w:rPr>
          <w:sz w:val="28"/>
          <w:szCs w:val="28"/>
          <w:lang w:bidi="ru-RU"/>
        </w:rPr>
      </w:pPr>
      <w:r>
        <w:rPr>
          <w:sz w:val="28"/>
          <w:szCs w:val="28"/>
          <w:lang w:bidi="ru-RU"/>
        </w:rPr>
        <w:t xml:space="preserve">4.3.1. </w:t>
      </w:r>
      <w:r w:rsidRPr="00944744">
        <w:rPr>
          <w:sz w:val="28"/>
          <w:szCs w:val="28"/>
          <w:lang w:bidi="ru-RU"/>
        </w:rPr>
        <w:t>Должностное лицо несет персональную ответственность за: соблюдение установленного порядка приема документов;</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принятие надлежащих мер по полной и всесторонней проверке представленных документов;</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соблюдение сроков рассмотрения документов, соблюдение порядка выдачи документов;</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учет выданных документов;</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своевременное формирование, ведение и надлежащее хранение документов.</w:t>
      </w:r>
    </w:p>
    <w:p w:rsidR="00944744" w:rsidRPr="00944744" w:rsidRDefault="00944744" w:rsidP="00944744">
      <w:pPr>
        <w:widowControl w:val="0"/>
        <w:autoSpaceDE w:val="0"/>
        <w:autoSpaceDN w:val="0"/>
        <w:adjustRightInd w:val="0"/>
        <w:jc w:val="both"/>
        <w:rPr>
          <w:sz w:val="28"/>
          <w:szCs w:val="28"/>
          <w:lang w:bidi="ru-RU"/>
        </w:rPr>
      </w:pPr>
      <w:r>
        <w:rPr>
          <w:sz w:val="28"/>
          <w:szCs w:val="28"/>
          <w:lang w:bidi="ru-RU"/>
        </w:rPr>
        <w:t xml:space="preserve">4.3.2. </w:t>
      </w:r>
      <w:r w:rsidRPr="00944744">
        <w:rPr>
          <w:sz w:val="28"/>
          <w:szCs w:val="28"/>
          <w:lang w:bidi="ru-RU"/>
        </w:rPr>
        <w:t>МФЦ, работники МФЦ несут ответственность:</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за полноту передаваемых Уполномоченному органу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за полноту и соответствие комплексному запросу передаваемых Уполномоченному органу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за своевременную передачу Уполномоченному органу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44744" w:rsidRPr="00944744" w:rsidRDefault="00944744" w:rsidP="00944744">
      <w:pPr>
        <w:widowControl w:val="0"/>
        <w:autoSpaceDE w:val="0"/>
        <w:autoSpaceDN w:val="0"/>
        <w:adjustRightInd w:val="0"/>
        <w:jc w:val="both"/>
        <w:rPr>
          <w:sz w:val="28"/>
          <w:szCs w:val="28"/>
          <w:lang w:bidi="ru-RU"/>
        </w:rPr>
      </w:pPr>
      <w:r>
        <w:rPr>
          <w:sz w:val="28"/>
          <w:szCs w:val="28"/>
          <w:lang w:bidi="ru-RU"/>
        </w:rPr>
        <w:t xml:space="preserve">4.3.3. </w:t>
      </w:r>
      <w:r w:rsidRPr="00944744">
        <w:rPr>
          <w:sz w:val="28"/>
          <w:szCs w:val="28"/>
          <w:lang w:bidi="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44744" w:rsidRPr="00944744" w:rsidRDefault="00944744" w:rsidP="00944744">
      <w:pPr>
        <w:widowControl w:val="0"/>
        <w:autoSpaceDE w:val="0"/>
        <w:autoSpaceDN w:val="0"/>
        <w:adjustRightInd w:val="0"/>
        <w:jc w:val="both"/>
        <w:rPr>
          <w:sz w:val="28"/>
          <w:szCs w:val="28"/>
          <w:lang w:bidi="ru-RU"/>
        </w:rPr>
      </w:pPr>
      <w:r>
        <w:rPr>
          <w:b/>
          <w:bCs/>
          <w:sz w:val="28"/>
          <w:szCs w:val="28"/>
          <w:lang w:bidi="ru-RU"/>
        </w:rPr>
        <w:t xml:space="preserve">4.4. </w:t>
      </w:r>
      <w:r w:rsidRPr="00944744">
        <w:rPr>
          <w:b/>
          <w:bCs/>
          <w:sz w:val="28"/>
          <w:szCs w:val="28"/>
          <w:lang w:bidi="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944744" w:rsidRPr="00944744" w:rsidRDefault="00944744" w:rsidP="00944744">
      <w:pPr>
        <w:widowControl w:val="0"/>
        <w:autoSpaceDE w:val="0"/>
        <w:autoSpaceDN w:val="0"/>
        <w:adjustRightInd w:val="0"/>
        <w:ind w:firstLine="709"/>
        <w:jc w:val="both"/>
        <w:rPr>
          <w:sz w:val="28"/>
          <w:szCs w:val="28"/>
          <w:lang w:bidi="ru-RU"/>
        </w:rPr>
      </w:pPr>
      <w:r w:rsidRPr="00944744">
        <w:rPr>
          <w:sz w:val="28"/>
          <w:szCs w:val="28"/>
          <w:lang w:bidi="ru-RU"/>
        </w:rPr>
        <w:t>Любое заинтересованное лицо может осуществлять контроль за полнотой и качеством предоставления муниципальной услуги, обратившись к руководителю Уполномоченного органа или лицу, его замещающему.</w:t>
      </w:r>
    </w:p>
    <w:p w:rsidR="001C384E" w:rsidRPr="001C384E" w:rsidRDefault="001C384E" w:rsidP="001C384E">
      <w:pPr>
        <w:widowControl w:val="0"/>
        <w:autoSpaceDE w:val="0"/>
        <w:ind w:firstLine="709"/>
        <w:jc w:val="both"/>
        <w:outlineLvl w:val="1"/>
        <w:rPr>
          <w:rFonts w:eastAsia="Arial"/>
          <w:b/>
          <w:sz w:val="28"/>
          <w:szCs w:val="28"/>
          <w:lang w:eastAsia="ar-SA"/>
        </w:rPr>
      </w:pPr>
      <w:r w:rsidRPr="001C384E">
        <w:rPr>
          <w:rFonts w:eastAsia="Arial"/>
          <w:b/>
          <w:sz w:val="28"/>
          <w:szCs w:val="28"/>
          <w:lang w:val="en-US" w:eastAsia="ar-SA"/>
        </w:rPr>
        <w:t>V</w:t>
      </w:r>
      <w:r w:rsidRPr="001C384E">
        <w:rPr>
          <w:rFonts w:eastAsia="Arial"/>
          <w:b/>
          <w:sz w:val="28"/>
          <w:szCs w:val="28"/>
          <w:lang w:eastAsia="ar-SA"/>
        </w:rPr>
        <w:t>. Досудебный (внесудебный) порядок обжалования решений и действий (бездействия) органа, предоставляющего муниципальную услугу, его должностных лиц, МФЦ, работников МФЦ</w:t>
      </w:r>
    </w:p>
    <w:p w:rsidR="001C384E" w:rsidRPr="001C384E" w:rsidRDefault="001C384E" w:rsidP="001C384E">
      <w:pPr>
        <w:widowControl w:val="0"/>
        <w:ind w:firstLine="709"/>
        <w:jc w:val="both"/>
        <w:rPr>
          <w:b/>
          <w:sz w:val="28"/>
          <w:szCs w:val="28"/>
        </w:rPr>
      </w:pPr>
      <w:r w:rsidRPr="001C384E">
        <w:rPr>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1C384E" w:rsidRPr="001C384E" w:rsidRDefault="001C384E" w:rsidP="001C384E">
      <w:pPr>
        <w:widowControl w:val="0"/>
        <w:autoSpaceDE w:val="0"/>
        <w:autoSpaceDN w:val="0"/>
        <w:adjustRightInd w:val="0"/>
        <w:ind w:firstLine="709"/>
        <w:jc w:val="both"/>
        <w:rPr>
          <w:rFonts w:eastAsia="Arial"/>
          <w:sz w:val="28"/>
          <w:szCs w:val="28"/>
        </w:rPr>
      </w:pPr>
      <w:r w:rsidRPr="001C384E">
        <w:rPr>
          <w:rFonts w:eastAsia="Arial"/>
          <w:sz w:val="28"/>
          <w:szCs w:val="28"/>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C384E" w:rsidRPr="001C384E" w:rsidRDefault="001C384E" w:rsidP="001C384E">
      <w:pPr>
        <w:widowControl w:val="0"/>
        <w:ind w:firstLine="709"/>
        <w:jc w:val="both"/>
        <w:rPr>
          <w:b/>
          <w:sz w:val="28"/>
          <w:szCs w:val="28"/>
        </w:rPr>
      </w:pPr>
      <w:r w:rsidRPr="001C384E">
        <w:rPr>
          <w:b/>
          <w:sz w:val="28"/>
          <w:szCs w:val="28"/>
        </w:rPr>
        <w:t>5.2. Органы и должностные лица, которым может быть направлена жалоба заявителя в досудебном (внесудебном) порядке</w:t>
      </w:r>
    </w:p>
    <w:p w:rsidR="001C384E" w:rsidRPr="001C384E" w:rsidRDefault="001C384E" w:rsidP="001C384E">
      <w:pPr>
        <w:widowControl w:val="0"/>
        <w:autoSpaceDE w:val="0"/>
        <w:ind w:firstLine="709"/>
        <w:jc w:val="both"/>
        <w:rPr>
          <w:rFonts w:eastAsia="Arial"/>
          <w:sz w:val="28"/>
          <w:szCs w:val="28"/>
          <w:lang w:eastAsia="ar-SA"/>
        </w:rPr>
      </w:pPr>
      <w:r w:rsidRPr="001C384E">
        <w:rPr>
          <w:rFonts w:eastAsia="Arial"/>
          <w:sz w:val="28"/>
          <w:szCs w:val="28"/>
          <w:lang w:eastAsia="ar-SA"/>
        </w:rPr>
        <w:t>Заявители могут обжаловать решения и действия (бездействие), принятые (осуществляемые) в ходе предоставления муниципальной услуги:</w:t>
      </w:r>
    </w:p>
    <w:p w:rsidR="001C384E" w:rsidRPr="001C384E" w:rsidRDefault="001C384E" w:rsidP="001C384E">
      <w:pPr>
        <w:widowControl w:val="0"/>
        <w:autoSpaceDE w:val="0"/>
        <w:autoSpaceDN w:val="0"/>
        <w:adjustRightInd w:val="0"/>
        <w:ind w:firstLine="709"/>
        <w:jc w:val="both"/>
        <w:rPr>
          <w:rFonts w:eastAsia="Arial"/>
          <w:sz w:val="28"/>
          <w:szCs w:val="28"/>
        </w:rPr>
      </w:pPr>
      <w:r w:rsidRPr="001C384E">
        <w:rPr>
          <w:rFonts w:eastAsia="Arial"/>
          <w:sz w:val="28"/>
          <w:szCs w:val="28"/>
        </w:rPr>
        <w:t xml:space="preserve">Жалоба на решения и действия (бездействие) специалистов </w:t>
      </w:r>
      <w:r w:rsidR="004B7BD1" w:rsidRPr="004B7BD1">
        <w:rPr>
          <w:sz w:val="28"/>
          <w:szCs w:val="28"/>
        </w:rPr>
        <w:t>Уполномоченного органа</w:t>
      </w:r>
      <w:r w:rsidRPr="001C384E">
        <w:rPr>
          <w:rFonts w:eastAsia="Arial"/>
          <w:sz w:val="28"/>
          <w:szCs w:val="28"/>
        </w:rPr>
        <w:t xml:space="preserve"> </w:t>
      </w:r>
      <w:r w:rsidRPr="001C384E">
        <w:rPr>
          <w:sz w:val="28"/>
          <w:szCs w:val="28"/>
        </w:rPr>
        <w:t>подается</w:t>
      </w:r>
      <w:r w:rsidRPr="001C384E">
        <w:rPr>
          <w:rFonts w:eastAsia="Arial"/>
          <w:sz w:val="28"/>
          <w:szCs w:val="28"/>
        </w:rPr>
        <w:t xml:space="preserve"> </w:t>
      </w:r>
      <w:r w:rsidRPr="001C384E">
        <w:rPr>
          <w:sz w:val="28"/>
          <w:szCs w:val="28"/>
        </w:rPr>
        <w:t xml:space="preserve">руководителю </w:t>
      </w:r>
      <w:r w:rsidR="004B7BD1" w:rsidRPr="004B7BD1">
        <w:rPr>
          <w:sz w:val="28"/>
          <w:szCs w:val="28"/>
        </w:rPr>
        <w:t>Уполномоченного органа</w:t>
      </w:r>
      <w:r w:rsidRPr="001C384E">
        <w:rPr>
          <w:rFonts w:eastAsia="Arial"/>
          <w:sz w:val="28"/>
          <w:szCs w:val="28"/>
        </w:rPr>
        <w:t>.</w:t>
      </w:r>
    </w:p>
    <w:p w:rsidR="001C384E" w:rsidRPr="001C384E" w:rsidRDefault="001C384E" w:rsidP="001C384E">
      <w:pPr>
        <w:widowControl w:val="0"/>
        <w:autoSpaceDE w:val="0"/>
        <w:autoSpaceDN w:val="0"/>
        <w:adjustRightInd w:val="0"/>
        <w:ind w:firstLine="709"/>
        <w:jc w:val="both"/>
        <w:rPr>
          <w:rFonts w:eastAsia="Arial"/>
          <w:sz w:val="28"/>
          <w:szCs w:val="28"/>
        </w:rPr>
      </w:pPr>
      <w:r w:rsidRPr="001C384E">
        <w:rPr>
          <w:rFonts w:eastAsia="Arial"/>
          <w:sz w:val="28"/>
          <w:szCs w:val="28"/>
        </w:rPr>
        <w:t xml:space="preserve">Жалоба на решения и действия (бездействие) руководителя </w:t>
      </w:r>
      <w:r w:rsidRPr="001C384E">
        <w:rPr>
          <w:sz w:val="28"/>
          <w:szCs w:val="28"/>
        </w:rPr>
        <w:t xml:space="preserve">органа </w:t>
      </w:r>
      <w:r w:rsidR="004B7BD1" w:rsidRPr="004B7BD1">
        <w:rPr>
          <w:sz w:val="28"/>
          <w:szCs w:val="28"/>
        </w:rPr>
        <w:t xml:space="preserve">Уполномоченного органа </w:t>
      </w:r>
      <w:r w:rsidRPr="001C384E">
        <w:rPr>
          <w:sz w:val="28"/>
          <w:szCs w:val="28"/>
        </w:rPr>
        <w:t>подается</w:t>
      </w:r>
      <w:r w:rsidRPr="001C384E">
        <w:rPr>
          <w:rFonts w:eastAsia="Arial"/>
          <w:sz w:val="28"/>
          <w:szCs w:val="28"/>
        </w:rPr>
        <w:t xml:space="preserve"> </w:t>
      </w:r>
      <w:r w:rsidRPr="001C384E">
        <w:rPr>
          <w:sz w:val="28"/>
          <w:szCs w:val="28"/>
        </w:rPr>
        <w:t>Главе муниципального округа</w:t>
      </w:r>
      <w:r w:rsidRPr="001C384E">
        <w:rPr>
          <w:rFonts w:eastAsia="Arial"/>
          <w:sz w:val="28"/>
          <w:szCs w:val="28"/>
        </w:rPr>
        <w:t>.</w:t>
      </w:r>
    </w:p>
    <w:p w:rsidR="001C384E" w:rsidRPr="001C384E" w:rsidRDefault="001C384E" w:rsidP="001C384E">
      <w:pPr>
        <w:widowControl w:val="0"/>
        <w:autoSpaceDE w:val="0"/>
        <w:autoSpaceDN w:val="0"/>
        <w:adjustRightInd w:val="0"/>
        <w:ind w:firstLine="709"/>
        <w:jc w:val="both"/>
        <w:rPr>
          <w:sz w:val="28"/>
          <w:szCs w:val="28"/>
        </w:rPr>
      </w:pPr>
      <w:r w:rsidRPr="001C384E">
        <w:rPr>
          <w:sz w:val="28"/>
          <w:szCs w:val="28"/>
        </w:rPr>
        <w:t>Жалоба на решения и действия (бездействие) работника МФЦ подается руководителю этого МФЦ.</w:t>
      </w:r>
    </w:p>
    <w:p w:rsidR="001C384E" w:rsidRPr="001C384E" w:rsidRDefault="001C384E" w:rsidP="001C384E">
      <w:pPr>
        <w:widowControl w:val="0"/>
        <w:autoSpaceDE w:val="0"/>
        <w:autoSpaceDN w:val="0"/>
        <w:adjustRightInd w:val="0"/>
        <w:ind w:firstLine="709"/>
        <w:jc w:val="both"/>
        <w:rPr>
          <w:sz w:val="28"/>
          <w:szCs w:val="28"/>
        </w:rPr>
      </w:pPr>
      <w:r w:rsidRPr="001C384E">
        <w:rPr>
          <w:sz w:val="28"/>
          <w:szCs w:val="28"/>
        </w:rPr>
        <w:t xml:space="preserve">Жалоба на решения и действия (бездействие) </w:t>
      </w:r>
      <w:proofErr w:type="gramStart"/>
      <w:r w:rsidRPr="001C384E">
        <w:rPr>
          <w:sz w:val="28"/>
          <w:szCs w:val="28"/>
        </w:rPr>
        <w:t>МФЦ  подается</w:t>
      </w:r>
      <w:proofErr w:type="gramEnd"/>
      <w:r w:rsidRPr="001C384E">
        <w:rPr>
          <w:sz w:val="28"/>
          <w:szCs w:val="28"/>
        </w:rPr>
        <w:t xml:space="preserve"> в орган исполнительной власти Новгородской области, осуществляющий функции и полномочия учредителя МФЦ.</w:t>
      </w:r>
    </w:p>
    <w:p w:rsidR="001C384E" w:rsidRPr="001C384E" w:rsidRDefault="001C384E" w:rsidP="001C384E">
      <w:pPr>
        <w:widowControl w:val="0"/>
        <w:ind w:firstLine="709"/>
        <w:jc w:val="both"/>
        <w:rPr>
          <w:b/>
          <w:sz w:val="28"/>
          <w:szCs w:val="28"/>
        </w:rPr>
      </w:pPr>
      <w:r w:rsidRPr="001C384E">
        <w:rPr>
          <w:b/>
          <w:sz w:val="28"/>
          <w:szCs w:val="28"/>
        </w:rPr>
        <w:t>5.3. Способы информирования заявителей о порядке подачи и рассмотрения жалобы, в том числе с использованием единого портала и регионального портала</w:t>
      </w:r>
    </w:p>
    <w:p w:rsidR="001C384E" w:rsidRPr="001C384E" w:rsidRDefault="001C384E" w:rsidP="001C384E">
      <w:pPr>
        <w:widowControl w:val="0"/>
        <w:autoSpaceDE w:val="0"/>
        <w:ind w:firstLine="709"/>
        <w:jc w:val="both"/>
        <w:rPr>
          <w:rFonts w:eastAsia="Arial"/>
          <w:sz w:val="28"/>
          <w:szCs w:val="28"/>
        </w:rPr>
      </w:pPr>
      <w:r w:rsidRPr="001C384E">
        <w:rPr>
          <w:sz w:val="28"/>
          <w:szCs w:val="28"/>
        </w:rPr>
        <w:t>Уполномоченный орган обеспечивает</w:t>
      </w:r>
      <w:r w:rsidRPr="001C384E">
        <w:rPr>
          <w:rFonts w:eastAsia="Arial"/>
          <w:sz w:val="28"/>
          <w:szCs w:val="28"/>
        </w:rPr>
        <w:t>:</w:t>
      </w:r>
    </w:p>
    <w:p w:rsidR="001C384E" w:rsidRPr="001C384E" w:rsidRDefault="001C384E" w:rsidP="001C384E">
      <w:pPr>
        <w:widowControl w:val="0"/>
        <w:autoSpaceDE w:val="0"/>
        <w:autoSpaceDN w:val="0"/>
        <w:adjustRightInd w:val="0"/>
        <w:ind w:firstLine="709"/>
        <w:jc w:val="both"/>
        <w:rPr>
          <w:rFonts w:eastAsia="Calibri"/>
          <w:sz w:val="28"/>
          <w:szCs w:val="28"/>
          <w:lang w:eastAsia="en-US"/>
        </w:rPr>
      </w:pPr>
      <w:r w:rsidRPr="001C384E">
        <w:rPr>
          <w:rFonts w:eastAsia="Calibri"/>
          <w:sz w:val="28"/>
          <w:szCs w:val="28"/>
          <w:lang w:eastAsia="en-US"/>
        </w:rPr>
        <w:t xml:space="preserve">1) информирование заявителей о порядке обжалования решений и действий (бездействия) Уполномоченного органа, его должностных лиц посредством размещения информации на стендах в помещениях Уполномоченного органа, </w:t>
      </w:r>
      <w:r w:rsidRPr="001C384E">
        <w:rPr>
          <w:sz w:val="28"/>
          <w:szCs w:val="28"/>
        </w:rPr>
        <w:t>МФЦ</w:t>
      </w:r>
      <w:r w:rsidRPr="001C384E">
        <w:rPr>
          <w:rFonts w:eastAsia="Calibri"/>
          <w:sz w:val="28"/>
          <w:szCs w:val="28"/>
          <w:lang w:eastAsia="en-US"/>
        </w:rPr>
        <w:t>, едином портале, региональном портале, официальном сайте Уполномоченного органа в сети «Интернет»;</w:t>
      </w:r>
    </w:p>
    <w:p w:rsidR="001C384E" w:rsidRPr="001C384E" w:rsidRDefault="001C384E" w:rsidP="001C384E">
      <w:pPr>
        <w:widowControl w:val="0"/>
        <w:autoSpaceDE w:val="0"/>
        <w:autoSpaceDN w:val="0"/>
        <w:adjustRightInd w:val="0"/>
        <w:ind w:firstLine="709"/>
        <w:jc w:val="both"/>
        <w:rPr>
          <w:rFonts w:eastAsia="Calibri"/>
          <w:sz w:val="28"/>
          <w:szCs w:val="28"/>
          <w:lang w:eastAsia="en-US"/>
        </w:rPr>
      </w:pPr>
      <w:r w:rsidRPr="001C384E">
        <w:rPr>
          <w:rFonts w:eastAsia="Calibri"/>
          <w:sz w:val="28"/>
          <w:szCs w:val="28"/>
          <w:lang w:eastAsia="en-US"/>
        </w:rPr>
        <w:t>2) консультирование заявителей о порядке обжалования решений и действий (бездействия) Уполномоченного органа, его должностных лиц, в том числе по телефону, электронной почте, при личном приеме.</w:t>
      </w:r>
    </w:p>
    <w:p w:rsidR="001C384E" w:rsidRPr="001C384E" w:rsidRDefault="001C384E" w:rsidP="001C384E">
      <w:pPr>
        <w:widowControl w:val="0"/>
        <w:ind w:firstLine="709"/>
        <w:jc w:val="both"/>
        <w:rPr>
          <w:b/>
          <w:sz w:val="28"/>
          <w:szCs w:val="28"/>
        </w:rPr>
      </w:pPr>
      <w:r w:rsidRPr="001C384E">
        <w:rPr>
          <w:b/>
          <w:sz w:val="28"/>
          <w:szCs w:val="28"/>
        </w:rPr>
        <w:t>5.4. Перечень нормативных правовых актов, регулирующих порядок досудебного (внесудебного) обжалования решений и действий (бездействий) Уполномоченного органа, а также его должностных лиц</w:t>
      </w:r>
    </w:p>
    <w:p w:rsidR="001C384E" w:rsidRPr="001C384E" w:rsidRDefault="001C384E" w:rsidP="001C384E">
      <w:pPr>
        <w:widowControl w:val="0"/>
        <w:ind w:firstLine="709"/>
        <w:contextualSpacing/>
        <w:jc w:val="both"/>
        <w:rPr>
          <w:sz w:val="28"/>
          <w:szCs w:val="28"/>
        </w:rPr>
      </w:pPr>
      <w:r w:rsidRPr="001C384E">
        <w:rPr>
          <w:sz w:val="28"/>
          <w:szCs w:val="28"/>
        </w:rPr>
        <w:t>Досудебное (внесудебное) обжалование решений и действий (бездействий) Уполномоченного органа, его должностных лиц, МФЦ, работников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1C384E" w:rsidRPr="001C384E" w:rsidRDefault="001C384E" w:rsidP="001C384E">
      <w:pPr>
        <w:widowControl w:val="0"/>
        <w:ind w:firstLine="709"/>
        <w:jc w:val="both"/>
        <w:rPr>
          <w:sz w:val="28"/>
          <w:szCs w:val="28"/>
        </w:rPr>
      </w:pPr>
      <w:r w:rsidRPr="001C384E">
        <w:rPr>
          <w:rFonts w:eastAsia="Calibri"/>
          <w:sz w:val="28"/>
          <w:szCs w:val="28"/>
          <w:lang w:eastAsia="en-US"/>
        </w:rPr>
        <w:t>Информация, указанная в данном разделе, подлежит обязательному размещению на едином портале и региональном портале.</w:t>
      </w:r>
    </w:p>
    <w:p w:rsidR="00944744" w:rsidRPr="009B6824" w:rsidRDefault="00944744" w:rsidP="00A62D52">
      <w:pPr>
        <w:widowControl w:val="0"/>
        <w:autoSpaceDE w:val="0"/>
        <w:autoSpaceDN w:val="0"/>
        <w:adjustRightInd w:val="0"/>
        <w:ind w:firstLine="709"/>
        <w:jc w:val="both"/>
        <w:rPr>
          <w:sz w:val="28"/>
          <w:szCs w:val="28"/>
        </w:rPr>
      </w:pPr>
    </w:p>
    <w:p w:rsidR="00311AD0" w:rsidRDefault="007924E3" w:rsidP="007924E3">
      <w:pPr>
        <w:autoSpaceDE w:val="0"/>
        <w:autoSpaceDN w:val="0"/>
        <w:adjustRightInd w:val="0"/>
        <w:jc w:val="both"/>
        <w:rPr>
          <w:rFonts w:eastAsia="Arial"/>
          <w:sz w:val="28"/>
          <w:szCs w:val="28"/>
          <w:lang w:eastAsia="ar-SA"/>
        </w:rPr>
      </w:pPr>
      <w:r w:rsidRPr="007924E3">
        <w:t>__</w:t>
      </w:r>
      <w:r w:rsidR="0002410E">
        <w:rPr>
          <w:rFonts w:eastAsia="Arial"/>
          <w:sz w:val="28"/>
          <w:szCs w:val="28"/>
          <w:lang w:eastAsia="ar-SA"/>
        </w:rPr>
        <w:t>___________________________</w:t>
      </w:r>
    </w:p>
    <w:p w:rsidR="00311AD0" w:rsidRDefault="00311AD0" w:rsidP="00B66E1D">
      <w:pPr>
        <w:widowControl w:val="0"/>
        <w:tabs>
          <w:tab w:val="left" w:pos="3015"/>
        </w:tabs>
        <w:jc w:val="both"/>
        <w:rPr>
          <w:rFonts w:eastAsia="Arial"/>
          <w:sz w:val="28"/>
          <w:szCs w:val="28"/>
          <w:lang w:eastAsia="ar-SA"/>
        </w:rPr>
      </w:pPr>
    </w:p>
    <w:p w:rsidR="00311AD0" w:rsidRDefault="00311AD0" w:rsidP="00B66E1D">
      <w:pPr>
        <w:widowControl w:val="0"/>
        <w:tabs>
          <w:tab w:val="left" w:pos="3015"/>
        </w:tabs>
        <w:jc w:val="both"/>
        <w:rPr>
          <w:rFonts w:eastAsia="Arial"/>
          <w:sz w:val="28"/>
          <w:szCs w:val="28"/>
          <w:lang w:eastAsia="ar-SA"/>
        </w:rPr>
      </w:pPr>
    </w:p>
    <w:p w:rsidR="001C384E" w:rsidRDefault="001C384E" w:rsidP="00B66E1D">
      <w:pPr>
        <w:widowControl w:val="0"/>
        <w:tabs>
          <w:tab w:val="left" w:pos="3015"/>
        </w:tabs>
        <w:jc w:val="both"/>
        <w:rPr>
          <w:rFonts w:eastAsia="Arial"/>
          <w:sz w:val="28"/>
          <w:szCs w:val="28"/>
          <w:lang w:eastAsia="ar-SA"/>
        </w:rPr>
      </w:pPr>
    </w:p>
    <w:p w:rsidR="001C384E" w:rsidRDefault="001C384E" w:rsidP="00B66E1D">
      <w:pPr>
        <w:widowControl w:val="0"/>
        <w:tabs>
          <w:tab w:val="left" w:pos="3015"/>
        </w:tabs>
        <w:jc w:val="both"/>
        <w:rPr>
          <w:rFonts w:eastAsia="Arial"/>
          <w:sz w:val="28"/>
          <w:szCs w:val="28"/>
          <w:lang w:eastAsia="ar-SA"/>
        </w:rPr>
      </w:pPr>
    </w:p>
    <w:p w:rsidR="001C384E" w:rsidRDefault="001C384E" w:rsidP="00B66E1D">
      <w:pPr>
        <w:widowControl w:val="0"/>
        <w:tabs>
          <w:tab w:val="left" w:pos="3015"/>
        </w:tabs>
        <w:jc w:val="both"/>
        <w:rPr>
          <w:rFonts w:eastAsia="Arial"/>
          <w:sz w:val="28"/>
          <w:szCs w:val="28"/>
          <w:lang w:eastAsia="ar-SA"/>
        </w:rPr>
      </w:pPr>
    </w:p>
    <w:tbl>
      <w:tblPr>
        <w:tblW w:w="0" w:type="auto"/>
        <w:tblLook w:val="04A0" w:firstRow="1" w:lastRow="0" w:firstColumn="1" w:lastColumn="0" w:noHBand="0" w:noVBand="1"/>
      </w:tblPr>
      <w:tblGrid>
        <w:gridCol w:w="4226"/>
        <w:gridCol w:w="5129"/>
      </w:tblGrid>
      <w:tr w:rsidR="00311AD0" w:rsidTr="004B7BD1">
        <w:tc>
          <w:tcPr>
            <w:tcW w:w="4226" w:type="dxa"/>
            <w:shd w:val="clear" w:color="auto" w:fill="auto"/>
          </w:tcPr>
          <w:p w:rsidR="00311AD0" w:rsidRPr="00303112" w:rsidRDefault="00311AD0" w:rsidP="00303112">
            <w:pPr>
              <w:widowControl w:val="0"/>
              <w:tabs>
                <w:tab w:val="left" w:pos="3015"/>
              </w:tabs>
              <w:jc w:val="both"/>
              <w:rPr>
                <w:sz w:val="28"/>
                <w:szCs w:val="28"/>
              </w:rPr>
            </w:pPr>
          </w:p>
        </w:tc>
        <w:tc>
          <w:tcPr>
            <w:tcW w:w="5129" w:type="dxa"/>
            <w:shd w:val="clear" w:color="auto" w:fill="auto"/>
          </w:tcPr>
          <w:p w:rsidR="00311AD0" w:rsidRPr="00303112" w:rsidRDefault="00311AD0" w:rsidP="00303112">
            <w:pPr>
              <w:autoSpaceDE w:val="0"/>
              <w:autoSpaceDN w:val="0"/>
              <w:adjustRightInd w:val="0"/>
              <w:jc w:val="center"/>
              <w:outlineLvl w:val="1"/>
              <w:rPr>
                <w:sz w:val="28"/>
                <w:szCs w:val="28"/>
              </w:rPr>
            </w:pPr>
            <w:r w:rsidRPr="00303112">
              <w:rPr>
                <w:sz w:val="28"/>
                <w:szCs w:val="28"/>
              </w:rPr>
              <w:t>Приложение №1</w:t>
            </w:r>
          </w:p>
          <w:p w:rsidR="00311AD0" w:rsidRPr="00303112" w:rsidRDefault="00311AD0" w:rsidP="00303112">
            <w:pPr>
              <w:autoSpaceDE w:val="0"/>
              <w:autoSpaceDN w:val="0"/>
              <w:adjustRightInd w:val="0"/>
              <w:jc w:val="center"/>
              <w:outlineLvl w:val="1"/>
              <w:rPr>
                <w:sz w:val="28"/>
                <w:szCs w:val="28"/>
              </w:rPr>
            </w:pPr>
            <w:r w:rsidRPr="00303112">
              <w:rPr>
                <w:sz w:val="28"/>
                <w:szCs w:val="28"/>
              </w:rPr>
              <w:t>к Административному регламенту «</w:t>
            </w:r>
            <w:r w:rsidR="005E0C70" w:rsidRPr="005E0C70">
              <w:rPr>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005E0C70" w:rsidRPr="005E0C70">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005E0C70" w:rsidRPr="005E0C70">
              <w:rPr>
                <w:sz w:val="28"/>
                <w:szCs w:val="28"/>
              </w:rPr>
              <w:t xml:space="preserve"> площадки, сведения о которых не опубликованы в документах аэронавигационной информации</w:t>
            </w:r>
            <w:r w:rsidRPr="00303112">
              <w:rPr>
                <w:sz w:val="28"/>
                <w:szCs w:val="28"/>
              </w:rPr>
              <w:t>»</w:t>
            </w:r>
          </w:p>
        </w:tc>
      </w:tr>
    </w:tbl>
    <w:p w:rsidR="00311AD0" w:rsidRPr="00527A8B" w:rsidRDefault="00311AD0" w:rsidP="00311AD0">
      <w:pPr>
        <w:rPr>
          <w:b/>
          <w:sz w:val="32"/>
          <w:szCs w:val="3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1695"/>
        <w:gridCol w:w="346"/>
        <w:gridCol w:w="345"/>
        <w:gridCol w:w="340"/>
        <w:gridCol w:w="687"/>
        <w:gridCol w:w="680"/>
        <w:gridCol w:w="373"/>
        <w:gridCol w:w="479"/>
        <w:gridCol w:w="680"/>
        <w:gridCol w:w="2381"/>
      </w:tblGrid>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Форма</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bookmarkStart w:id="7" w:name="P534"/>
            <w:bookmarkEnd w:id="7"/>
            <w:r w:rsidRPr="005E0C70">
              <w:rPr>
                <w:sz w:val="28"/>
                <w:szCs w:val="28"/>
              </w:rPr>
              <w:t>РАЗРЕШЕНИЕ</w:t>
            </w:r>
          </w:p>
          <w:p w:rsidR="005E0C70" w:rsidRPr="005E0C70" w:rsidRDefault="005E0C70" w:rsidP="005E0C70">
            <w:pPr>
              <w:tabs>
                <w:tab w:val="left" w:pos="3810"/>
              </w:tabs>
              <w:rPr>
                <w:sz w:val="28"/>
                <w:szCs w:val="28"/>
              </w:rPr>
            </w:pPr>
            <w:r w:rsidRPr="005E0C70">
              <w:rPr>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Pr="005E0C70">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Pr="005E0C70">
              <w:rPr>
                <w:sz w:val="28"/>
                <w:szCs w:val="28"/>
              </w:rPr>
              <w:t xml:space="preserve"> площадки, сведения о которых не опубликованы в документах аэронавигационной информации</w:t>
            </w:r>
          </w:p>
        </w:tc>
      </w:tr>
      <w:tr w:rsidR="005E0C70" w:rsidRPr="005E0C70" w:rsidTr="009071D3">
        <w:tc>
          <w:tcPr>
            <w:tcW w:w="4433" w:type="dxa"/>
            <w:gridSpan w:val="6"/>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"__" ________ 20___ г.</w:t>
            </w:r>
          </w:p>
        </w:tc>
        <w:tc>
          <w:tcPr>
            <w:tcW w:w="4593" w:type="dxa"/>
            <w:gridSpan w:val="5"/>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N _______</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 xml:space="preserve">В соответствии с </w:t>
            </w:r>
            <w:hyperlink r:id="rId15">
              <w:r w:rsidRPr="005E0C70">
                <w:rPr>
                  <w:rStyle w:val="a7"/>
                  <w:sz w:val="28"/>
                  <w:szCs w:val="28"/>
                </w:rPr>
                <w:t>пунктом 49</w:t>
              </w:r>
            </w:hyperlink>
            <w:r w:rsidRPr="005E0C70">
              <w:rPr>
                <w:sz w:val="28"/>
                <w:szCs w:val="28"/>
              </w:rPr>
              <w:t xml:space="preserve"> Федеральных правил использования воздушного пространства Росс</w:t>
            </w:r>
            <w:r w:rsidR="004B7BD1">
              <w:rPr>
                <w:sz w:val="28"/>
                <w:szCs w:val="28"/>
              </w:rPr>
              <w:t>ийской Федерации, утвержденных п</w:t>
            </w:r>
            <w:r w:rsidRPr="005E0C70">
              <w:rPr>
                <w:sz w:val="28"/>
                <w:szCs w:val="28"/>
              </w:rPr>
              <w:t>остановлением Правительства Российской Федерации от 11 марта 2010 г. N 138,</w:t>
            </w:r>
          </w:p>
        </w:tc>
      </w:tr>
      <w:tr w:rsidR="005E0C70" w:rsidRPr="005E0C70" w:rsidTr="009071D3">
        <w:tc>
          <w:tcPr>
            <w:tcW w:w="5113" w:type="dxa"/>
            <w:gridSpan w:val="7"/>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 xml:space="preserve">Администрация </w:t>
            </w:r>
            <w:r>
              <w:rPr>
                <w:sz w:val="28"/>
                <w:szCs w:val="28"/>
              </w:rPr>
              <w:t xml:space="preserve">Мошенского муниципального </w:t>
            </w:r>
            <w:r w:rsidR="007924E3" w:rsidRPr="007924E3">
              <w:rPr>
                <w:sz w:val="28"/>
                <w:szCs w:val="28"/>
              </w:rPr>
              <w:t>округа Новгородской области</w:t>
            </w:r>
            <w:r w:rsidRPr="005E0C70">
              <w:rPr>
                <w:sz w:val="28"/>
                <w:szCs w:val="28"/>
              </w:rPr>
              <w:t xml:space="preserve"> разрешает</w:t>
            </w:r>
          </w:p>
        </w:tc>
        <w:tc>
          <w:tcPr>
            <w:tcW w:w="3913" w:type="dxa"/>
            <w:gridSpan w:val="4"/>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5113" w:type="dxa"/>
            <w:gridSpan w:val="7"/>
            <w:tcBorders>
              <w:top w:val="nil"/>
              <w:left w:val="nil"/>
              <w:bottom w:val="nil"/>
              <w:right w:val="nil"/>
            </w:tcBorders>
          </w:tcPr>
          <w:p w:rsidR="005E0C70" w:rsidRPr="005E0C70" w:rsidRDefault="005E0C70" w:rsidP="005E0C70">
            <w:pPr>
              <w:tabs>
                <w:tab w:val="left" w:pos="3810"/>
              </w:tabs>
              <w:rPr>
                <w:sz w:val="28"/>
                <w:szCs w:val="28"/>
              </w:rPr>
            </w:pPr>
          </w:p>
        </w:tc>
        <w:tc>
          <w:tcPr>
            <w:tcW w:w="3913" w:type="dxa"/>
            <w:gridSpan w:val="4"/>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(наименование юридического лица,</w:t>
            </w: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фамилия, имя, отчество (при наличии) физического лица или</w:t>
            </w:r>
          </w:p>
          <w:p w:rsidR="005E0C70" w:rsidRPr="005E0C70" w:rsidRDefault="005E0C70" w:rsidP="005E0C70">
            <w:pPr>
              <w:tabs>
                <w:tab w:val="left" w:pos="3810"/>
              </w:tabs>
              <w:rPr>
                <w:sz w:val="28"/>
                <w:szCs w:val="28"/>
              </w:rPr>
            </w:pPr>
            <w:r w:rsidRPr="005E0C70">
              <w:rPr>
                <w:sz w:val="28"/>
                <w:szCs w:val="28"/>
              </w:rPr>
              <w:t>индивидуального предпринимателя)</w:t>
            </w: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(адрес места нахождения/жительства)</w:t>
            </w: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(ОГРН (для юридического лица или индивидуального предпринимателя))</w:t>
            </w:r>
          </w:p>
        </w:tc>
      </w:tr>
      <w:tr w:rsidR="005E0C70" w:rsidRPr="005E0C70" w:rsidTr="009071D3">
        <w:tc>
          <w:tcPr>
            <w:tcW w:w="9026" w:type="dxa"/>
            <w:gridSpan w:val="11"/>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(документ, удостоверяющий личность (серия, номер, кем и когда выдан), -</w:t>
            </w: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для физического лица)</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использование воздушного пространства над территорией муниципального</w:t>
            </w:r>
          </w:p>
        </w:tc>
      </w:tr>
      <w:tr w:rsidR="005E0C70" w:rsidRPr="005E0C70" w:rsidTr="009071D3">
        <w:tc>
          <w:tcPr>
            <w:tcW w:w="5965" w:type="dxa"/>
            <w:gridSpan w:val="9"/>
            <w:tcBorders>
              <w:top w:val="nil"/>
              <w:left w:val="nil"/>
              <w:bottom w:val="nil"/>
              <w:right w:val="nil"/>
            </w:tcBorders>
          </w:tcPr>
          <w:p w:rsidR="005E0C70" w:rsidRPr="005E0C70" w:rsidRDefault="005E0C70" w:rsidP="004B7BD1">
            <w:pPr>
              <w:tabs>
                <w:tab w:val="left" w:pos="3810"/>
              </w:tabs>
              <w:rPr>
                <w:sz w:val="28"/>
                <w:szCs w:val="28"/>
              </w:rPr>
            </w:pPr>
            <w:r w:rsidRPr="005E0C70">
              <w:rPr>
                <w:sz w:val="28"/>
                <w:szCs w:val="28"/>
              </w:rPr>
              <w:t xml:space="preserve">образования </w:t>
            </w:r>
            <w:r>
              <w:rPr>
                <w:sz w:val="28"/>
                <w:szCs w:val="28"/>
              </w:rPr>
              <w:t>–</w:t>
            </w:r>
            <w:proofErr w:type="spellStart"/>
            <w:r>
              <w:rPr>
                <w:sz w:val="28"/>
                <w:szCs w:val="28"/>
              </w:rPr>
              <w:t>Мошенской</w:t>
            </w:r>
            <w:proofErr w:type="spellEnd"/>
            <w:r>
              <w:rPr>
                <w:sz w:val="28"/>
                <w:szCs w:val="28"/>
              </w:rPr>
              <w:t xml:space="preserve"> муниципальный </w:t>
            </w:r>
            <w:r w:rsidR="004B7BD1">
              <w:rPr>
                <w:sz w:val="28"/>
                <w:szCs w:val="28"/>
              </w:rPr>
              <w:t>округ</w:t>
            </w:r>
            <w:r w:rsidRPr="005E0C70">
              <w:rPr>
                <w:sz w:val="28"/>
                <w:szCs w:val="28"/>
              </w:rPr>
              <w:t xml:space="preserve"> для</w:t>
            </w:r>
          </w:p>
        </w:tc>
        <w:tc>
          <w:tcPr>
            <w:tcW w:w="3061" w:type="dxa"/>
            <w:gridSpan w:val="2"/>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5965" w:type="dxa"/>
            <w:gridSpan w:val="9"/>
            <w:tcBorders>
              <w:top w:val="nil"/>
              <w:left w:val="nil"/>
              <w:bottom w:val="nil"/>
              <w:right w:val="nil"/>
            </w:tcBorders>
          </w:tcPr>
          <w:p w:rsidR="005E0C70" w:rsidRPr="005E0C70" w:rsidRDefault="005E0C70" w:rsidP="005E0C70">
            <w:pPr>
              <w:tabs>
                <w:tab w:val="left" w:pos="3810"/>
              </w:tabs>
              <w:rPr>
                <w:sz w:val="28"/>
                <w:szCs w:val="28"/>
              </w:rPr>
            </w:pPr>
          </w:p>
        </w:tc>
        <w:tc>
          <w:tcPr>
            <w:tcW w:w="3061" w:type="dxa"/>
            <w:gridSpan w:val="2"/>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(вид деятельности</w:t>
            </w:r>
          </w:p>
        </w:tc>
      </w:tr>
      <w:tr w:rsidR="005E0C70" w:rsidRPr="005E0C70" w:rsidTr="009071D3">
        <w:tc>
          <w:tcPr>
            <w:tcW w:w="9026" w:type="dxa"/>
            <w:gridSpan w:val="11"/>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по использованию воздушного пространства)</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на воздушном судне:</w:t>
            </w:r>
          </w:p>
        </w:tc>
      </w:tr>
      <w:tr w:rsidR="005E0C70" w:rsidRPr="005E0C70" w:rsidTr="009071D3">
        <w:tc>
          <w:tcPr>
            <w:tcW w:w="1020" w:type="dxa"/>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тип:</w:t>
            </w:r>
          </w:p>
        </w:tc>
        <w:tc>
          <w:tcPr>
            <w:tcW w:w="8006" w:type="dxa"/>
            <w:gridSpan w:val="10"/>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6645" w:type="dxa"/>
            <w:gridSpan w:val="10"/>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государственный регистрационный (опознавательный) знак:</w:t>
            </w:r>
          </w:p>
        </w:tc>
        <w:tc>
          <w:tcPr>
            <w:tcW w:w="2381" w:type="dxa"/>
            <w:tcBorders>
              <w:top w:val="single" w:sz="4" w:space="0" w:color="auto"/>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3746" w:type="dxa"/>
            <w:gridSpan w:val="5"/>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заводской номер (при наличии):</w:t>
            </w:r>
          </w:p>
        </w:tc>
        <w:tc>
          <w:tcPr>
            <w:tcW w:w="5280" w:type="dxa"/>
            <w:gridSpan w:val="6"/>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nil"/>
              <w:left w:val="nil"/>
              <w:bottom w:val="nil"/>
              <w:right w:val="nil"/>
            </w:tcBorders>
          </w:tcPr>
          <w:p w:rsidR="005E0C70" w:rsidRPr="005E0C70" w:rsidRDefault="005E0C70" w:rsidP="004B7BD1">
            <w:pPr>
              <w:tabs>
                <w:tab w:val="left" w:pos="3810"/>
              </w:tabs>
              <w:rPr>
                <w:sz w:val="28"/>
                <w:szCs w:val="28"/>
              </w:rPr>
            </w:pPr>
            <w:r w:rsidRPr="005E0C70">
              <w:rPr>
                <w:sz w:val="28"/>
                <w:szCs w:val="28"/>
              </w:rPr>
              <w:t xml:space="preserve">Период использования воздушного пространства над территорией муниципального образования </w:t>
            </w:r>
            <w:r>
              <w:rPr>
                <w:sz w:val="28"/>
                <w:szCs w:val="28"/>
              </w:rPr>
              <w:t>–</w:t>
            </w:r>
            <w:proofErr w:type="spellStart"/>
            <w:r>
              <w:rPr>
                <w:sz w:val="28"/>
                <w:szCs w:val="28"/>
              </w:rPr>
              <w:t>Мошенской</w:t>
            </w:r>
            <w:proofErr w:type="spellEnd"/>
            <w:r>
              <w:rPr>
                <w:sz w:val="28"/>
                <w:szCs w:val="28"/>
              </w:rPr>
              <w:t xml:space="preserve"> муниципальный </w:t>
            </w:r>
            <w:r w:rsidR="004B7BD1">
              <w:rPr>
                <w:sz w:val="28"/>
                <w:szCs w:val="28"/>
              </w:rPr>
              <w:t>округ</w:t>
            </w:r>
            <w:r w:rsidRPr="005E0C70">
              <w:rPr>
                <w:sz w:val="28"/>
                <w:szCs w:val="28"/>
              </w:rPr>
              <w:t>:</w:t>
            </w:r>
          </w:p>
        </w:tc>
      </w:tr>
      <w:tr w:rsidR="005E0C70" w:rsidRPr="005E0C70" w:rsidTr="009071D3">
        <w:tc>
          <w:tcPr>
            <w:tcW w:w="2715" w:type="dxa"/>
            <w:gridSpan w:val="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начало (дата, время):</w:t>
            </w:r>
          </w:p>
        </w:tc>
        <w:tc>
          <w:tcPr>
            <w:tcW w:w="6311" w:type="dxa"/>
            <w:gridSpan w:val="9"/>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3061" w:type="dxa"/>
            <w:gridSpan w:val="3"/>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окончание (дата, время):</w:t>
            </w:r>
          </w:p>
        </w:tc>
        <w:tc>
          <w:tcPr>
            <w:tcW w:w="5965" w:type="dxa"/>
            <w:gridSpan w:val="8"/>
            <w:tcBorders>
              <w:top w:val="single" w:sz="4" w:space="0" w:color="auto"/>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 xml:space="preserve">Воздушное пространство, используемое над территорией муниципального образования </w:t>
            </w:r>
            <w:r>
              <w:rPr>
                <w:sz w:val="28"/>
                <w:szCs w:val="28"/>
              </w:rPr>
              <w:t>–</w:t>
            </w:r>
            <w:proofErr w:type="spellStart"/>
            <w:r>
              <w:rPr>
                <w:sz w:val="28"/>
                <w:szCs w:val="28"/>
              </w:rPr>
              <w:t>Мошенской</w:t>
            </w:r>
            <w:proofErr w:type="spellEnd"/>
            <w:r>
              <w:rPr>
                <w:sz w:val="28"/>
                <w:szCs w:val="28"/>
              </w:rPr>
              <w:t xml:space="preserve"> муниципальный </w:t>
            </w:r>
            <w:r w:rsidR="00561383">
              <w:rPr>
                <w:sz w:val="28"/>
                <w:szCs w:val="28"/>
              </w:rPr>
              <w:t>округ</w:t>
            </w:r>
            <w:r w:rsidR="007924E3" w:rsidRPr="007924E3">
              <w:rPr>
                <w:sz w:val="28"/>
                <w:szCs w:val="28"/>
              </w:rPr>
              <w:t xml:space="preserve"> Новгородской области </w:t>
            </w:r>
            <w:r w:rsidRPr="005E0C70">
              <w:rPr>
                <w:sz w:val="28"/>
                <w:szCs w:val="28"/>
              </w:rPr>
              <w:t>(маршрут полета,</w:t>
            </w:r>
          </w:p>
        </w:tc>
      </w:tr>
      <w:tr w:rsidR="005E0C70" w:rsidRPr="005E0C70" w:rsidTr="009071D3">
        <w:tc>
          <w:tcPr>
            <w:tcW w:w="5965" w:type="dxa"/>
            <w:gridSpan w:val="9"/>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посадочные площадки, планируемые к использованию):</w:t>
            </w:r>
          </w:p>
        </w:tc>
        <w:tc>
          <w:tcPr>
            <w:tcW w:w="3061" w:type="dxa"/>
            <w:gridSpan w:val="2"/>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blPrEx>
          <w:tblBorders>
            <w:insideH w:val="single" w:sz="4" w:space="0" w:color="auto"/>
          </w:tblBorders>
        </w:tblPrEx>
        <w:tc>
          <w:tcPr>
            <w:tcW w:w="3406" w:type="dxa"/>
            <w:gridSpan w:val="4"/>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Ограничения/примечание:</w:t>
            </w:r>
          </w:p>
        </w:tc>
        <w:tc>
          <w:tcPr>
            <w:tcW w:w="5620" w:type="dxa"/>
            <w:gridSpan w:val="7"/>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9026" w:type="dxa"/>
            <w:gridSpan w:val="11"/>
            <w:tcBorders>
              <w:top w:val="nil"/>
              <w:left w:val="nil"/>
              <w:bottom w:val="single" w:sz="4" w:space="0" w:color="auto"/>
              <w:right w:val="nil"/>
            </w:tcBorders>
            <w:vAlign w:val="bottom"/>
          </w:tcPr>
          <w:p w:rsidR="005E0C70" w:rsidRPr="005E0C70" w:rsidRDefault="005E0C70" w:rsidP="005E0C70">
            <w:pPr>
              <w:tabs>
                <w:tab w:val="left" w:pos="3810"/>
              </w:tabs>
              <w:rPr>
                <w:sz w:val="28"/>
                <w:szCs w:val="28"/>
              </w:rPr>
            </w:pPr>
            <w:r w:rsidRPr="005E0C70">
              <w:rPr>
                <w:sz w:val="28"/>
                <w:szCs w:val="28"/>
              </w:rPr>
              <w:t>.</w:t>
            </w:r>
          </w:p>
        </w:tc>
      </w:tr>
      <w:tr w:rsidR="005E0C70" w:rsidRPr="005E0C70" w:rsidTr="009071D3">
        <w:tc>
          <w:tcPr>
            <w:tcW w:w="9026" w:type="dxa"/>
            <w:gridSpan w:val="11"/>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Пользователь воздушного пространства обязан осуществлять свою деятельность в соответствии с воздушным законодательством Российской Федерации.</w:t>
            </w:r>
          </w:p>
          <w:p w:rsidR="005E0C70" w:rsidRPr="005E0C70" w:rsidRDefault="005E0C70" w:rsidP="005E0C70">
            <w:pPr>
              <w:tabs>
                <w:tab w:val="left" w:pos="3810"/>
              </w:tabs>
              <w:rPr>
                <w:sz w:val="28"/>
                <w:szCs w:val="28"/>
              </w:rPr>
            </w:pPr>
            <w:r w:rsidRPr="005E0C70">
              <w:rPr>
                <w:sz w:val="28"/>
                <w:szCs w:val="28"/>
              </w:rPr>
              <w:t xml:space="preserve">Ответственность за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Pr="005E0C70">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Pr="005E0C70">
              <w:rPr>
                <w:sz w:val="28"/>
                <w:szCs w:val="28"/>
              </w:rPr>
              <w:t xml:space="preserve"> площадки, сведения о которых не опубликованы в документах аэронавигационной информации, в соответствии с требованиями воздушного законодательства Российской Федерации лежит на пользователе воздушного пространства.</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p>
        </w:tc>
      </w:tr>
      <w:tr w:rsidR="005E0C70" w:rsidRPr="005E0C70" w:rsidTr="009071D3">
        <w:tc>
          <w:tcPr>
            <w:tcW w:w="2715" w:type="dxa"/>
            <w:gridSpan w:val="2"/>
            <w:tcBorders>
              <w:top w:val="nil"/>
              <w:left w:val="nil"/>
              <w:bottom w:val="nil"/>
              <w:right w:val="nil"/>
            </w:tcBorders>
          </w:tcPr>
          <w:p w:rsidR="005E0C70" w:rsidRPr="005E0C70" w:rsidRDefault="005E0C70" w:rsidP="005E0C70">
            <w:pPr>
              <w:tabs>
                <w:tab w:val="left" w:pos="3810"/>
              </w:tabs>
              <w:rPr>
                <w:sz w:val="28"/>
                <w:szCs w:val="28"/>
              </w:rPr>
            </w:pPr>
          </w:p>
        </w:tc>
        <w:tc>
          <w:tcPr>
            <w:tcW w:w="346" w:type="dxa"/>
            <w:tcBorders>
              <w:top w:val="nil"/>
              <w:left w:val="nil"/>
              <w:bottom w:val="nil"/>
              <w:right w:val="nil"/>
            </w:tcBorders>
          </w:tcPr>
          <w:p w:rsidR="005E0C70" w:rsidRPr="005E0C70" w:rsidRDefault="005E0C70" w:rsidP="005E0C70">
            <w:pPr>
              <w:tabs>
                <w:tab w:val="left" w:pos="3810"/>
              </w:tabs>
              <w:rPr>
                <w:sz w:val="28"/>
                <w:szCs w:val="28"/>
              </w:rPr>
            </w:pPr>
          </w:p>
        </w:tc>
        <w:tc>
          <w:tcPr>
            <w:tcW w:w="2052" w:type="dxa"/>
            <w:gridSpan w:val="4"/>
            <w:tcBorders>
              <w:top w:val="nil"/>
              <w:left w:val="nil"/>
              <w:bottom w:val="single" w:sz="4" w:space="0" w:color="auto"/>
              <w:right w:val="nil"/>
            </w:tcBorders>
          </w:tcPr>
          <w:p w:rsidR="005E0C70" w:rsidRPr="005E0C70" w:rsidRDefault="005E0C70" w:rsidP="005E0C70">
            <w:pPr>
              <w:tabs>
                <w:tab w:val="left" w:pos="3810"/>
              </w:tabs>
              <w:rPr>
                <w:sz w:val="28"/>
                <w:szCs w:val="28"/>
              </w:rPr>
            </w:pPr>
          </w:p>
        </w:tc>
        <w:tc>
          <w:tcPr>
            <w:tcW w:w="373" w:type="dxa"/>
            <w:vMerge w:val="restart"/>
            <w:tcBorders>
              <w:top w:val="nil"/>
              <w:left w:val="nil"/>
              <w:bottom w:val="nil"/>
              <w:right w:val="nil"/>
            </w:tcBorders>
          </w:tcPr>
          <w:p w:rsidR="005E0C70" w:rsidRPr="005E0C70" w:rsidRDefault="005E0C70" w:rsidP="005E0C70">
            <w:pPr>
              <w:tabs>
                <w:tab w:val="left" w:pos="3810"/>
              </w:tabs>
              <w:rPr>
                <w:sz w:val="28"/>
                <w:szCs w:val="28"/>
              </w:rPr>
            </w:pPr>
          </w:p>
        </w:tc>
        <w:tc>
          <w:tcPr>
            <w:tcW w:w="3540" w:type="dxa"/>
            <w:gridSpan w:val="3"/>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9071D3">
        <w:tc>
          <w:tcPr>
            <w:tcW w:w="2715" w:type="dxa"/>
            <w:gridSpan w:val="2"/>
            <w:tcBorders>
              <w:top w:val="nil"/>
              <w:left w:val="nil"/>
              <w:bottom w:val="nil"/>
              <w:right w:val="nil"/>
            </w:tcBorders>
          </w:tcPr>
          <w:p w:rsidR="005E0C70" w:rsidRPr="005E0C70" w:rsidRDefault="005E0C70" w:rsidP="005E0C70">
            <w:pPr>
              <w:tabs>
                <w:tab w:val="left" w:pos="3810"/>
              </w:tabs>
              <w:rPr>
                <w:sz w:val="28"/>
                <w:szCs w:val="28"/>
              </w:rPr>
            </w:pPr>
          </w:p>
        </w:tc>
        <w:tc>
          <w:tcPr>
            <w:tcW w:w="346" w:type="dxa"/>
            <w:tcBorders>
              <w:top w:val="nil"/>
              <w:left w:val="nil"/>
              <w:bottom w:val="nil"/>
              <w:right w:val="nil"/>
            </w:tcBorders>
          </w:tcPr>
          <w:p w:rsidR="005E0C70" w:rsidRPr="005E0C70" w:rsidRDefault="005E0C70" w:rsidP="005E0C70">
            <w:pPr>
              <w:tabs>
                <w:tab w:val="left" w:pos="3810"/>
              </w:tabs>
              <w:rPr>
                <w:sz w:val="28"/>
                <w:szCs w:val="28"/>
              </w:rPr>
            </w:pPr>
          </w:p>
        </w:tc>
        <w:tc>
          <w:tcPr>
            <w:tcW w:w="2052" w:type="dxa"/>
            <w:gridSpan w:val="4"/>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(подпись)</w:t>
            </w:r>
          </w:p>
        </w:tc>
        <w:tc>
          <w:tcPr>
            <w:tcW w:w="373" w:type="dxa"/>
            <w:vMerge/>
            <w:tcBorders>
              <w:top w:val="nil"/>
              <w:left w:val="nil"/>
              <w:bottom w:val="nil"/>
              <w:right w:val="nil"/>
            </w:tcBorders>
          </w:tcPr>
          <w:p w:rsidR="005E0C70" w:rsidRPr="005E0C70" w:rsidRDefault="005E0C70" w:rsidP="005E0C70">
            <w:pPr>
              <w:tabs>
                <w:tab w:val="left" w:pos="3810"/>
              </w:tabs>
              <w:rPr>
                <w:sz w:val="28"/>
                <w:szCs w:val="28"/>
              </w:rPr>
            </w:pPr>
          </w:p>
        </w:tc>
        <w:tc>
          <w:tcPr>
            <w:tcW w:w="3540" w:type="dxa"/>
            <w:gridSpan w:val="3"/>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(расшифровка подписи)</w:t>
            </w:r>
          </w:p>
        </w:tc>
      </w:tr>
      <w:tr w:rsidR="005E0C70" w:rsidRPr="005E0C70" w:rsidTr="009071D3">
        <w:tc>
          <w:tcPr>
            <w:tcW w:w="9026"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МП</w:t>
            </w:r>
          </w:p>
        </w:tc>
      </w:tr>
    </w:tbl>
    <w:p w:rsidR="00F47F20" w:rsidRDefault="00F47F20" w:rsidP="00311AD0">
      <w:pPr>
        <w:tabs>
          <w:tab w:val="left" w:pos="3810"/>
        </w:tabs>
        <w:rPr>
          <w:sz w:val="28"/>
          <w:szCs w:val="28"/>
        </w:rPr>
      </w:pPr>
    </w:p>
    <w:p w:rsidR="00F47F20" w:rsidRDefault="00F47F20" w:rsidP="00311AD0">
      <w:pPr>
        <w:tabs>
          <w:tab w:val="left" w:pos="3810"/>
        </w:tabs>
        <w:rPr>
          <w:sz w:val="28"/>
          <w:szCs w:val="28"/>
        </w:rPr>
      </w:pPr>
    </w:p>
    <w:p w:rsidR="00F47F20" w:rsidRDefault="00F47F20" w:rsidP="00311AD0">
      <w:pPr>
        <w:tabs>
          <w:tab w:val="left" w:pos="3810"/>
        </w:tabs>
        <w:rPr>
          <w:sz w:val="28"/>
          <w:szCs w:val="28"/>
        </w:rPr>
      </w:pPr>
    </w:p>
    <w:p w:rsidR="00F47F20" w:rsidRDefault="00F47F20" w:rsidP="00311AD0">
      <w:pPr>
        <w:tabs>
          <w:tab w:val="left" w:pos="3810"/>
        </w:tabs>
        <w:rPr>
          <w:sz w:val="28"/>
          <w:szCs w:val="28"/>
        </w:rPr>
      </w:pPr>
    </w:p>
    <w:p w:rsidR="004B7BD1" w:rsidRDefault="004B7BD1" w:rsidP="00311AD0">
      <w:pPr>
        <w:tabs>
          <w:tab w:val="left" w:pos="3810"/>
        </w:tabs>
        <w:rPr>
          <w:sz w:val="28"/>
          <w:szCs w:val="28"/>
        </w:rPr>
      </w:pPr>
    </w:p>
    <w:p w:rsidR="004B7BD1" w:rsidRDefault="004B7BD1" w:rsidP="00311AD0">
      <w:pPr>
        <w:tabs>
          <w:tab w:val="left" w:pos="3810"/>
        </w:tabs>
        <w:rPr>
          <w:sz w:val="28"/>
          <w:szCs w:val="28"/>
        </w:rPr>
      </w:pPr>
    </w:p>
    <w:p w:rsidR="004B7BD1" w:rsidRDefault="004B7BD1" w:rsidP="00311AD0">
      <w:pPr>
        <w:tabs>
          <w:tab w:val="left" w:pos="3810"/>
        </w:tabs>
        <w:rPr>
          <w:sz w:val="28"/>
          <w:szCs w:val="28"/>
        </w:rPr>
      </w:pPr>
    </w:p>
    <w:p w:rsidR="004B7BD1" w:rsidRDefault="004B7BD1" w:rsidP="00311AD0">
      <w:pPr>
        <w:tabs>
          <w:tab w:val="left" w:pos="3810"/>
        </w:tabs>
        <w:rPr>
          <w:sz w:val="28"/>
          <w:szCs w:val="28"/>
        </w:rPr>
      </w:pPr>
    </w:p>
    <w:p w:rsidR="00F47F20" w:rsidRDefault="00F47F20" w:rsidP="00311AD0">
      <w:pPr>
        <w:tabs>
          <w:tab w:val="left" w:pos="3810"/>
        </w:tabs>
        <w:rPr>
          <w:sz w:val="28"/>
          <w:szCs w:val="28"/>
        </w:rPr>
      </w:pPr>
    </w:p>
    <w:p w:rsidR="00F47F20" w:rsidRDefault="00F47F20" w:rsidP="00311AD0">
      <w:pPr>
        <w:tabs>
          <w:tab w:val="left" w:pos="3810"/>
        </w:tabs>
        <w:rPr>
          <w:sz w:val="28"/>
          <w:szCs w:val="28"/>
        </w:rPr>
      </w:pPr>
    </w:p>
    <w:tbl>
      <w:tblPr>
        <w:tblW w:w="9720" w:type="dxa"/>
        <w:tblLook w:val="04A0" w:firstRow="1" w:lastRow="0" w:firstColumn="1" w:lastColumn="0" w:noHBand="0" w:noVBand="1"/>
      </w:tblPr>
      <w:tblGrid>
        <w:gridCol w:w="867"/>
        <w:gridCol w:w="684"/>
        <w:gridCol w:w="139"/>
        <w:gridCol w:w="2564"/>
        <w:gridCol w:w="129"/>
        <w:gridCol w:w="83"/>
        <w:gridCol w:w="235"/>
        <w:gridCol w:w="1193"/>
        <w:gridCol w:w="522"/>
        <w:gridCol w:w="521"/>
        <w:gridCol w:w="1472"/>
        <w:gridCol w:w="947"/>
        <w:gridCol w:w="364"/>
      </w:tblGrid>
      <w:tr w:rsidR="00311AD0" w:rsidTr="007924E3">
        <w:tc>
          <w:tcPr>
            <w:tcW w:w="4466" w:type="dxa"/>
            <w:gridSpan w:val="6"/>
            <w:shd w:val="clear" w:color="auto" w:fill="auto"/>
          </w:tcPr>
          <w:p w:rsidR="00311AD0" w:rsidRPr="00303112" w:rsidRDefault="00311AD0" w:rsidP="00303112">
            <w:pPr>
              <w:widowControl w:val="0"/>
              <w:tabs>
                <w:tab w:val="left" w:pos="3015"/>
              </w:tabs>
              <w:jc w:val="both"/>
              <w:rPr>
                <w:sz w:val="28"/>
                <w:szCs w:val="28"/>
              </w:rPr>
            </w:pPr>
          </w:p>
          <w:p w:rsidR="003E32D2" w:rsidRPr="00303112" w:rsidRDefault="003E32D2" w:rsidP="00303112">
            <w:pPr>
              <w:widowControl w:val="0"/>
              <w:tabs>
                <w:tab w:val="left" w:pos="3015"/>
              </w:tabs>
              <w:jc w:val="both"/>
              <w:rPr>
                <w:sz w:val="28"/>
                <w:szCs w:val="28"/>
              </w:rPr>
            </w:pPr>
          </w:p>
        </w:tc>
        <w:tc>
          <w:tcPr>
            <w:tcW w:w="5254" w:type="dxa"/>
            <w:gridSpan w:val="7"/>
            <w:shd w:val="clear" w:color="auto" w:fill="auto"/>
          </w:tcPr>
          <w:p w:rsidR="00311AD0" w:rsidRPr="00303112" w:rsidRDefault="00311AD0" w:rsidP="00303112">
            <w:pPr>
              <w:autoSpaceDE w:val="0"/>
              <w:autoSpaceDN w:val="0"/>
              <w:adjustRightInd w:val="0"/>
              <w:jc w:val="center"/>
              <w:outlineLvl w:val="1"/>
              <w:rPr>
                <w:sz w:val="28"/>
                <w:szCs w:val="28"/>
              </w:rPr>
            </w:pPr>
            <w:r w:rsidRPr="00303112">
              <w:rPr>
                <w:sz w:val="28"/>
                <w:szCs w:val="28"/>
              </w:rPr>
              <w:t>Приложение №2</w:t>
            </w:r>
          </w:p>
          <w:p w:rsidR="00311AD0" w:rsidRPr="00303112" w:rsidRDefault="00311AD0" w:rsidP="00303112">
            <w:pPr>
              <w:autoSpaceDE w:val="0"/>
              <w:autoSpaceDN w:val="0"/>
              <w:adjustRightInd w:val="0"/>
              <w:jc w:val="center"/>
              <w:outlineLvl w:val="1"/>
              <w:rPr>
                <w:sz w:val="28"/>
                <w:szCs w:val="28"/>
              </w:rPr>
            </w:pPr>
            <w:r w:rsidRPr="00303112">
              <w:rPr>
                <w:sz w:val="28"/>
                <w:szCs w:val="28"/>
              </w:rPr>
              <w:t xml:space="preserve">к Административному регламенту «Выдача </w:t>
            </w:r>
            <w:r w:rsidR="00297299" w:rsidRPr="00297299">
              <w:rPr>
                <w:sz w:val="28"/>
                <w:szCs w:val="28"/>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00297299" w:rsidRPr="00297299">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00297299" w:rsidRPr="00297299">
              <w:rPr>
                <w:sz w:val="28"/>
                <w:szCs w:val="28"/>
              </w:rPr>
              <w:t xml:space="preserve"> площадки, сведения о которых не опубликованы в документах аэронавигационной информации</w:t>
            </w:r>
            <w:r w:rsidRPr="00303112">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Примерная форма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val="restart"/>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 xml:space="preserve">В Администрацию </w:t>
            </w:r>
            <w:r w:rsidR="00561383">
              <w:rPr>
                <w:sz w:val="28"/>
                <w:szCs w:val="28"/>
              </w:rPr>
              <w:t>Мошенского муниципального округа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1193" w:type="dxa"/>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от</w:t>
            </w:r>
          </w:p>
        </w:tc>
        <w:tc>
          <w:tcPr>
            <w:tcW w:w="3462" w:type="dxa"/>
            <w:gridSpan w:val="4"/>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1193" w:type="dxa"/>
            <w:tcBorders>
              <w:top w:val="nil"/>
              <w:left w:val="nil"/>
              <w:bottom w:val="nil"/>
              <w:right w:val="nil"/>
            </w:tcBorders>
          </w:tcPr>
          <w:p w:rsidR="005E0C70" w:rsidRPr="005E0C70" w:rsidRDefault="005E0C70" w:rsidP="005E0C70">
            <w:pPr>
              <w:tabs>
                <w:tab w:val="left" w:pos="3810"/>
              </w:tabs>
              <w:rPr>
                <w:sz w:val="28"/>
                <w:szCs w:val="28"/>
              </w:rPr>
            </w:pPr>
          </w:p>
        </w:tc>
        <w:tc>
          <w:tcPr>
            <w:tcW w:w="3462" w:type="dxa"/>
            <w:gridSpan w:val="4"/>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(фамилия, имя, отчество (при наличии) заявителя,</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должность заявителя - при подаче</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заявления от юридического лица)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(данные документа, удостоверяющего</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личность, - для физического лица)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(полное наименование с указанием</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организационно-правовой формы - для юридического лица)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(ОГРН - для юридического лица или</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индивидуального предпринимателя)</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4655"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(адрес места жительства/нахождения)</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2236" w:type="dxa"/>
            <w:gridSpan w:val="3"/>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телефон:</w:t>
            </w:r>
          </w:p>
        </w:tc>
        <w:tc>
          <w:tcPr>
            <w:tcW w:w="2419" w:type="dxa"/>
            <w:gridSpan w:val="2"/>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1715" w:type="dxa"/>
            <w:gridSpan w:val="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факс:</w:t>
            </w:r>
          </w:p>
        </w:tc>
        <w:tc>
          <w:tcPr>
            <w:tcW w:w="2940" w:type="dxa"/>
            <w:gridSpan w:val="3"/>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701" w:type="dxa"/>
            <w:gridSpan w:val="7"/>
            <w:vMerge/>
            <w:tcBorders>
              <w:top w:val="nil"/>
              <w:left w:val="nil"/>
              <w:bottom w:val="nil"/>
              <w:right w:val="nil"/>
            </w:tcBorders>
          </w:tcPr>
          <w:p w:rsidR="005E0C70" w:rsidRPr="005E0C70" w:rsidRDefault="005E0C70" w:rsidP="005E0C70">
            <w:pPr>
              <w:tabs>
                <w:tab w:val="left" w:pos="3810"/>
              </w:tabs>
              <w:rPr>
                <w:sz w:val="28"/>
                <w:szCs w:val="28"/>
              </w:rPr>
            </w:pPr>
          </w:p>
        </w:tc>
        <w:tc>
          <w:tcPr>
            <w:tcW w:w="1715" w:type="dxa"/>
            <w:gridSpan w:val="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e-</w:t>
            </w:r>
            <w:proofErr w:type="spellStart"/>
            <w:r w:rsidRPr="005E0C70">
              <w:rPr>
                <w:sz w:val="28"/>
                <w:szCs w:val="28"/>
              </w:rPr>
              <w:t>mail</w:t>
            </w:r>
            <w:proofErr w:type="spellEnd"/>
            <w:r w:rsidRPr="005E0C70">
              <w:rPr>
                <w:sz w:val="28"/>
                <w:szCs w:val="28"/>
              </w:rPr>
              <w:t>:</w:t>
            </w:r>
          </w:p>
        </w:tc>
        <w:tc>
          <w:tcPr>
            <w:tcW w:w="2940" w:type="dxa"/>
            <w:gridSpan w:val="3"/>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ЗАЯВЛЕНИЕ</w:t>
            </w:r>
          </w:p>
          <w:p w:rsidR="005E0C70" w:rsidRPr="005E0C70" w:rsidRDefault="005E0C70" w:rsidP="005E0C70">
            <w:pPr>
              <w:tabs>
                <w:tab w:val="left" w:pos="3810"/>
              </w:tabs>
              <w:rPr>
                <w:sz w:val="28"/>
                <w:szCs w:val="28"/>
              </w:rPr>
            </w:pPr>
            <w:r w:rsidRPr="005E0C70">
              <w:rPr>
                <w:sz w:val="28"/>
                <w:szCs w:val="28"/>
              </w:rPr>
              <w:t xml:space="preserve">о выдаче разрешения на </w:t>
            </w:r>
            <w:r w:rsidR="00297299" w:rsidRPr="00297299">
              <w:rPr>
                <w:sz w:val="28"/>
                <w:szCs w:val="28"/>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00297299" w:rsidRPr="00297299">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00297299" w:rsidRPr="00297299">
              <w:rPr>
                <w:sz w:val="28"/>
                <w:szCs w:val="28"/>
              </w:rPr>
              <w:t xml:space="preserve"> площадки, сведения о которых не опубликованы в документах аэронавигационной информации</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7924E3">
            <w:pPr>
              <w:tabs>
                <w:tab w:val="left" w:pos="3810"/>
              </w:tabs>
              <w:rPr>
                <w:sz w:val="28"/>
                <w:szCs w:val="28"/>
              </w:rPr>
            </w:pPr>
            <w:r w:rsidRPr="005E0C70">
              <w:rPr>
                <w:sz w:val="28"/>
                <w:szCs w:val="28"/>
              </w:rPr>
              <w:t xml:space="preserve">Прошу выдать разрешение на использование воздушного пространства над территорией муниципального образования </w:t>
            </w:r>
            <w:r w:rsidR="00297299">
              <w:rPr>
                <w:sz w:val="28"/>
                <w:szCs w:val="28"/>
              </w:rPr>
              <w:t>–</w:t>
            </w:r>
            <w:proofErr w:type="spellStart"/>
            <w:r w:rsidR="00297299">
              <w:rPr>
                <w:sz w:val="28"/>
                <w:szCs w:val="28"/>
              </w:rPr>
              <w:t>Мошенской</w:t>
            </w:r>
            <w:proofErr w:type="spellEnd"/>
            <w:r w:rsidR="00297299">
              <w:rPr>
                <w:sz w:val="28"/>
                <w:szCs w:val="28"/>
              </w:rPr>
              <w:t xml:space="preserve"> муниципальный </w:t>
            </w:r>
            <w:r w:rsidR="007924E3" w:rsidRPr="007924E3">
              <w:rPr>
                <w:sz w:val="28"/>
                <w:szCs w:val="28"/>
              </w:rPr>
              <w:t>округ Новгородской области</w:t>
            </w:r>
            <w:r w:rsidRPr="005E0C70">
              <w:rPr>
                <w:sz w:val="28"/>
                <w:szCs w:val="28"/>
              </w:rPr>
              <w:t xml:space="preserve"> для</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(вид деятельности по использованию воздушного пространства)</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Borders>
            <w:insideH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364" w:type="dxa"/>
        </w:trPr>
        <w:tc>
          <w:tcPr>
            <w:tcW w:w="4383" w:type="dxa"/>
            <w:gridSpan w:val="5"/>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на воздушном судне, принадлежащем</w:t>
            </w:r>
          </w:p>
        </w:tc>
        <w:tc>
          <w:tcPr>
            <w:tcW w:w="4973" w:type="dxa"/>
            <w:gridSpan w:val="7"/>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1551" w:type="dxa"/>
            <w:gridSpan w:val="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тип воздушного судна:</w:t>
            </w:r>
          </w:p>
        </w:tc>
        <w:tc>
          <w:tcPr>
            <w:tcW w:w="7805" w:type="dxa"/>
            <w:gridSpan w:val="10"/>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8409" w:type="dxa"/>
            <w:gridSpan w:val="11"/>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государственный регистрационный (опознавательный) знак:</w:t>
            </w:r>
          </w:p>
        </w:tc>
        <w:tc>
          <w:tcPr>
            <w:tcW w:w="947" w:type="dxa"/>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254" w:type="dxa"/>
            <w:gridSpan w:val="4"/>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заводской номер (при наличии):</w:t>
            </w:r>
          </w:p>
        </w:tc>
        <w:tc>
          <w:tcPr>
            <w:tcW w:w="5102" w:type="dxa"/>
            <w:gridSpan w:val="8"/>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61383">
            <w:pPr>
              <w:tabs>
                <w:tab w:val="left" w:pos="3810"/>
              </w:tabs>
              <w:rPr>
                <w:sz w:val="28"/>
                <w:szCs w:val="28"/>
              </w:rPr>
            </w:pPr>
            <w:r w:rsidRPr="005E0C70">
              <w:rPr>
                <w:sz w:val="28"/>
                <w:szCs w:val="28"/>
              </w:rPr>
              <w:t xml:space="preserve">Период использования воздушного пространства над территорией муниципального образования - </w:t>
            </w:r>
            <w:proofErr w:type="spellStart"/>
            <w:r w:rsidR="00297299" w:rsidRPr="00297299">
              <w:rPr>
                <w:sz w:val="28"/>
                <w:szCs w:val="28"/>
              </w:rPr>
              <w:t>Мошенской</w:t>
            </w:r>
            <w:proofErr w:type="spellEnd"/>
            <w:r w:rsidR="00297299" w:rsidRPr="00297299">
              <w:rPr>
                <w:sz w:val="28"/>
                <w:szCs w:val="28"/>
              </w:rPr>
              <w:t xml:space="preserve"> муниципальный </w:t>
            </w:r>
            <w:r w:rsidR="007924E3" w:rsidRPr="007924E3">
              <w:rPr>
                <w:sz w:val="28"/>
                <w:szCs w:val="28"/>
              </w:rPr>
              <w:t>округ</w:t>
            </w:r>
            <w:bookmarkStart w:id="8" w:name="_GoBack"/>
            <w:bookmarkEnd w:id="8"/>
            <w:r w:rsidR="007924E3" w:rsidRPr="007924E3">
              <w:rPr>
                <w:sz w:val="28"/>
                <w:szCs w:val="28"/>
              </w:rPr>
              <w:t xml:space="preserve"> Новгородской области</w:t>
            </w: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1551" w:type="dxa"/>
            <w:gridSpan w:val="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начало (дата, время):</w:t>
            </w:r>
          </w:p>
        </w:tc>
        <w:tc>
          <w:tcPr>
            <w:tcW w:w="7805" w:type="dxa"/>
            <w:gridSpan w:val="10"/>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1690" w:type="dxa"/>
            <w:gridSpan w:val="3"/>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окончание (дата, время):</w:t>
            </w:r>
          </w:p>
        </w:tc>
        <w:tc>
          <w:tcPr>
            <w:tcW w:w="7666" w:type="dxa"/>
            <w:gridSpan w:val="9"/>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 xml:space="preserve">Воздушное пространство, используемое над территорией муниципального образования - </w:t>
            </w:r>
            <w:proofErr w:type="spellStart"/>
            <w:r w:rsidR="00297299" w:rsidRPr="00297299">
              <w:rPr>
                <w:sz w:val="28"/>
                <w:szCs w:val="28"/>
              </w:rPr>
              <w:t>Мошенской</w:t>
            </w:r>
            <w:proofErr w:type="spellEnd"/>
            <w:r w:rsidR="00297299" w:rsidRPr="00297299">
              <w:rPr>
                <w:sz w:val="28"/>
                <w:szCs w:val="28"/>
              </w:rPr>
              <w:t xml:space="preserve"> муниципальный </w:t>
            </w:r>
            <w:r w:rsidR="007924E3" w:rsidRPr="007924E3">
              <w:rPr>
                <w:sz w:val="28"/>
                <w:szCs w:val="28"/>
              </w:rPr>
              <w:t>округа Новгородской области</w:t>
            </w:r>
            <w:r w:rsidRPr="005E0C70">
              <w:rPr>
                <w:sz w:val="28"/>
                <w:szCs w:val="28"/>
              </w:rPr>
              <w:t xml:space="preserve"> (маршрут полета, посадочные площадки, планируемые к использованию): ____________________</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Прилагаю документы, необходимые для предоставления муниципальной услуги:</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867" w:type="dxa"/>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1.</w:t>
            </w:r>
          </w:p>
        </w:tc>
        <w:tc>
          <w:tcPr>
            <w:tcW w:w="8489" w:type="dxa"/>
            <w:gridSpan w:val="11"/>
            <w:tcBorders>
              <w:top w:val="nil"/>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867" w:type="dxa"/>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2.</w:t>
            </w:r>
          </w:p>
        </w:tc>
        <w:tc>
          <w:tcPr>
            <w:tcW w:w="8489" w:type="dxa"/>
            <w:gridSpan w:val="11"/>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867" w:type="dxa"/>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3.</w:t>
            </w:r>
          </w:p>
        </w:tc>
        <w:tc>
          <w:tcPr>
            <w:tcW w:w="8489" w:type="dxa"/>
            <w:gridSpan w:val="11"/>
            <w:tcBorders>
              <w:top w:val="single" w:sz="4" w:space="0" w:color="auto"/>
              <w:left w:val="nil"/>
              <w:bottom w:val="single" w:sz="4" w:space="0" w:color="auto"/>
              <w:right w:val="nil"/>
            </w:tcBorders>
          </w:tcPr>
          <w:p w:rsidR="005E0C70" w:rsidRPr="005E0C70" w:rsidRDefault="005E0C70" w:rsidP="005E0C70">
            <w:pPr>
              <w:tabs>
                <w:tab w:val="left" w:pos="3810"/>
              </w:tabs>
              <w:rPr>
                <w:sz w:val="28"/>
                <w:szCs w:val="28"/>
              </w:rPr>
            </w:pPr>
            <w:r w:rsidRPr="005E0C70">
              <w:rPr>
                <w:sz w:val="28"/>
                <w:szCs w:val="28"/>
              </w:rPr>
              <w:t>.</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254" w:type="dxa"/>
            <w:gridSpan w:val="4"/>
            <w:tcBorders>
              <w:top w:val="nil"/>
              <w:left w:val="nil"/>
              <w:bottom w:val="single" w:sz="4" w:space="0" w:color="auto"/>
              <w:right w:val="nil"/>
            </w:tcBorders>
          </w:tcPr>
          <w:p w:rsidR="005E0C70" w:rsidRPr="005E0C70" w:rsidRDefault="005E0C70" w:rsidP="005E0C70">
            <w:pPr>
              <w:tabs>
                <w:tab w:val="left" w:pos="3810"/>
              </w:tabs>
              <w:rPr>
                <w:sz w:val="28"/>
                <w:szCs w:val="28"/>
              </w:rPr>
            </w:pPr>
          </w:p>
        </w:tc>
        <w:tc>
          <w:tcPr>
            <w:tcW w:w="2162" w:type="dxa"/>
            <w:gridSpan w:val="5"/>
            <w:tcBorders>
              <w:top w:val="nil"/>
              <w:left w:val="nil"/>
              <w:bottom w:val="nil"/>
              <w:right w:val="nil"/>
            </w:tcBorders>
          </w:tcPr>
          <w:p w:rsidR="005E0C70" w:rsidRPr="005E0C70" w:rsidRDefault="005E0C70" w:rsidP="005E0C70">
            <w:pPr>
              <w:tabs>
                <w:tab w:val="left" w:pos="3810"/>
              </w:tabs>
              <w:rPr>
                <w:sz w:val="28"/>
                <w:szCs w:val="28"/>
              </w:rPr>
            </w:pPr>
          </w:p>
        </w:tc>
        <w:tc>
          <w:tcPr>
            <w:tcW w:w="2940" w:type="dxa"/>
            <w:gridSpan w:val="3"/>
            <w:tcBorders>
              <w:top w:val="nil"/>
              <w:left w:val="nil"/>
              <w:bottom w:val="single" w:sz="4" w:space="0" w:color="auto"/>
              <w:right w:val="nil"/>
            </w:tcBorders>
          </w:tcPr>
          <w:p w:rsidR="005E0C70" w:rsidRPr="005E0C70" w:rsidRDefault="005E0C70" w:rsidP="005E0C70">
            <w:pPr>
              <w:tabs>
                <w:tab w:val="left" w:pos="3810"/>
              </w:tabs>
              <w:rPr>
                <w:sz w:val="28"/>
                <w:szCs w:val="28"/>
              </w:rPr>
            </w:pP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4254" w:type="dxa"/>
            <w:gridSpan w:val="4"/>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(подпись заявителя)</w:t>
            </w:r>
          </w:p>
        </w:tc>
        <w:tc>
          <w:tcPr>
            <w:tcW w:w="2162" w:type="dxa"/>
            <w:gridSpan w:val="5"/>
            <w:tcBorders>
              <w:top w:val="nil"/>
              <w:left w:val="nil"/>
              <w:bottom w:val="nil"/>
              <w:right w:val="nil"/>
            </w:tcBorders>
          </w:tcPr>
          <w:p w:rsidR="005E0C70" w:rsidRPr="005E0C70" w:rsidRDefault="005E0C70" w:rsidP="005E0C70">
            <w:pPr>
              <w:tabs>
                <w:tab w:val="left" w:pos="3810"/>
              </w:tabs>
              <w:rPr>
                <w:sz w:val="28"/>
                <w:szCs w:val="28"/>
              </w:rPr>
            </w:pPr>
          </w:p>
        </w:tc>
        <w:tc>
          <w:tcPr>
            <w:tcW w:w="2940" w:type="dxa"/>
            <w:gridSpan w:val="3"/>
            <w:tcBorders>
              <w:top w:val="single" w:sz="4" w:space="0" w:color="auto"/>
              <w:left w:val="nil"/>
              <w:bottom w:val="nil"/>
              <w:right w:val="nil"/>
            </w:tcBorders>
          </w:tcPr>
          <w:p w:rsidR="005E0C70" w:rsidRPr="005E0C70" w:rsidRDefault="005E0C70" w:rsidP="005E0C70">
            <w:pPr>
              <w:tabs>
                <w:tab w:val="left" w:pos="3810"/>
              </w:tabs>
              <w:rPr>
                <w:sz w:val="28"/>
                <w:szCs w:val="28"/>
              </w:rPr>
            </w:pPr>
            <w:r w:rsidRPr="005E0C70">
              <w:rPr>
                <w:sz w:val="28"/>
                <w:szCs w:val="28"/>
              </w:rPr>
              <w:t>(расшифровка подписи)</w:t>
            </w:r>
          </w:p>
        </w:tc>
      </w:tr>
      <w:tr w:rsidR="005E0C70" w:rsidRPr="005E0C70" w:rsidTr="007924E3">
        <w:tblPrEx>
          <w:tblCellMar>
            <w:top w:w="102" w:type="dxa"/>
            <w:left w:w="62" w:type="dxa"/>
            <w:bottom w:w="102" w:type="dxa"/>
            <w:right w:w="62" w:type="dxa"/>
          </w:tblCellMar>
          <w:tblLook w:val="0000" w:firstRow="0" w:lastRow="0" w:firstColumn="0" w:lastColumn="0" w:noHBand="0" w:noVBand="0"/>
        </w:tblPrEx>
        <w:trPr>
          <w:gridAfter w:val="1"/>
          <w:wAfter w:w="364" w:type="dxa"/>
        </w:trPr>
        <w:tc>
          <w:tcPr>
            <w:tcW w:w="9356" w:type="dxa"/>
            <w:gridSpan w:val="12"/>
            <w:tcBorders>
              <w:top w:val="nil"/>
              <w:left w:val="nil"/>
              <w:bottom w:val="nil"/>
              <w:right w:val="nil"/>
            </w:tcBorders>
          </w:tcPr>
          <w:p w:rsidR="005E0C70" w:rsidRPr="005E0C70" w:rsidRDefault="005E0C70" w:rsidP="005E0C70">
            <w:pPr>
              <w:tabs>
                <w:tab w:val="left" w:pos="3810"/>
              </w:tabs>
              <w:rPr>
                <w:sz w:val="28"/>
                <w:szCs w:val="28"/>
              </w:rPr>
            </w:pPr>
            <w:r w:rsidRPr="005E0C70">
              <w:rPr>
                <w:sz w:val="28"/>
                <w:szCs w:val="28"/>
              </w:rPr>
              <w:t>"___" __________ 20___ г.</w:t>
            </w:r>
          </w:p>
        </w:tc>
      </w:tr>
    </w:tbl>
    <w:p w:rsidR="00311AD0" w:rsidRDefault="00311AD0" w:rsidP="00311AD0">
      <w:pPr>
        <w:tabs>
          <w:tab w:val="left" w:pos="3810"/>
        </w:tabs>
        <w:rPr>
          <w:sz w:val="28"/>
          <w:szCs w:val="28"/>
        </w:rPr>
      </w:pPr>
    </w:p>
    <w:p w:rsidR="005E0C70" w:rsidRPr="005E0C70" w:rsidRDefault="005E0C70" w:rsidP="005E0C70">
      <w:pPr>
        <w:pStyle w:val="a9"/>
      </w:pPr>
    </w:p>
    <w:p w:rsidR="00DE42B1" w:rsidRPr="000039E5" w:rsidRDefault="00DE42B1" w:rsidP="00DE42B1">
      <w:pPr>
        <w:pStyle w:val="af9"/>
        <w:spacing w:line="240" w:lineRule="exact"/>
        <w:ind w:left="4500"/>
        <w:jc w:val="both"/>
      </w:pPr>
    </w:p>
    <w:p w:rsidR="00CD7D82" w:rsidRDefault="00CD7D82" w:rsidP="00CD7D82">
      <w:pPr>
        <w:jc w:val="center"/>
        <w:rPr>
          <w:sz w:val="28"/>
          <w:szCs w:val="28"/>
        </w:rPr>
      </w:pPr>
    </w:p>
    <w:tbl>
      <w:tblPr>
        <w:tblW w:w="0" w:type="auto"/>
        <w:tblLook w:val="04A0" w:firstRow="1" w:lastRow="0" w:firstColumn="1" w:lastColumn="0" w:noHBand="0" w:noVBand="1"/>
      </w:tblPr>
      <w:tblGrid>
        <w:gridCol w:w="680"/>
        <w:gridCol w:w="1701"/>
        <w:gridCol w:w="1020"/>
        <w:gridCol w:w="680"/>
        <w:gridCol w:w="283"/>
        <w:gridCol w:w="57"/>
        <w:gridCol w:w="4649"/>
        <w:gridCol w:w="285"/>
      </w:tblGrid>
      <w:tr w:rsidR="00CD7D82" w:rsidTr="00B413AF">
        <w:tc>
          <w:tcPr>
            <w:tcW w:w="4364" w:type="dxa"/>
            <w:gridSpan w:val="5"/>
            <w:shd w:val="clear" w:color="auto" w:fill="auto"/>
          </w:tcPr>
          <w:p w:rsidR="00CD7D82" w:rsidRPr="00303112" w:rsidRDefault="00CD7D82" w:rsidP="00303112">
            <w:pPr>
              <w:widowControl w:val="0"/>
              <w:tabs>
                <w:tab w:val="left" w:pos="3015"/>
              </w:tabs>
              <w:jc w:val="both"/>
              <w:rPr>
                <w:sz w:val="28"/>
                <w:szCs w:val="28"/>
              </w:rPr>
            </w:pPr>
          </w:p>
          <w:p w:rsidR="00CD7D82" w:rsidRPr="00303112" w:rsidRDefault="00CD7D82" w:rsidP="00303112">
            <w:pPr>
              <w:widowControl w:val="0"/>
              <w:tabs>
                <w:tab w:val="left" w:pos="3015"/>
              </w:tabs>
              <w:jc w:val="both"/>
              <w:rPr>
                <w:sz w:val="28"/>
                <w:szCs w:val="28"/>
              </w:rPr>
            </w:pPr>
          </w:p>
        </w:tc>
        <w:tc>
          <w:tcPr>
            <w:tcW w:w="4991" w:type="dxa"/>
            <w:gridSpan w:val="3"/>
            <w:shd w:val="clear" w:color="auto" w:fill="auto"/>
          </w:tcPr>
          <w:p w:rsidR="00CD7D82" w:rsidRPr="00303112" w:rsidRDefault="00CD7D82" w:rsidP="00303112">
            <w:pPr>
              <w:autoSpaceDE w:val="0"/>
              <w:autoSpaceDN w:val="0"/>
              <w:adjustRightInd w:val="0"/>
              <w:jc w:val="center"/>
              <w:outlineLvl w:val="1"/>
              <w:rPr>
                <w:sz w:val="28"/>
                <w:szCs w:val="28"/>
              </w:rPr>
            </w:pPr>
            <w:r w:rsidRPr="00303112">
              <w:rPr>
                <w:sz w:val="28"/>
                <w:szCs w:val="28"/>
              </w:rPr>
              <w:t>Приложение №3</w:t>
            </w:r>
          </w:p>
          <w:p w:rsidR="00CD7D82" w:rsidRPr="00303112" w:rsidRDefault="00CD7D82" w:rsidP="00303112">
            <w:pPr>
              <w:autoSpaceDE w:val="0"/>
              <w:autoSpaceDN w:val="0"/>
              <w:adjustRightInd w:val="0"/>
              <w:jc w:val="center"/>
              <w:outlineLvl w:val="1"/>
              <w:rPr>
                <w:sz w:val="28"/>
                <w:szCs w:val="28"/>
              </w:rPr>
            </w:pPr>
            <w:r w:rsidRPr="00303112">
              <w:rPr>
                <w:sz w:val="28"/>
                <w:szCs w:val="28"/>
              </w:rPr>
              <w:t>к Административному регламенту «</w:t>
            </w:r>
            <w:r w:rsidR="00B413AF" w:rsidRPr="00B413AF">
              <w:rPr>
                <w:sz w:val="28"/>
                <w:szCs w:val="28"/>
              </w:rPr>
              <w:t xml:space="preserve">Выдача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00B413AF" w:rsidRPr="00B413AF">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00B413AF" w:rsidRPr="00B413AF">
              <w:rPr>
                <w:sz w:val="28"/>
                <w:szCs w:val="28"/>
              </w:rPr>
              <w:t xml:space="preserve"> площадки, сведения о которых не опубликованы в документах аэронавигационной информации</w:t>
            </w:r>
            <w:r w:rsidRPr="00303112">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Форма</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СОГЛАСИЕ</w:t>
            </w:r>
          </w:p>
          <w:p w:rsidR="00B413AF" w:rsidRPr="00B413AF" w:rsidRDefault="00B413AF" w:rsidP="00B413AF">
            <w:pPr>
              <w:tabs>
                <w:tab w:val="left" w:pos="3300"/>
              </w:tabs>
              <w:rPr>
                <w:sz w:val="28"/>
                <w:szCs w:val="28"/>
              </w:rPr>
            </w:pPr>
            <w:r w:rsidRPr="00B413AF">
              <w:rPr>
                <w:sz w:val="28"/>
                <w:szCs w:val="28"/>
              </w:rPr>
              <w:t>на обработку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680" w:type="dxa"/>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Я,</w:t>
            </w:r>
          </w:p>
        </w:tc>
        <w:tc>
          <w:tcPr>
            <w:tcW w:w="8390" w:type="dxa"/>
            <w:gridSpan w:val="6"/>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680" w:type="dxa"/>
            <w:tcBorders>
              <w:top w:val="nil"/>
              <w:left w:val="nil"/>
              <w:bottom w:val="nil"/>
              <w:right w:val="nil"/>
            </w:tcBorders>
          </w:tcPr>
          <w:p w:rsidR="00B413AF" w:rsidRPr="00B413AF" w:rsidRDefault="00B413AF" w:rsidP="00B413AF">
            <w:pPr>
              <w:tabs>
                <w:tab w:val="left" w:pos="3300"/>
              </w:tabs>
              <w:rPr>
                <w:sz w:val="28"/>
                <w:szCs w:val="28"/>
              </w:rPr>
            </w:pPr>
          </w:p>
        </w:tc>
        <w:tc>
          <w:tcPr>
            <w:tcW w:w="8390" w:type="dxa"/>
            <w:gridSpan w:val="6"/>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(фамилия, имя, отчество (при наличии) субъекта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зарегистрированный(</w:t>
            </w:r>
            <w:proofErr w:type="spellStart"/>
            <w:r w:rsidRPr="00B413AF">
              <w:rPr>
                <w:sz w:val="28"/>
                <w:szCs w:val="28"/>
              </w:rPr>
              <w:t>ая</w:t>
            </w:r>
            <w:proofErr w:type="spellEnd"/>
            <w:r w:rsidRPr="00B413AF">
              <w:rPr>
                <w:sz w:val="28"/>
                <w:szCs w:val="28"/>
              </w:rPr>
              <w:t>) по адресу:</w:t>
            </w:r>
          </w:p>
        </w:tc>
        <w:tc>
          <w:tcPr>
            <w:tcW w:w="4989" w:type="dxa"/>
            <w:gridSpan w:val="3"/>
            <w:tcBorders>
              <w:top w:val="nil"/>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Borders>
            <w:insideH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документ, удостоверяющий личность:</w:t>
            </w:r>
          </w:p>
        </w:tc>
        <w:tc>
          <w:tcPr>
            <w:tcW w:w="4989" w:type="dxa"/>
            <w:gridSpan w:val="3"/>
            <w:tcBorders>
              <w:top w:val="single" w:sz="4" w:space="0" w:color="auto"/>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nil"/>
              <w:left w:val="nil"/>
              <w:bottom w:val="nil"/>
              <w:right w:val="nil"/>
            </w:tcBorders>
          </w:tcPr>
          <w:p w:rsidR="00B413AF" w:rsidRPr="00B413AF" w:rsidRDefault="00B413AF" w:rsidP="00B413AF">
            <w:pPr>
              <w:tabs>
                <w:tab w:val="left" w:pos="3300"/>
              </w:tabs>
              <w:rPr>
                <w:sz w:val="28"/>
                <w:szCs w:val="28"/>
              </w:rPr>
            </w:pPr>
          </w:p>
        </w:tc>
        <w:tc>
          <w:tcPr>
            <w:tcW w:w="4989" w:type="dxa"/>
            <w:gridSpan w:val="3"/>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(наименование документа, серия, номер,</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кем и когда выдан)</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2381" w:type="dxa"/>
            <w:gridSpan w:val="2"/>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в лице представителя</w:t>
            </w:r>
          </w:p>
        </w:tc>
        <w:tc>
          <w:tcPr>
            <w:tcW w:w="6689" w:type="dxa"/>
            <w:gridSpan w:val="5"/>
            <w:tcBorders>
              <w:top w:val="nil"/>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2381" w:type="dxa"/>
            <w:gridSpan w:val="2"/>
            <w:tcBorders>
              <w:top w:val="nil"/>
              <w:left w:val="nil"/>
              <w:bottom w:val="nil"/>
              <w:right w:val="nil"/>
            </w:tcBorders>
          </w:tcPr>
          <w:p w:rsidR="00B413AF" w:rsidRPr="00B413AF" w:rsidRDefault="00B413AF" w:rsidP="00B413AF">
            <w:pPr>
              <w:tabs>
                <w:tab w:val="left" w:pos="3300"/>
              </w:tabs>
              <w:rPr>
                <w:sz w:val="28"/>
                <w:szCs w:val="28"/>
              </w:rPr>
            </w:pPr>
          </w:p>
        </w:tc>
        <w:tc>
          <w:tcPr>
            <w:tcW w:w="6689" w:type="dxa"/>
            <w:gridSpan w:val="5"/>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(фамилия, имя, отчество (при наличии) представителя</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субъекта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зарегистрированного(ой) по адресу:</w:t>
            </w:r>
          </w:p>
        </w:tc>
        <w:tc>
          <w:tcPr>
            <w:tcW w:w="4989" w:type="dxa"/>
            <w:gridSpan w:val="3"/>
            <w:tcBorders>
              <w:top w:val="nil"/>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Borders>
            <w:insideH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документ, удостоверяющий личность:</w:t>
            </w:r>
          </w:p>
        </w:tc>
        <w:tc>
          <w:tcPr>
            <w:tcW w:w="4989" w:type="dxa"/>
            <w:gridSpan w:val="3"/>
            <w:tcBorders>
              <w:top w:val="single" w:sz="4" w:space="0" w:color="auto"/>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nil"/>
              <w:left w:val="nil"/>
              <w:bottom w:val="nil"/>
              <w:right w:val="nil"/>
            </w:tcBorders>
          </w:tcPr>
          <w:p w:rsidR="00B413AF" w:rsidRPr="00B413AF" w:rsidRDefault="00B413AF" w:rsidP="00B413AF">
            <w:pPr>
              <w:tabs>
                <w:tab w:val="left" w:pos="3300"/>
              </w:tabs>
              <w:rPr>
                <w:sz w:val="28"/>
                <w:szCs w:val="28"/>
              </w:rPr>
            </w:pPr>
          </w:p>
        </w:tc>
        <w:tc>
          <w:tcPr>
            <w:tcW w:w="4989" w:type="dxa"/>
            <w:gridSpan w:val="3"/>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(наименование документа, серия, номер,</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кем и когда выдан)</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3401" w:type="dxa"/>
            <w:gridSpan w:val="3"/>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действующего на основании</w:t>
            </w:r>
          </w:p>
        </w:tc>
        <w:tc>
          <w:tcPr>
            <w:tcW w:w="5669" w:type="dxa"/>
            <w:gridSpan w:val="4"/>
            <w:tcBorders>
              <w:top w:val="nil"/>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3401" w:type="dxa"/>
            <w:gridSpan w:val="3"/>
            <w:tcBorders>
              <w:top w:val="nil"/>
              <w:left w:val="nil"/>
              <w:bottom w:val="nil"/>
              <w:right w:val="nil"/>
            </w:tcBorders>
          </w:tcPr>
          <w:p w:rsidR="00B413AF" w:rsidRPr="00B413AF" w:rsidRDefault="00B413AF" w:rsidP="00B413AF">
            <w:pPr>
              <w:tabs>
                <w:tab w:val="left" w:pos="3300"/>
              </w:tabs>
              <w:rPr>
                <w:sz w:val="28"/>
                <w:szCs w:val="28"/>
              </w:rPr>
            </w:pPr>
          </w:p>
        </w:tc>
        <w:tc>
          <w:tcPr>
            <w:tcW w:w="5669" w:type="dxa"/>
            <w:gridSpan w:val="4"/>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(вид и реквизиты доверенности или иного документа,</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single" w:sz="4" w:space="0" w:color="auto"/>
              <w:right w:val="nil"/>
            </w:tcBorders>
            <w:vAlign w:val="bottom"/>
          </w:tcPr>
          <w:p w:rsidR="00B413AF" w:rsidRPr="00B413AF" w:rsidRDefault="00B413AF" w:rsidP="00B413AF">
            <w:pPr>
              <w:tabs>
                <w:tab w:val="left" w:pos="3300"/>
              </w:tabs>
              <w:rPr>
                <w:sz w:val="28"/>
                <w:szCs w:val="28"/>
              </w:rPr>
            </w:pPr>
            <w:r w:rsidRPr="00B413AF">
              <w:rPr>
                <w:sz w:val="28"/>
                <w:szCs w:val="28"/>
              </w:rPr>
              <w:t>,</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подтверждающего полномочия представителя субъекта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 xml:space="preserve">в соответствии с </w:t>
            </w:r>
            <w:hyperlink r:id="rId16">
              <w:r w:rsidRPr="00B413AF">
                <w:rPr>
                  <w:rStyle w:val="a7"/>
                  <w:sz w:val="28"/>
                  <w:szCs w:val="28"/>
                </w:rPr>
                <w:t>частью 4 статьи 9</w:t>
              </w:r>
            </w:hyperlink>
            <w:r w:rsidRPr="00B413AF">
              <w:rPr>
                <w:sz w:val="28"/>
                <w:szCs w:val="28"/>
              </w:rPr>
              <w:t xml:space="preserve"> Федерального закона от 27 июля 2006 г. N 152-ФЗ "О персональных данных", в целях оказания муниципальной услуги по выдаче </w:t>
            </w:r>
            <w:r>
              <w:rPr>
                <w:sz w:val="28"/>
                <w:szCs w:val="28"/>
              </w:rPr>
              <w:t xml:space="preserve">на </w:t>
            </w:r>
            <w:r w:rsidRPr="00B413AF">
              <w:rPr>
                <w:sz w:val="28"/>
                <w:szCs w:val="28"/>
              </w:rPr>
              <w:t xml:space="preserve">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Мошенского муниципального </w:t>
            </w:r>
            <w:r w:rsidR="007924E3" w:rsidRPr="007924E3">
              <w:rPr>
                <w:sz w:val="28"/>
                <w:szCs w:val="28"/>
              </w:rPr>
              <w:t>округа Новгородской области</w:t>
            </w:r>
            <w:r w:rsidRPr="00B413AF">
              <w:rPr>
                <w:sz w:val="28"/>
                <w:szCs w:val="28"/>
              </w:rPr>
              <w:t xml:space="preserve">, а также посадки (взлета) на расположенные в границах территории Мошенского муниципального </w:t>
            </w:r>
            <w:r w:rsidR="007924E3" w:rsidRPr="007924E3">
              <w:rPr>
                <w:sz w:val="28"/>
                <w:szCs w:val="28"/>
              </w:rPr>
              <w:t>округа Новгородской области</w:t>
            </w:r>
            <w:r w:rsidRPr="00B413AF">
              <w:rPr>
                <w:sz w:val="28"/>
                <w:szCs w:val="28"/>
              </w:rPr>
              <w:t xml:space="preserve"> площадки, сведения о которых не опубликованы в документах аэронавигационной информации, даю согласие Администрации </w:t>
            </w:r>
            <w:r>
              <w:rPr>
                <w:sz w:val="28"/>
                <w:szCs w:val="28"/>
              </w:rPr>
              <w:t xml:space="preserve">Мошенского муниципального </w:t>
            </w:r>
            <w:r w:rsidR="007924E3" w:rsidRPr="007924E3">
              <w:rPr>
                <w:sz w:val="28"/>
                <w:szCs w:val="28"/>
              </w:rPr>
              <w:t>округа Новгородской области</w:t>
            </w:r>
            <w:r w:rsidRPr="00B413AF">
              <w:rPr>
                <w:sz w:val="28"/>
                <w:szCs w:val="28"/>
              </w:rPr>
              <w:t xml:space="preserve">, находящейся по адресу: </w:t>
            </w:r>
            <w:r>
              <w:rPr>
                <w:sz w:val="28"/>
                <w:szCs w:val="28"/>
              </w:rPr>
              <w:t>Новгородская область с. Мошенское ул. Советская д.5</w:t>
            </w:r>
            <w:r w:rsidRPr="00B413AF">
              <w:rPr>
                <w:sz w:val="28"/>
                <w:szCs w:val="28"/>
              </w:rPr>
              <w:t xml:space="preserve">, на обработку моих персональных данных, а именно: фамилии, имени, отчества, паспортных данных, адреса регистрации по месту жительства, номера телефона (домашний, мобильный), адреса электронной почты, то есть на совершение действий, предусмотренных </w:t>
            </w:r>
            <w:hyperlink r:id="rId17">
              <w:r w:rsidRPr="00B413AF">
                <w:rPr>
                  <w:rStyle w:val="a7"/>
                  <w:sz w:val="28"/>
                  <w:szCs w:val="28"/>
                </w:rPr>
                <w:t>пунктом 3 статьи 3</w:t>
              </w:r>
            </w:hyperlink>
            <w:r w:rsidRPr="00B413AF">
              <w:rPr>
                <w:sz w:val="28"/>
                <w:szCs w:val="28"/>
              </w:rPr>
              <w:t xml:space="preserve"> Федерального закона от 27 июля 2006 г. N 152-ФЗ "О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Настоящее согласие действует со дня его подписания до дня отзыва в письменной форме.</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"___" ______________ 20____ г.</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9070" w:type="dxa"/>
            <w:gridSpan w:val="7"/>
            <w:tcBorders>
              <w:top w:val="nil"/>
              <w:left w:val="nil"/>
              <w:bottom w:val="nil"/>
              <w:right w:val="nil"/>
            </w:tcBorders>
          </w:tcPr>
          <w:p w:rsidR="00B413AF" w:rsidRPr="00B413AF" w:rsidRDefault="00B413AF" w:rsidP="00B413AF">
            <w:pPr>
              <w:tabs>
                <w:tab w:val="left" w:pos="3300"/>
              </w:tabs>
              <w:rPr>
                <w:sz w:val="28"/>
                <w:szCs w:val="28"/>
              </w:rPr>
            </w:pPr>
            <w:r w:rsidRPr="00B413AF">
              <w:rPr>
                <w:sz w:val="28"/>
                <w:szCs w:val="28"/>
              </w:rPr>
              <w:t>Субъект персональных данных:</w:t>
            </w:r>
          </w:p>
        </w:tc>
      </w:tr>
      <w:tr w:rsidR="00B413AF" w:rsidRPr="00B413AF" w:rsidTr="009071D3">
        <w:tblPrEx>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nil"/>
              <w:left w:val="nil"/>
              <w:bottom w:val="single" w:sz="4" w:space="0" w:color="auto"/>
              <w:right w:val="nil"/>
            </w:tcBorders>
          </w:tcPr>
          <w:p w:rsidR="00B413AF" w:rsidRPr="00B413AF" w:rsidRDefault="00B413AF" w:rsidP="00B413AF">
            <w:pPr>
              <w:tabs>
                <w:tab w:val="left" w:pos="3300"/>
              </w:tabs>
              <w:rPr>
                <w:sz w:val="28"/>
                <w:szCs w:val="28"/>
              </w:rPr>
            </w:pPr>
          </w:p>
        </w:tc>
        <w:tc>
          <w:tcPr>
            <w:tcW w:w="340" w:type="dxa"/>
            <w:gridSpan w:val="2"/>
            <w:tcBorders>
              <w:top w:val="nil"/>
              <w:left w:val="nil"/>
              <w:bottom w:val="nil"/>
              <w:right w:val="nil"/>
            </w:tcBorders>
          </w:tcPr>
          <w:p w:rsidR="00B413AF" w:rsidRPr="00B413AF" w:rsidRDefault="00B413AF" w:rsidP="00B413AF">
            <w:pPr>
              <w:tabs>
                <w:tab w:val="left" w:pos="3300"/>
              </w:tabs>
              <w:rPr>
                <w:sz w:val="28"/>
                <w:szCs w:val="28"/>
              </w:rPr>
            </w:pPr>
          </w:p>
        </w:tc>
        <w:tc>
          <w:tcPr>
            <w:tcW w:w="4649" w:type="dxa"/>
            <w:tcBorders>
              <w:top w:val="nil"/>
              <w:left w:val="nil"/>
              <w:bottom w:val="single" w:sz="4" w:space="0" w:color="auto"/>
              <w:right w:val="nil"/>
            </w:tcBorders>
          </w:tcPr>
          <w:p w:rsidR="00B413AF" w:rsidRPr="00B413AF" w:rsidRDefault="00B413AF" w:rsidP="00B413AF">
            <w:pPr>
              <w:tabs>
                <w:tab w:val="left" w:pos="3300"/>
              </w:tabs>
              <w:rPr>
                <w:sz w:val="28"/>
                <w:szCs w:val="28"/>
              </w:rPr>
            </w:pPr>
          </w:p>
        </w:tc>
      </w:tr>
      <w:tr w:rsidR="00B413AF" w:rsidRPr="00B413AF" w:rsidTr="009071D3">
        <w:tblPrEx>
          <w:tblBorders>
            <w:insideH w:val="single" w:sz="4" w:space="0" w:color="auto"/>
          </w:tblBorders>
          <w:tblCellMar>
            <w:top w:w="102" w:type="dxa"/>
            <w:left w:w="62" w:type="dxa"/>
            <w:bottom w:w="102" w:type="dxa"/>
            <w:right w:w="62" w:type="dxa"/>
          </w:tblCellMar>
          <w:tblLook w:val="0000" w:firstRow="0" w:lastRow="0" w:firstColumn="0" w:lastColumn="0" w:noHBand="0" w:noVBand="0"/>
        </w:tblPrEx>
        <w:trPr>
          <w:gridAfter w:val="1"/>
          <w:wAfter w:w="285" w:type="dxa"/>
        </w:trPr>
        <w:tc>
          <w:tcPr>
            <w:tcW w:w="4081" w:type="dxa"/>
            <w:gridSpan w:val="4"/>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(подпись)</w:t>
            </w:r>
          </w:p>
        </w:tc>
        <w:tc>
          <w:tcPr>
            <w:tcW w:w="340" w:type="dxa"/>
            <w:gridSpan w:val="2"/>
            <w:tcBorders>
              <w:top w:val="nil"/>
              <w:left w:val="nil"/>
              <w:bottom w:val="nil"/>
              <w:right w:val="nil"/>
            </w:tcBorders>
          </w:tcPr>
          <w:p w:rsidR="00B413AF" w:rsidRPr="00B413AF" w:rsidRDefault="00B413AF" w:rsidP="00B413AF">
            <w:pPr>
              <w:tabs>
                <w:tab w:val="left" w:pos="3300"/>
              </w:tabs>
              <w:rPr>
                <w:sz w:val="28"/>
                <w:szCs w:val="28"/>
              </w:rPr>
            </w:pPr>
          </w:p>
        </w:tc>
        <w:tc>
          <w:tcPr>
            <w:tcW w:w="4649" w:type="dxa"/>
            <w:tcBorders>
              <w:top w:val="single" w:sz="4" w:space="0" w:color="auto"/>
              <w:left w:val="nil"/>
              <w:bottom w:val="nil"/>
              <w:right w:val="nil"/>
            </w:tcBorders>
          </w:tcPr>
          <w:p w:rsidR="00B413AF" w:rsidRPr="00B413AF" w:rsidRDefault="00B413AF" w:rsidP="00B413AF">
            <w:pPr>
              <w:tabs>
                <w:tab w:val="left" w:pos="3300"/>
              </w:tabs>
              <w:rPr>
                <w:sz w:val="28"/>
                <w:szCs w:val="28"/>
              </w:rPr>
            </w:pPr>
            <w:r w:rsidRPr="00B413AF">
              <w:rPr>
                <w:sz w:val="28"/>
                <w:szCs w:val="28"/>
              </w:rPr>
              <w:t>(расшифровка подписи)</w:t>
            </w:r>
          </w:p>
        </w:tc>
      </w:tr>
    </w:tbl>
    <w:p w:rsidR="00C44590" w:rsidRDefault="00C44590" w:rsidP="00C44590">
      <w:pPr>
        <w:tabs>
          <w:tab w:val="left" w:pos="3300"/>
        </w:tabs>
        <w:rPr>
          <w:sz w:val="28"/>
          <w:szCs w:val="28"/>
        </w:rPr>
      </w:pPr>
    </w:p>
    <w:p w:rsidR="00C44590" w:rsidRDefault="00C44590" w:rsidP="00C44590">
      <w:pPr>
        <w:tabs>
          <w:tab w:val="left" w:pos="3300"/>
        </w:tabs>
        <w:rPr>
          <w:sz w:val="28"/>
          <w:szCs w:val="28"/>
        </w:rPr>
      </w:pPr>
    </w:p>
    <w:sectPr w:rsidR="00C44590" w:rsidSect="001C384E">
      <w:headerReference w:type="default" r:id="rId18"/>
      <w:footerReference w:type="first" r:id="rId19"/>
      <w:pgSz w:w="11907" w:h="16840" w:code="9"/>
      <w:pgMar w:top="426" w:right="567" w:bottom="993" w:left="1985" w:header="851"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ED" w:rsidRDefault="000673ED">
      <w:r>
        <w:separator/>
      </w:r>
    </w:p>
  </w:endnote>
  <w:endnote w:type="continuationSeparator" w:id="0">
    <w:p w:rsidR="000673ED" w:rsidRDefault="0006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ED" w:rsidRDefault="000673ED">
    <w:pPr>
      <w:pStyle w:val="a5"/>
      <w:rPr>
        <w:sz w:val="28"/>
      </w:rPr>
    </w:pPr>
    <w:r>
      <w:rPr>
        <w:sz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ED" w:rsidRDefault="000673ED">
      <w:r>
        <w:separator/>
      </w:r>
    </w:p>
  </w:footnote>
  <w:footnote w:type="continuationSeparator" w:id="0">
    <w:p w:rsidR="000673ED" w:rsidRDefault="00067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3ED" w:rsidRDefault="000673ED" w:rsidP="00CD7D82">
    <w:pPr>
      <w:pStyle w:val="a3"/>
      <w:jc w:val="center"/>
    </w:pPr>
    <w:r>
      <w:fldChar w:fldCharType="begin"/>
    </w:r>
    <w:r>
      <w:instrText>PAGE   \* MERGEFORMAT</w:instrText>
    </w:r>
    <w:r>
      <w:fldChar w:fldCharType="separate"/>
    </w:r>
    <w:r w:rsidR="00561383">
      <w:rPr>
        <w:noProof/>
      </w:rPr>
      <w:t>33</w:t>
    </w:r>
    <w:r>
      <w:rPr>
        <w:noProof/>
      </w:rPr>
      <w:fldChar w:fldCharType="end"/>
    </w:r>
  </w:p>
  <w:p w:rsidR="000673ED" w:rsidRDefault="000673ED" w:rsidP="00CD7D82">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094C036"/>
    <w:lvl w:ilvl="0">
      <w:numFmt w:val="bullet"/>
      <w:lvlText w:val="*"/>
      <w:lvlJc w:val="left"/>
    </w:lvl>
  </w:abstractNum>
  <w:abstractNum w:abstractNumId="1">
    <w:nsid w:val="081F3653"/>
    <w:multiLevelType w:val="hybridMultilevel"/>
    <w:tmpl w:val="7BAE3E70"/>
    <w:lvl w:ilvl="0" w:tplc="0E7AC7EA">
      <w:start w:val="38"/>
      <w:numFmt w:val="decimal"/>
      <w:lvlText w:val="%1."/>
      <w:lvlJc w:val="left"/>
      <w:pPr>
        <w:ind w:left="1085" w:hanging="375"/>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31204"/>
    <w:multiLevelType w:val="hybridMultilevel"/>
    <w:tmpl w:val="BD526418"/>
    <w:lvl w:ilvl="0" w:tplc="0419000F">
      <w:start w:val="1"/>
      <w:numFmt w:val="decimal"/>
      <w:lvlText w:val="%1."/>
      <w:lvlJc w:val="left"/>
      <w:pPr>
        <w:tabs>
          <w:tab w:val="num" w:pos="752"/>
        </w:tabs>
        <w:ind w:left="752" w:hanging="360"/>
      </w:pPr>
    </w:lvl>
    <w:lvl w:ilvl="1" w:tplc="04190019" w:tentative="1">
      <w:start w:val="1"/>
      <w:numFmt w:val="lowerLetter"/>
      <w:lvlText w:val="%2."/>
      <w:lvlJc w:val="left"/>
      <w:pPr>
        <w:tabs>
          <w:tab w:val="num" w:pos="1472"/>
        </w:tabs>
        <w:ind w:left="1472" w:hanging="360"/>
      </w:pPr>
    </w:lvl>
    <w:lvl w:ilvl="2" w:tplc="0419001B" w:tentative="1">
      <w:start w:val="1"/>
      <w:numFmt w:val="lowerRoman"/>
      <w:lvlText w:val="%3."/>
      <w:lvlJc w:val="right"/>
      <w:pPr>
        <w:tabs>
          <w:tab w:val="num" w:pos="2192"/>
        </w:tabs>
        <w:ind w:left="2192" w:hanging="180"/>
      </w:pPr>
    </w:lvl>
    <w:lvl w:ilvl="3" w:tplc="0419000F" w:tentative="1">
      <w:start w:val="1"/>
      <w:numFmt w:val="decimal"/>
      <w:lvlText w:val="%4."/>
      <w:lvlJc w:val="left"/>
      <w:pPr>
        <w:tabs>
          <w:tab w:val="num" w:pos="2912"/>
        </w:tabs>
        <w:ind w:left="2912" w:hanging="360"/>
      </w:pPr>
    </w:lvl>
    <w:lvl w:ilvl="4" w:tplc="04190019" w:tentative="1">
      <w:start w:val="1"/>
      <w:numFmt w:val="lowerLetter"/>
      <w:lvlText w:val="%5."/>
      <w:lvlJc w:val="left"/>
      <w:pPr>
        <w:tabs>
          <w:tab w:val="num" w:pos="3632"/>
        </w:tabs>
        <w:ind w:left="3632" w:hanging="360"/>
      </w:pPr>
    </w:lvl>
    <w:lvl w:ilvl="5" w:tplc="0419001B" w:tentative="1">
      <w:start w:val="1"/>
      <w:numFmt w:val="lowerRoman"/>
      <w:lvlText w:val="%6."/>
      <w:lvlJc w:val="right"/>
      <w:pPr>
        <w:tabs>
          <w:tab w:val="num" w:pos="4352"/>
        </w:tabs>
        <w:ind w:left="4352" w:hanging="180"/>
      </w:pPr>
    </w:lvl>
    <w:lvl w:ilvl="6" w:tplc="0419000F" w:tentative="1">
      <w:start w:val="1"/>
      <w:numFmt w:val="decimal"/>
      <w:lvlText w:val="%7."/>
      <w:lvlJc w:val="left"/>
      <w:pPr>
        <w:tabs>
          <w:tab w:val="num" w:pos="5072"/>
        </w:tabs>
        <w:ind w:left="5072" w:hanging="360"/>
      </w:pPr>
    </w:lvl>
    <w:lvl w:ilvl="7" w:tplc="04190019" w:tentative="1">
      <w:start w:val="1"/>
      <w:numFmt w:val="lowerLetter"/>
      <w:lvlText w:val="%8."/>
      <w:lvlJc w:val="left"/>
      <w:pPr>
        <w:tabs>
          <w:tab w:val="num" w:pos="5792"/>
        </w:tabs>
        <w:ind w:left="5792" w:hanging="360"/>
      </w:pPr>
    </w:lvl>
    <w:lvl w:ilvl="8" w:tplc="0419001B" w:tentative="1">
      <w:start w:val="1"/>
      <w:numFmt w:val="lowerRoman"/>
      <w:lvlText w:val="%9."/>
      <w:lvlJc w:val="right"/>
      <w:pPr>
        <w:tabs>
          <w:tab w:val="num" w:pos="6512"/>
        </w:tabs>
        <w:ind w:left="6512" w:hanging="180"/>
      </w:pPr>
    </w:lvl>
  </w:abstractNum>
  <w:abstractNum w:abstractNumId="3">
    <w:nsid w:val="0ED81412"/>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4">
    <w:nsid w:val="140E0BEB"/>
    <w:multiLevelType w:val="singleLevel"/>
    <w:tmpl w:val="F4249314"/>
    <w:lvl w:ilvl="0">
      <w:start w:val="2"/>
      <w:numFmt w:val="decimal"/>
      <w:lvlText w:val="4.2.%1."/>
      <w:legacy w:legacy="1" w:legacySpace="0" w:legacyIndent="754"/>
      <w:lvlJc w:val="left"/>
      <w:rPr>
        <w:rFonts w:ascii="Times New Roman" w:hAnsi="Times New Roman" w:cs="Times New Roman" w:hint="default"/>
      </w:rPr>
    </w:lvl>
  </w:abstractNum>
  <w:abstractNum w:abstractNumId="5">
    <w:nsid w:val="20F21B05"/>
    <w:multiLevelType w:val="hybridMultilevel"/>
    <w:tmpl w:val="734A421E"/>
    <w:lvl w:ilvl="0" w:tplc="3DCC19B4">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2BB11D3"/>
    <w:multiLevelType w:val="multilevel"/>
    <w:tmpl w:val="34F4FD32"/>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6362915"/>
    <w:multiLevelType w:val="multilevel"/>
    <w:tmpl w:val="AFAE12A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9F97B01"/>
    <w:multiLevelType w:val="singleLevel"/>
    <w:tmpl w:val="3F32E4E4"/>
    <w:lvl w:ilvl="0">
      <w:start w:val="1"/>
      <w:numFmt w:val="decimal"/>
      <w:lvlText w:val="2.2.%1."/>
      <w:legacy w:legacy="1" w:legacySpace="0" w:legacyIndent="932"/>
      <w:lvlJc w:val="left"/>
      <w:rPr>
        <w:rFonts w:ascii="Times New Roman" w:hAnsi="Times New Roman" w:cs="Times New Roman" w:hint="default"/>
      </w:rPr>
    </w:lvl>
  </w:abstractNum>
  <w:abstractNum w:abstractNumId="9">
    <w:nsid w:val="32CE4C5D"/>
    <w:multiLevelType w:val="hybridMultilevel"/>
    <w:tmpl w:val="7BA0307A"/>
    <w:lvl w:ilvl="0" w:tplc="4A3683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B4208B4"/>
    <w:multiLevelType w:val="hybridMultilevel"/>
    <w:tmpl w:val="6B4257CE"/>
    <w:lvl w:ilvl="0" w:tplc="FA6E0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C6DDC"/>
    <w:multiLevelType w:val="multilevel"/>
    <w:tmpl w:val="EE9A157C"/>
    <w:lvl w:ilvl="0">
      <w:start w:val="6"/>
      <w:numFmt w:val="decimal"/>
      <w:lvlText w:val="%1"/>
      <w:lvlJc w:val="left"/>
      <w:pPr>
        <w:ind w:left="394" w:hanging="775"/>
      </w:pPr>
      <w:rPr>
        <w:rFonts w:hint="default"/>
        <w:lang w:val="ru-RU" w:eastAsia="en-US" w:bidi="ar-SA"/>
      </w:rPr>
    </w:lvl>
    <w:lvl w:ilvl="1">
      <w:start w:val="2"/>
      <w:numFmt w:val="decimal"/>
      <w:lvlText w:val="%1.%2."/>
      <w:lvlJc w:val="left"/>
      <w:pPr>
        <w:ind w:left="394" w:hanging="775"/>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377" w:hanging="280"/>
        <w:jc w:val="right"/>
      </w:pPr>
      <w:rPr>
        <w:rFonts w:ascii="Times New Roman" w:eastAsia="Times New Roman" w:hAnsi="Times New Roman" w:cs="Times New Roman" w:hint="default"/>
        <w:w w:val="100"/>
        <w:sz w:val="28"/>
        <w:szCs w:val="28"/>
        <w:lang w:val="ru-RU" w:eastAsia="en-US" w:bidi="ar-SA"/>
      </w:rPr>
    </w:lvl>
    <w:lvl w:ilvl="3">
      <w:start w:val="1"/>
      <w:numFmt w:val="decimal"/>
      <w:lvlText w:val="%4."/>
      <w:lvlJc w:val="left"/>
      <w:pPr>
        <w:ind w:left="3964" w:hanging="280"/>
        <w:jc w:val="right"/>
      </w:pPr>
      <w:rPr>
        <w:rFonts w:ascii="Times New Roman" w:eastAsia="Times New Roman" w:hAnsi="Times New Roman" w:cs="Times New Roman" w:hint="default"/>
        <w:w w:val="100"/>
        <w:sz w:val="28"/>
        <w:szCs w:val="28"/>
        <w:lang w:val="ru-RU" w:eastAsia="en-US" w:bidi="ar-SA"/>
      </w:rPr>
    </w:lvl>
    <w:lvl w:ilvl="4">
      <w:start w:val="1"/>
      <w:numFmt w:val="decimal"/>
      <w:lvlText w:val="%5."/>
      <w:lvlJc w:val="left"/>
      <w:pPr>
        <w:ind w:left="4007" w:hanging="280"/>
        <w:jc w:val="right"/>
      </w:pPr>
      <w:rPr>
        <w:rFonts w:ascii="Times New Roman" w:eastAsia="Times New Roman" w:hAnsi="Times New Roman" w:cs="Times New Roman" w:hint="default"/>
        <w:w w:val="100"/>
        <w:sz w:val="28"/>
        <w:szCs w:val="28"/>
        <w:lang w:val="ru-RU" w:eastAsia="en-US" w:bidi="ar-SA"/>
      </w:rPr>
    </w:lvl>
    <w:lvl w:ilvl="5">
      <w:start w:val="1"/>
      <w:numFmt w:val="decimal"/>
      <w:lvlText w:val="%6."/>
      <w:lvlJc w:val="left"/>
      <w:pPr>
        <w:ind w:left="4017" w:hanging="280"/>
        <w:jc w:val="right"/>
      </w:pPr>
      <w:rPr>
        <w:rFonts w:ascii="Times New Roman" w:eastAsia="Times New Roman" w:hAnsi="Times New Roman" w:cs="Times New Roman" w:hint="default"/>
        <w:w w:val="100"/>
        <w:sz w:val="28"/>
        <w:szCs w:val="28"/>
        <w:lang w:val="ru-RU" w:eastAsia="en-US" w:bidi="ar-SA"/>
      </w:rPr>
    </w:lvl>
    <w:lvl w:ilvl="6">
      <w:start w:val="1"/>
      <w:numFmt w:val="decimal"/>
      <w:lvlText w:val="%7."/>
      <w:lvlJc w:val="left"/>
      <w:pPr>
        <w:ind w:left="4017" w:hanging="280"/>
        <w:jc w:val="right"/>
      </w:pPr>
      <w:rPr>
        <w:rFonts w:ascii="Times New Roman" w:eastAsia="Times New Roman" w:hAnsi="Times New Roman" w:cs="Times New Roman" w:hint="default"/>
        <w:w w:val="100"/>
        <w:sz w:val="28"/>
        <w:szCs w:val="28"/>
        <w:lang w:val="ru-RU" w:eastAsia="en-US" w:bidi="ar-SA"/>
      </w:rPr>
    </w:lvl>
    <w:lvl w:ilvl="7">
      <w:start w:val="1"/>
      <w:numFmt w:val="decimal"/>
      <w:lvlText w:val="%8."/>
      <w:lvlJc w:val="left"/>
      <w:pPr>
        <w:ind w:left="4035" w:hanging="280"/>
        <w:jc w:val="right"/>
      </w:pPr>
      <w:rPr>
        <w:rFonts w:ascii="Times New Roman" w:eastAsia="Times New Roman" w:hAnsi="Times New Roman" w:cs="Times New Roman" w:hint="default"/>
        <w:w w:val="100"/>
        <w:sz w:val="28"/>
        <w:szCs w:val="28"/>
        <w:lang w:val="ru-RU" w:eastAsia="en-US" w:bidi="ar-SA"/>
      </w:rPr>
    </w:lvl>
    <w:lvl w:ilvl="8">
      <w:start w:val="1"/>
      <w:numFmt w:val="decimal"/>
      <w:lvlText w:val="%9."/>
      <w:lvlJc w:val="left"/>
      <w:pPr>
        <w:ind w:left="4017" w:hanging="280"/>
      </w:pPr>
      <w:rPr>
        <w:rFonts w:ascii="Times New Roman" w:eastAsia="Times New Roman" w:hAnsi="Times New Roman" w:cs="Times New Roman" w:hint="default"/>
        <w:w w:val="100"/>
        <w:sz w:val="28"/>
        <w:szCs w:val="28"/>
        <w:lang w:val="ru-RU" w:eastAsia="en-US" w:bidi="ar-SA"/>
      </w:rPr>
    </w:lvl>
  </w:abstractNum>
  <w:abstractNum w:abstractNumId="12">
    <w:nsid w:val="43820BD3"/>
    <w:multiLevelType w:val="singleLevel"/>
    <w:tmpl w:val="9C62C0B2"/>
    <w:lvl w:ilvl="0">
      <w:start w:val="1"/>
      <w:numFmt w:val="decimal"/>
      <w:lvlText w:val="2.4.%1."/>
      <w:legacy w:legacy="1" w:legacySpace="0" w:legacyIndent="888"/>
      <w:lvlJc w:val="left"/>
      <w:rPr>
        <w:rFonts w:ascii="Times New Roman" w:hAnsi="Times New Roman" w:cs="Times New Roman" w:hint="default"/>
      </w:rPr>
    </w:lvl>
  </w:abstractNum>
  <w:abstractNum w:abstractNumId="13">
    <w:nsid w:val="456F7C7B"/>
    <w:multiLevelType w:val="hybridMultilevel"/>
    <w:tmpl w:val="B128C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6A43570"/>
    <w:multiLevelType w:val="singleLevel"/>
    <w:tmpl w:val="7F4CF4C6"/>
    <w:lvl w:ilvl="0">
      <w:start w:val="8"/>
      <w:numFmt w:val="decimal"/>
      <w:lvlText w:val="1.3.%1."/>
      <w:legacy w:legacy="1" w:legacySpace="0" w:legacyIndent="696"/>
      <w:lvlJc w:val="left"/>
      <w:rPr>
        <w:rFonts w:ascii="Times New Roman" w:hAnsi="Times New Roman" w:cs="Times New Roman" w:hint="default"/>
      </w:rPr>
    </w:lvl>
  </w:abstractNum>
  <w:abstractNum w:abstractNumId="15">
    <w:nsid w:val="46B67B9F"/>
    <w:multiLevelType w:val="multilevel"/>
    <w:tmpl w:val="C12ADA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6815D8"/>
    <w:multiLevelType w:val="hybridMultilevel"/>
    <w:tmpl w:val="364A137A"/>
    <w:lvl w:ilvl="0" w:tplc="15A47C90">
      <w:start w:val="1"/>
      <w:numFmt w:val="decimal"/>
      <w:lvlText w:val="%1."/>
      <w:lvlJc w:val="left"/>
      <w:pPr>
        <w:tabs>
          <w:tab w:val="num" w:pos="1681"/>
        </w:tabs>
        <w:ind w:left="1681" w:hanging="975"/>
      </w:pPr>
      <w:rPr>
        <w:rFonts w:hint="default"/>
      </w:rPr>
    </w:lvl>
    <w:lvl w:ilvl="1" w:tplc="04190019" w:tentative="1">
      <w:start w:val="1"/>
      <w:numFmt w:val="lowerLetter"/>
      <w:lvlText w:val="%2."/>
      <w:lvlJc w:val="left"/>
      <w:pPr>
        <w:tabs>
          <w:tab w:val="num" w:pos="1786"/>
        </w:tabs>
        <w:ind w:left="1786" w:hanging="360"/>
      </w:pPr>
    </w:lvl>
    <w:lvl w:ilvl="2" w:tplc="0419001B" w:tentative="1">
      <w:start w:val="1"/>
      <w:numFmt w:val="lowerRoman"/>
      <w:lvlText w:val="%3."/>
      <w:lvlJc w:val="right"/>
      <w:pPr>
        <w:tabs>
          <w:tab w:val="num" w:pos="2506"/>
        </w:tabs>
        <w:ind w:left="2506" w:hanging="180"/>
      </w:pPr>
    </w:lvl>
    <w:lvl w:ilvl="3" w:tplc="0419000F" w:tentative="1">
      <w:start w:val="1"/>
      <w:numFmt w:val="decimal"/>
      <w:lvlText w:val="%4."/>
      <w:lvlJc w:val="left"/>
      <w:pPr>
        <w:tabs>
          <w:tab w:val="num" w:pos="3226"/>
        </w:tabs>
        <w:ind w:left="3226" w:hanging="360"/>
      </w:pPr>
    </w:lvl>
    <w:lvl w:ilvl="4" w:tplc="04190019" w:tentative="1">
      <w:start w:val="1"/>
      <w:numFmt w:val="lowerLetter"/>
      <w:lvlText w:val="%5."/>
      <w:lvlJc w:val="left"/>
      <w:pPr>
        <w:tabs>
          <w:tab w:val="num" w:pos="3946"/>
        </w:tabs>
        <w:ind w:left="3946" w:hanging="360"/>
      </w:pPr>
    </w:lvl>
    <w:lvl w:ilvl="5" w:tplc="0419001B" w:tentative="1">
      <w:start w:val="1"/>
      <w:numFmt w:val="lowerRoman"/>
      <w:lvlText w:val="%6."/>
      <w:lvlJc w:val="right"/>
      <w:pPr>
        <w:tabs>
          <w:tab w:val="num" w:pos="4666"/>
        </w:tabs>
        <w:ind w:left="4666" w:hanging="180"/>
      </w:pPr>
    </w:lvl>
    <w:lvl w:ilvl="6" w:tplc="0419000F" w:tentative="1">
      <w:start w:val="1"/>
      <w:numFmt w:val="decimal"/>
      <w:lvlText w:val="%7."/>
      <w:lvlJc w:val="left"/>
      <w:pPr>
        <w:tabs>
          <w:tab w:val="num" w:pos="5386"/>
        </w:tabs>
        <w:ind w:left="5386" w:hanging="360"/>
      </w:pPr>
    </w:lvl>
    <w:lvl w:ilvl="7" w:tplc="04190019" w:tentative="1">
      <w:start w:val="1"/>
      <w:numFmt w:val="lowerLetter"/>
      <w:lvlText w:val="%8."/>
      <w:lvlJc w:val="left"/>
      <w:pPr>
        <w:tabs>
          <w:tab w:val="num" w:pos="6106"/>
        </w:tabs>
        <w:ind w:left="6106" w:hanging="360"/>
      </w:pPr>
    </w:lvl>
    <w:lvl w:ilvl="8" w:tplc="0419001B" w:tentative="1">
      <w:start w:val="1"/>
      <w:numFmt w:val="lowerRoman"/>
      <w:lvlText w:val="%9."/>
      <w:lvlJc w:val="right"/>
      <w:pPr>
        <w:tabs>
          <w:tab w:val="num" w:pos="6826"/>
        </w:tabs>
        <w:ind w:left="6826" w:hanging="180"/>
      </w:pPr>
    </w:lvl>
  </w:abstractNum>
  <w:abstractNum w:abstractNumId="17">
    <w:nsid w:val="4A3D412B"/>
    <w:multiLevelType w:val="multilevel"/>
    <w:tmpl w:val="A1FCC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D84AF8"/>
    <w:multiLevelType w:val="multilevel"/>
    <w:tmpl w:val="894CD12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D131702"/>
    <w:multiLevelType w:val="singleLevel"/>
    <w:tmpl w:val="B39C11B4"/>
    <w:lvl w:ilvl="0">
      <w:start w:val="2"/>
      <w:numFmt w:val="decimal"/>
      <w:lvlText w:val="2.2.%1."/>
      <w:legacy w:legacy="1" w:legacySpace="0" w:legacyIndent="932"/>
      <w:lvlJc w:val="left"/>
      <w:rPr>
        <w:rFonts w:ascii="Times New Roman" w:hAnsi="Times New Roman" w:cs="Times New Roman" w:hint="default"/>
      </w:rPr>
    </w:lvl>
  </w:abstractNum>
  <w:abstractNum w:abstractNumId="20">
    <w:nsid w:val="50C61096"/>
    <w:multiLevelType w:val="multilevel"/>
    <w:tmpl w:val="15607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BE6443"/>
    <w:multiLevelType w:val="multilevel"/>
    <w:tmpl w:val="5600D2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0769DB"/>
    <w:multiLevelType w:val="multilevel"/>
    <w:tmpl w:val="A906C45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E71497"/>
    <w:multiLevelType w:val="singleLevel"/>
    <w:tmpl w:val="3D74DDB4"/>
    <w:lvl w:ilvl="0">
      <w:start w:val="2"/>
      <w:numFmt w:val="decimal"/>
      <w:lvlText w:val="1.3.%1."/>
      <w:legacy w:legacy="1" w:legacySpace="0" w:legacyIndent="585"/>
      <w:lvlJc w:val="left"/>
      <w:rPr>
        <w:rFonts w:ascii="Times New Roman" w:hAnsi="Times New Roman" w:cs="Times New Roman" w:hint="default"/>
      </w:rPr>
    </w:lvl>
  </w:abstractNum>
  <w:abstractNum w:abstractNumId="24">
    <w:nsid w:val="5D7059DD"/>
    <w:multiLevelType w:val="multilevel"/>
    <w:tmpl w:val="0A26D6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D9662E"/>
    <w:multiLevelType w:val="multilevel"/>
    <w:tmpl w:val="6298DA4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6E8D686A"/>
    <w:multiLevelType w:val="hybridMultilevel"/>
    <w:tmpl w:val="DAC8D1BA"/>
    <w:lvl w:ilvl="0" w:tplc="F4446114">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885DA0"/>
    <w:multiLevelType w:val="singleLevel"/>
    <w:tmpl w:val="35682E9E"/>
    <w:lvl w:ilvl="0">
      <w:start w:val="1"/>
      <w:numFmt w:val="decimal"/>
      <w:lvlText w:val="1.2.1.%1."/>
      <w:legacy w:legacy="1" w:legacySpace="0" w:legacyIndent="1104"/>
      <w:lvlJc w:val="left"/>
      <w:rPr>
        <w:rFonts w:ascii="Times New Roman" w:hAnsi="Times New Roman" w:cs="Times New Roman" w:hint="default"/>
      </w:rPr>
    </w:lvl>
  </w:abstractNum>
  <w:num w:numId="1">
    <w:abstractNumId w:val="27"/>
  </w:num>
  <w:num w:numId="2">
    <w:abstractNumId w:val="27"/>
    <w:lvlOverride w:ilvl="0">
      <w:lvl w:ilvl="0">
        <w:start w:val="1"/>
        <w:numFmt w:val="decimal"/>
        <w:lvlText w:val="1.2.1.%1."/>
        <w:legacy w:legacy="1" w:legacySpace="0" w:legacyIndent="917"/>
        <w:lvlJc w:val="left"/>
        <w:rPr>
          <w:rFonts w:ascii="Times New Roman" w:hAnsi="Times New Roman" w:cs="Times New Roman" w:hint="default"/>
        </w:rPr>
      </w:lvl>
    </w:lvlOverride>
  </w:num>
  <w:num w:numId="3">
    <w:abstractNumId w:val="23"/>
  </w:num>
  <w:num w:numId="4">
    <w:abstractNumId w:val="14"/>
  </w:num>
  <w:num w:numId="5">
    <w:abstractNumId w:val="14"/>
    <w:lvlOverride w:ilvl="0">
      <w:lvl w:ilvl="0">
        <w:start w:val="8"/>
        <w:numFmt w:val="decimal"/>
        <w:lvlText w:val="1.3.%1."/>
        <w:legacy w:legacy="1" w:legacySpace="0" w:legacyIndent="600"/>
        <w:lvlJc w:val="left"/>
        <w:rPr>
          <w:rFonts w:ascii="Times New Roman" w:hAnsi="Times New Roman" w:cs="Times New Roman" w:hint="default"/>
        </w:rPr>
      </w:lvl>
    </w:lvlOverride>
  </w:num>
  <w:num w:numId="6">
    <w:abstractNumId w:val="14"/>
    <w:lvlOverride w:ilvl="0">
      <w:lvl w:ilvl="0">
        <w:start w:val="8"/>
        <w:numFmt w:val="decimal"/>
        <w:lvlText w:val="1.3.%1."/>
        <w:legacy w:legacy="1" w:legacySpace="0" w:legacyIndent="744"/>
        <w:lvlJc w:val="left"/>
        <w:rPr>
          <w:rFonts w:ascii="Times New Roman" w:hAnsi="Times New Roman" w:cs="Times New Roman" w:hint="default"/>
        </w:rPr>
      </w:lvl>
    </w:lvlOverride>
  </w:num>
  <w:num w:numId="7">
    <w:abstractNumId w:val="8"/>
  </w:num>
  <w:num w:numId="8">
    <w:abstractNumId w:val="19"/>
  </w:num>
  <w:num w:numId="9">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10">
    <w:abstractNumId w:val="12"/>
  </w:num>
  <w:num w:numId="11">
    <w:abstractNumId w:val="12"/>
    <w:lvlOverride w:ilvl="0">
      <w:lvl w:ilvl="0">
        <w:start w:val="1"/>
        <w:numFmt w:val="decimal"/>
        <w:lvlText w:val="2.4.%1."/>
        <w:legacy w:legacy="1" w:legacySpace="0" w:legacyIndent="729"/>
        <w:lvlJc w:val="left"/>
        <w:rPr>
          <w:rFonts w:ascii="Times New Roman" w:hAnsi="Times New Roman" w:cs="Times New Roman" w:hint="default"/>
        </w:rPr>
      </w:lvl>
    </w:lvlOverride>
  </w:num>
  <w:num w:numId="12">
    <w:abstractNumId w:val="16"/>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8"/>
  </w:num>
  <w:num w:numId="17">
    <w:abstractNumId w:val="7"/>
  </w:num>
  <w:num w:numId="18">
    <w:abstractNumId w:val="2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0"/>
  </w:num>
  <w:num w:numId="22">
    <w:abstractNumId w:val="5"/>
  </w:num>
  <w:num w:numId="23">
    <w:abstractNumId w:val="1"/>
  </w:num>
  <w:num w:numId="24">
    <w:abstractNumId w:val="13"/>
  </w:num>
  <w:num w:numId="25">
    <w:abstractNumId w:val="11"/>
  </w:num>
  <w:num w:numId="26">
    <w:abstractNumId w:val="3"/>
  </w:num>
  <w:num w:numId="27">
    <w:abstractNumId w:val="15"/>
  </w:num>
  <w:num w:numId="28">
    <w:abstractNumId w:val="21"/>
  </w:num>
  <w:num w:numId="29">
    <w:abstractNumId w:val="22"/>
  </w:num>
  <w:num w:numId="30">
    <w:abstractNumId w:val="17"/>
  </w:num>
  <w:num w:numId="31">
    <w:abstractNumId w:val="20"/>
  </w:num>
  <w:num w:numId="32">
    <w:abstractNumId w:val="26"/>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6C"/>
    <w:rsid w:val="00010D6D"/>
    <w:rsid w:val="00011626"/>
    <w:rsid w:val="0002410E"/>
    <w:rsid w:val="000259E6"/>
    <w:rsid w:val="000406A9"/>
    <w:rsid w:val="0004134D"/>
    <w:rsid w:val="00061D38"/>
    <w:rsid w:val="00064E28"/>
    <w:rsid w:val="000673ED"/>
    <w:rsid w:val="0007300A"/>
    <w:rsid w:val="00095477"/>
    <w:rsid w:val="000A4C48"/>
    <w:rsid w:val="000E72AE"/>
    <w:rsid w:val="00127312"/>
    <w:rsid w:val="001B05C9"/>
    <w:rsid w:val="001C2628"/>
    <w:rsid w:val="001C384E"/>
    <w:rsid w:val="001F4B6F"/>
    <w:rsid w:val="00202872"/>
    <w:rsid w:val="00205BB0"/>
    <w:rsid w:val="00221BBA"/>
    <w:rsid w:val="002224D7"/>
    <w:rsid w:val="002226D1"/>
    <w:rsid w:val="00225353"/>
    <w:rsid w:val="00257348"/>
    <w:rsid w:val="002701BA"/>
    <w:rsid w:val="002947C1"/>
    <w:rsid w:val="00297299"/>
    <w:rsid w:val="002D5E09"/>
    <w:rsid w:val="002E0A0D"/>
    <w:rsid w:val="002F36F3"/>
    <w:rsid w:val="00303112"/>
    <w:rsid w:val="00311382"/>
    <w:rsid w:val="00311AD0"/>
    <w:rsid w:val="00317D00"/>
    <w:rsid w:val="00320F40"/>
    <w:rsid w:val="00331FB6"/>
    <w:rsid w:val="00333257"/>
    <w:rsid w:val="0036658C"/>
    <w:rsid w:val="0037297B"/>
    <w:rsid w:val="003E32D2"/>
    <w:rsid w:val="003F790D"/>
    <w:rsid w:val="00411322"/>
    <w:rsid w:val="00433618"/>
    <w:rsid w:val="00450B06"/>
    <w:rsid w:val="0045105D"/>
    <w:rsid w:val="004B7BD1"/>
    <w:rsid w:val="004C69DC"/>
    <w:rsid w:val="004F06BC"/>
    <w:rsid w:val="004F7936"/>
    <w:rsid w:val="005414D1"/>
    <w:rsid w:val="005601CA"/>
    <w:rsid w:val="00561383"/>
    <w:rsid w:val="00565988"/>
    <w:rsid w:val="005D42E0"/>
    <w:rsid w:val="005E0C70"/>
    <w:rsid w:val="005E1F94"/>
    <w:rsid w:val="00625A50"/>
    <w:rsid w:val="00645BED"/>
    <w:rsid w:val="0068063E"/>
    <w:rsid w:val="006C0927"/>
    <w:rsid w:val="006E16D2"/>
    <w:rsid w:val="006E79F0"/>
    <w:rsid w:val="006F5AB2"/>
    <w:rsid w:val="00711528"/>
    <w:rsid w:val="00717A3E"/>
    <w:rsid w:val="007326DB"/>
    <w:rsid w:val="00783A8B"/>
    <w:rsid w:val="007924E3"/>
    <w:rsid w:val="007A0025"/>
    <w:rsid w:val="007D27E1"/>
    <w:rsid w:val="008268AD"/>
    <w:rsid w:val="00851E14"/>
    <w:rsid w:val="00854BE4"/>
    <w:rsid w:val="00863B44"/>
    <w:rsid w:val="0087226B"/>
    <w:rsid w:val="009071D3"/>
    <w:rsid w:val="00932679"/>
    <w:rsid w:val="00935E72"/>
    <w:rsid w:val="00944744"/>
    <w:rsid w:val="00954FB7"/>
    <w:rsid w:val="009B6824"/>
    <w:rsid w:val="009C5878"/>
    <w:rsid w:val="009C6569"/>
    <w:rsid w:val="009E060E"/>
    <w:rsid w:val="009F5887"/>
    <w:rsid w:val="00A021AB"/>
    <w:rsid w:val="00A03DC0"/>
    <w:rsid w:val="00A1119C"/>
    <w:rsid w:val="00A13347"/>
    <w:rsid w:val="00A33720"/>
    <w:rsid w:val="00A34B0B"/>
    <w:rsid w:val="00A35D83"/>
    <w:rsid w:val="00A3789A"/>
    <w:rsid w:val="00A50A6E"/>
    <w:rsid w:val="00A62D52"/>
    <w:rsid w:val="00A96A7E"/>
    <w:rsid w:val="00AB1088"/>
    <w:rsid w:val="00AB2BA8"/>
    <w:rsid w:val="00AB5BAE"/>
    <w:rsid w:val="00B326F6"/>
    <w:rsid w:val="00B413AF"/>
    <w:rsid w:val="00B66596"/>
    <w:rsid w:val="00B66E1D"/>
    <w:rsid w:val="00B73E13"/>
    <w:rsid w:val="00BB033D"/>
    <w:rsid w:val="00BB275E"/>
    <w:rsid w:val="00BC5562"/>
    <w:rsid w:val="00BF63D1"/>
    <w:rsid w:val="00C00C4C"/>
    <w:rsid w:val="00C136E4"/>
    <w:rsid w:val="00C34D87"/>
    <w:rsid w:val="00C44590"/>
    <w:rsid w:val="00C66E6C"/>
    <w:rsid w:val="00C86315"/>
    <w:rsid w:val="00C952C8"/>
    <w:rsid w:val="00CA252E"/>
    <w:rsid w:val="00CA5F56"/>
    <w:rsid w:val="00CD56F9"/>
    <w:rsid w:val="00CD7D82"/>
    <w:rsid w:val="00D044E7"/>
    <w:rsid w:val="00D07F07"/>
    <w:rsid w:val="00D44009"/>
    <w:rsid w:val="00D55852"/>
    <w:rsid w:val="00D62711"/>
    <w:rsid w:val="00D8087E"/>
    <w:rsid w:val="00D832DD"/>
    <w:rsid w:val="00DD4763"/>
    <w:rsid w:val="00DD746F"/>
    <w:rsid w:val="00DE42B1"/>
    <w:rsid w:val="00E03EDA"/>
    <w:rsid w:val="00E33D86"/>
    <w:rsid w:val="00E4482D"/>
    <w:rsid w:val="00E53DA1"/>
    <w:rsid w:val="00E5485D"/>
    <w:rsid w:val="00E724BB"/>
    <w:rsid w:val="00E758CE"/>
    <w:rsid w:val="00EB5EF9"/>
    <w:rsid w:val="00EB7C1E"/>
    <w:rsid w:val="00ED2A4A"/>
    <w:rsid w:val="00F07C0C"/>
    <w:rsid w:val="00F1406B"/>
    <w:rsid w:val="00F47F20"/>
    <w:rsid w:val="00F54B4C"/>
    <w:rsid w:val="00F74DE5"/>
    <w:rsid w:val="00F759D9"/>
    <w:rsid w:val="00F7767E"/>
    <w:rsid w:val="00F94593"/>
    <w:rsid w:val="00FC2F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2230714-3BBD-4824-94A5-2EC5C6D7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00A"/>
  </w:style>
  <w:style w:type="paragraph" w:styleId="1">
    <w:name w:val="heading 1"/>
    <w:basedOn w:val="a"/>
    <w:next w:val="a"/>
    <w:qFormat/>
    <w:rsid w:val="0007300A"/>
    <w:pPr>
      <w:keepNext/>
      <w:jc w:val="both"/>
      <w:outlineLvl w:val="0"/>
    </w:pPr>
    <w:rPr>
      <w:sz w:val="28"/>
    </w:rPr>
  </w:style>
  <w:style w:type="paragraph" w:styleId="2">
    <w:name w:val="heading 2"/>
    <w:basedOn w:val="a"/>
    <w:next w:val="a"/>
    <w:link w:val="20"/>
    <w:qFormat/>
    <w:rsid w:val="0007300A"/>
    <w:pPr>
      <w:keepNext/>
      <w:jc w:val="center"/>
      <w:outlineLvl w:val="1"/>
    </w:pPr>
    <w:rPr>
      <w:rFonts w:ascii="Garamond" w:hAnsi="Garamond"/>
      <w:b/>
      <w:spacing w:val="20"/>
      <w:sz w:val="28"/>
    </w:rPr>
  </w:style>
  <w:style w:type="paragraph" w:styleId="3">
    <w:name w:val="heading 3"/>
    <w:basedOn w:val="a"/>
    <w:next w:val="a"/>
    <w:qFormat/>
    <w:rsid w:val="0007300A"/>
    <w:pPr>
      <w:keepNext/>
      <w:jc w:val="center"/>
      <w:outlineLvl w:val="2"/>
    </w:pPr>
    <w:rPr>
      <w:rFonts w:ascii="Garamond" w:hAnsi="Garamond"/>
      <w:b/>
      <w:spacing w:val="20"/>
      <w:sz w:val="32"/>
    </w:rPr>
  </w:style>
  <w:style w:type="paragraph" w:styleId="4">
    <w:name w:val="heading 4"/>
    <w:basedOn w:val="a"/>
    <w:next w:val="a"/>
    <w:link w:val="40"/>
    <w:qFormat/>
    <w:rsid w:val="0007300A"/>
    <w:pPr>
      <w:keepNext/>
      <w:tabs>
        <w:tab w:val="left" w:pos="1985"/>
      </w:tabs>
      <w:jc w:val="center"/>
      <w:outlineLvl w:val="3"/>
    </w:pPr>
    <w:rPr>
      <w:b/>
      <w:spacing w:val="126"/>
      <w:sz w:val="44"/>
    </w:rPr>
  </w:style>
  <w:style w:type="paragraph" w:styleId="6">
    <w:name w:val="heading 6"/>
    <w:basedOn w:val="a"/>
    <w:next w:val="a"/>
    <w:link w:val="60"/>
    <w:qFormat/>
    <w:rsid w:val="009B68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7300A"/>
    <w:pPr>
      <w:tabs>
        <w:tab w:val="center" w:pos="4153"/>
        <w:tab w:val="right" w:pos="8306"/>
      </w:tabs>
    </w:pPr>
  </w:style>
  <w:style w:type="paragraph" w:styleId="a5">
    <w:name w:val="footer"/>
    <w:basedOn w:val="a"/>
    <w:link w:val="10"/>
    <w:rsid w:val="0007300A"/>
    <w:pPr>
      <w:tabs>
        <w:tab w:val="center" w:pos="4153"/>
        <w:tab w:val="right" w:pos="8306"/>
      </w:tabs>
    </w:pPr>
  </w:style>
  <w:style w:type="paragraph" w:styleId="a6">
    <w:name w:val="caption"/>
    <w:basedOn w:val="a"/>
    <w:next w:val="a"/>
    <w:qFormat/>
    <w:rsid w:val="0007300A"/>
    <w:pPr>
      <w:jc w:val="center"/>
    </w:pPr>
    <w:rPr>
      <w:rFonts w:ascii="Garamond" w:hAnsi="Garamond"/>
      <w:b/>
      <w:spacing w:val="20"/>
      <w:sz w:val="28"/>
    </w:rPr>
  </w:style>
  <w:style w:type="character" w:styleId="a7">
    <w:name w:val="Hyperlink"/>
    <w:uiPriority w:val="99"/>
    <w:rsid w:val="009B6824"/>
    <w:rPr>
      <w:color w:val="0066CC"/>
      <w:u w:val="single"/>
    </w:rPr>
  </w:style>
  <w:style w:type="character" w:customStyle="1" w:styleId="a4">
    <w:name w:val="Верхний колонтитул Знак"/>
    <w:link w:val="a3"/>
    <w:rsid w:val="009B6824"/>
  </w:style>
  <w:style w:type="character" w:customStyle="1" w:styleId="60">
    <w:name w:val="Заголовок 6 Знак"/>
    <w:link w:val="6"/>
    <w:rsid w:val="009B6824"/>
    <w:rPr>
      <w:b/>
      <w:bCs/>
      <w:sz w:val="22"/>
      <w:szCs w:val="22"/>
    </w:rPr>
  </w:style>
  <w:style w:type="paragraph" w:customStyle="1" w:styleId="Style1">
    <w:name w:val="Style1"/>
    <w:basedOn w:val="a"/>
    <w:rsid w:val="009B6824"/>
    <w:pPr>
      <w:widowControl w:val="0"/>
      <w:autoSpaceDE w:val="0"/>
      <w:autoSpaceDN w:val="0"/>
      <w:adjustRightInd w:val="0"/>
      <w:spacing w:line="323" w:lineRule="exact"/>
      <w:ind w:firstLine="734"/>
      <w:jc w:val="both"/>
    </w:pPr>
    <w:rPr>
      <w:sz w:val="24"/>
      <w:szCs w:val="24"/>
    </w:rPr>
  </w:style>
  <w:style w:type="paragraph" w:customStyle="1" w:styleId="Style2">
    <w:name w:val="Style2"/>
    <w:basedOn w:val="a"/>
    <w:rsid w:val="009B6824"/>
    <w:pPr>
      <w:widowControl w:val="0"/>
      <w:autoSpaceDE w:val="0"/>
      <w:autoSpaceDN w:val="0"/>
      <w:adjustRightInd w:val="0"/>
      <w:spacing w:line="322" w:lineRule="exact"/>
      <w:jc w:val="both"/>
    </w:pPr>
    <w:rPr>
      <w:sz w:val="24"/>
      <w:szCs w:val="24"/>
    </w:rPr>
  </w:style>
  <w:style w:type="paragraph" w:customStyle="1" w:styleId="Style3">
    <w:name w:val="Style3"/>
    <w:basedOn w:val="a"/>
    <w:rsid w:val="009B6824"/>
    <w:pPr>
      <w:widowControl w:val="0"/>
      <w:autoSpaceDE w:val="0"/>
      <w:autoSpaceDN w:val="0"/>
      <w:adjustRightInd w:val="0"/>
    </w:pPr>
    <w:rPr>
      <w:sz w:val="24"/>
      <w:szCs w:val="24"/>
    </w:rPr>
  </w:style>
  <w:style w:type="paragraph" w:customStyle="1" w:styleId="Style4">
    <w:name w:val="Style4"/>
    <w:basedOn w:val="a"/>
    <w:rsid w:val="009B6824"/>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9B6824"/>
    <w:rPr>
      <w:rFonts w:ascii="Times New Roman" w:hAnsi="Times New Roman" w:cs="Times New Roman"/>
      <w:b/>
      <w:bCs/>
      <w:sz w:val="26"/>
      <w:szCs w:val="26"/>
    </w:rPr>
  </w:style>
  <w:style w:type="character" w:customStyle="1" w:styleId="FontStyle12">
    <w:name w:val="Font Style12"/>
    <w:rsid w:val="009B6824"/>
    <w:rPr>
      <w:rFonts w:ascii="Times New Roman" w:hAnsi="Times New Roman" w:cs="Times New Roman"/>
      <w:sz w:val="26"/>
      <w:szCs w:val="26"/>
    </w:rPr>
  </w:style>
  <w:style w:type="paragraph" w:customStyle="1" w:styleId="Style5">
    <w:name w:val="Style5"/>
    <w:basedOn w:val="a"/>
    <w:rsid w:val="009B6824"/>
    <w:pPr>
      <w:widowControl w:val="0"/>
      <w:autoSpaceDE w:val="0"/>
      <w:autoSpaceDN w:val="0"/>
      <w:adjustRightInd w:val="0"/>
    </w:pPr>
    <w:rPr>
      <w:sz w:val="24"/>
      <w:szCs w:val="24"/>
    </w:rPr>
  </w:style>
  <w:style w:type="paragraph" w:customStyle="1" w:styleId="Style6">
    <w:name w:val="Style6"/>
    <w:basedOn w:val="a"/>
    <w:rsid w:val="009B6824"/>
    <w:pPr>
      <w:widowControl w:val="0"/>
      <w:autoSpaceDE w:val="0"/>
      <w:autoSpaceDN w:val="0"/>
      <w:adjustRightInd w:val="0"/>
      <w:spacing w:line="245" w:lineRule="exact"/>
      <w:ind w:firstLine="566"/>
      <w:jc w:val="both"/>
    </w:pPr>
    <w:rPr>
      <w:sz w:val="24"/>
      <w:szCs w:val="24"/>
    </w:rPr>
  </w:style>
  <w:style w:type="paragraph" w:customStyle="1" w:styleId="Style7">
    <w:name w:val="Style7"/>
    <w:basedOn w:val="a"/>
    <w:rsid w:val="009B6824"/>
    <w:pPr>
      <w:widowControl w:val="0"/>
      <w:autoSpaceDE w:val="0"/>
      <w:autoSpaceDN w:val="0"/>
      <w:adjustRightInd w:val="0"/>
      <w:spacing w:line="247" w:lineRule="exact"/>
      <w:ind w:hanging="638"/>
    </w:pPr>
    <w:rPr>
      <w:sz w:val="24"/>
      <w:szCs w:val="24"/>
    </w:rPr>
  </w:style>
  <w:style w:type="paragraph" w:customStyle="1" w:styleId="Style8">
    <w:name w:val="Style8"/>
    <w:basedOn w:val="a"/>
    <w:rsid w:val="009B6824"/>
    <w:pPr>
      <w:widowControl w:val="0"/>
      <w:autoSpaceDE w:val="0"/>
      <w:autoSpaceDN w:val="0"/>
      <w:adjustRightInd w:val="0"/>
      <w:spacing w:line="245" w:lineRule="exact"/>
      <w:ind w:firstLine="562"/>
      <w:jc w:val="both"/>
    </w:pPr>
    <w:rPr>
      <w:sz w:val="24"/>
      <w:szCs w:val="24"/>
    </w:rPr>
  </w:style>
  <w:style w:type="character" w:customStyle="1" w:styleId="FontStyle13">
    <w:name w:val="Font Style13"/>
    <w:rsid w:val="009B6824"/>
    <w:rPr>
      <w:rFonts w:ascii="Times New Roman" w:hAnsi="Times New Roman" w:cs="Times New Roman"/>
      <w:sz w:val="26"/>
      <w:szCs w:val="26"/>
    </w:rPr>
  </w:style>
  <w:style w:type="character" w:customStyle="1" w:styleId="FontStyle14">
    <w:name w:val="Font Style14"/>
    <w:rsid w:val="009B6824"/>
    <w:rPr>
      <w:rFonts w:ascii="Times New Roman" w:hAnsi="Times New Roman" w:cs="Times New Roman"/>
      <w:b/>
      <w:bCs/>
      <w:sz w:val="26"/>
      <w:szCs w:val="26"/>
    </w:rPr>
  </w:style>
  <w:style w:type="paragraph" w:customStyle="1" w:styleId="ConsPlusNormal">
    <w:name w:val="ConsPlusNormal"/>
    <w:rsid w:val="009B6824"/>
    <w:pPr>
      <w:widowControl w:val="0"/>
      <w:autoSpaceDE w:val="0"/>
      <w:autoSpaceDN w:val="0"/>
      <w:adjustRightInd w:val="0"/>
      <w:ind w:firstLine="720"/>
    </w:pPr>
    <w:rPr>
      <w:rFonts w:ascii="Arial" w:hAnsi="Arial" w:cs="Arial"/>
    </w:rPr>
  </w:style>
  <w:style w:type="paragraph" w:customStyle="1" w:styleId="a8">
    <w:basedOn w:val="a"/>
    <w:next w:val="a9"/>
    <w:link w:val="aa"/>
    <w:qFormat/>
    <w:rsid w:val="009B6824"/>
    <w:pPr>
      <w:ind w:left="-567"/>
      <w:jc w:val="center"/>
    </w:pPr>
    <w:rPr>
      <w:sz w:val="28"/>
      <w:szCs w:val="28"/>
    </w:rPr>
  </w:style>
  <w:style w:type="paragraph" w:customStyle="1" w:styleId="western">
    <w:name w:val="western"/>
    <w:basedOn w:val="a"/>
    <w:rsid w:val="009B6824"/>
    <w:pPr>
      <w:spacing w:before="100" w:beforeAutospacing="1" w:after="100" w:afterAutospacing="1"/>
    </w:pPr>
    <w:rPr>
      <w:sz w:val="24"/>
      <w:szCs w:val="24"/>
    </w:rPr>
  </w:style>
  <w:style w:type="paragraph" w:customStyle="1" w:styleId="fn2r">
    <w:name w:val="fn2r"/>
    <w:basedOn w:val="a"/>
    <w:rsid w:val="009B6824"/>
    <w:pPr>
      <w:spacing w:before="100" w:beforeAutospacing="1" w:after="100" w:afterAutospacing="1"/>
    </w:pPr>
    <w:rPr>
      <w:sz w:val="24"/>
      <w:szCs w:val="24"/>
    </w:rPr>
  </w:style>
  <w:style w:type="paragraph" w:styleId="21">
    <w:name w:val="Body Text 2"/>
    <w:basedOn w:val="a"/>
    <w:link w:val="22"/>
    <w:uiPriority w:val="99"/>
    <w:rsid w:val="009B6824"/>
    <w:pPr>
      <w:spacing w:after="120" w:line="480" w:lineRule="auto"/>
    </w:pPr>
    <w:rPr>
      <w:sz w:val="24"/>
      <w:szCs w:val="24"/>
    </w:rPr>
  </w:style>
  <w:style w:type="character" w:customStyle="1" w:styleId="22">
    <w:name w:val="Основной текст 2 Знак"/>
    <w:link w:val="21"/>
    <w:uiPriority w:val="99"/>
    <w:rsid w:val="009B6824"/>
    <w:rPr>
      <w:sz w:val="24"/>
      <w:szCs w:val="24"/>
    </w:rPr>
  </w:style>
  <w:style w:type="paragraph" w:styleId="30">
    <w:name w:val="Body Text 3"/>
    <w:basedOn w:val="a"/>
    <w:link w:val="31"/>
    <w:semiHidden/>
    <w:rsid w:val="009B6824"/>
    <w:pPr>
      <w:spacing w:after="120"/>
    </w:pPr>
    <w:rPr>
      <w:sz w:val="16"/>
      <w:szCs w:val="16"/>
    </w:rPr>
  </w:style>
  <w:style w:type="character" w:customStyle="1" w:styleId="31">
    <w:name w:val="Основной текст 3 Знак"/>
    <w:link w:val="30"/>
    <w:semiHidden/>
    <w:rsid w:val="009B6824"/>
    <w:rPr>
      <w:sz w:val="16"/>
      <w:szCs w:val="16"/>
    </w:rPr>
  </w:style>
  <w:style w:type="paragraph" w:customStyle="1" w:styleId="Default">
    <w:name w:val="Default"/>
    <w:rsid w:val="009B6824"/>
    <w:pPr>
      <w:autoSpaceDE w:val="0"/>
      <w:autoSpaceDN w:val="0"/>
      <w:adjustRightInd w:val="0"/>
    </w:pPr>
    <w:rPr>
      <w:color w:val="000000"/>
      <w:sz w:val="24"/>
      <w:szCs w:val="24"/>
    </w:rPr>
  </w:style>
  <w:style w:type="character" w:styleId="ab">
    <w:name w:val="Emphasis"/>
    <w:qFormat/>
    <w:rsid w:val="009B6824"/>
    <w:rPr>
      <w:i/>
      <w:iCs/>
    </w:rPr>
  </w:style>
  <w:style w:type="character" w:styleId="ac">
    <w:name w:val="Strong"/>
    <w:qFormat/>
    <w:rsid w:val="009B6824"/>
    <w:rPr>
      <w:b/>
      <w:bCs/>
    </w:rPr>
  </w:style>
  <w:style w:type="character" w:customStyle="1" w:styleId="ad">
    <w:name w:val="Нижний колонтитул Знак"/>
    <w:rsid w:val="009B6824"/>
    <w:rPr>
      <w:sz w:val="24"/>
      <w:szCs w:val="24"/>
    </w:rPr>
  </w:style>
  <w:style w:type="character" w:styleId="ae">
    <w:name w:val="FollowedHyperlink"/>
    <w:rsid w:val="009B6824"/>
    <w:rPr>
      <w:color w:val="800080"/>
      <w:u w:val="single"/>
    </w:rPr>
  </w:style>
  <w:style w:type="paragraph" w:customStyle="1" w:styleId="ConsPlusNonformat">
    <w:name w:val="ConsPlusNonformat"/>
    <w:link w:val="ConsPlusNonformat0"/>
    <w:rsid w:val="009B6824"/>
    <w:pPr>
      <w:widowControl w:val="0"/>
      <w:autoSpaceDE w:val="0"/>
      <w:autoSpaceDN w:val="0"/>
      <w:adjustRightInd w:val="0"/>
    </w:pPr>
    <w:rPr>
      <w:rFonts w:ascii="Courier New" w:hAnsi="Courier New" w:cs="Courier New"/>
    </w:rPr>
  </w:style>
  <w:style w:type="paragraph" w:customStyle="1" w:styleId="ConsPlusNormal0">
    <w:name w:val="ConsPlusNormal Знак"/>
    <w:link w:val="ConsPlusNormal1"/>
    <w:rsid w:val="009B6824"/>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locked/>
    <w:rsid w:val="009B6824"/>
    <w:rPr>
      <w:rFonts w:ascii="Arial" w:hAnsi="Arial" w:cs="Arial"/>
    </w:rPr>
  </w:style>
  <w:style w:type="paragraph" w:styleId="af">
    <w:name w:val="Body Text"/>
    <w:basedOn w:val="a"/>
    <w:link w:val="af0"/>
    <w:rsid w:val="009B6824"/>
    <w:pPr>
      <w:spacing w:after="120"/>
    </w:pPr>
    <w:rPr>
      <w:sz w:val="24"/>
      <w:szCs w:val="24"/>
    </w:rPr>
  </w:style>
  <w:style w:type="character" w:customStyle="1" w:styleId="af0">
    <w:name w:val="Основной текст Знак"/>
    <w:link w:val="af"/>
    <w:rsid w:val="009B6824"/>
    <w:rPr>
      <w:sz w:val="24"/>
      <w:szCs w:val="24"/>
    </w:rPr>
  </w:style>
  <w:style w:type="paragraph" w:styleId="HTML">
    <w:name w:val="HTML Preformatted"/>
    <w:basedOn w:val="a"/>
    <w:link w:val="HTML0"/>
    <w:rsid w:val="009B68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0">
    <w:name w:val="Стандартный HTML Знак"/>
    <w:link w:val="HTML"/>
    <w:rsid w:val="009B6824"/>
    <w:rPr>
      <w:rFonts w:ascii="Courier New" w:hAnsi="Courier New" w:cs="Courier New"/>
    </w:rPr>
  </w:style>
  <w:style w:type="paragraph" w:customStyle="1" w:styleId="ConsPlusCell">
    <w:name w:val="ConsPlusCell"/>
    <w:rsid w:val="009B6824"/>
    <w:pPr>
      <w:widowControl w:val="0"/>
      <w:autoSpaceDE w:val="0"/>
      <w:autoSpaceDN w:val="0"/>
      <w:adjustRightInd w:val="0"/>
    </w:pPr>
    <w:rPr>
      <w:rFonts w:ascii="Arial" w:hAnsi="Arial" w:cs="Arial"/>
    </w:rPr>
  </w:style>
  <w:style w:type="paragraph" w:customStyle="1" w:styleId="310">
    <w:name w:val="Основной текст с отступом 31"/>
    <w:basedOn w:val="a"/>
    <w:rsid w:val="009B6824"/>
    <w:pPr>
      <w:suppressAutoHyphens/>
      <w:ind w:firstLine="567"/>
      <w:jc w:val="both"/>
    </w:pPr>
    <w:rPr>
      <w:sz w:val="28"/>
      <w:lang w:eastAsia="ar-SA"/>
    </w:rPr>
  </w:style>
  <w:style w:type="character" w:customStyle="1" w:styleId="aa">
    <w:name w:val="Название Знак"/>
    <w:link w:val="a8"/>
    <w:rsid w:val="009B6824"/>
    <w:rPr>
      <w:sz w:val="28"/>
      <w:szCs w:val="28"/>
    </w:rPr>
  </w:style>
  <w:style w:type="paragraph" w:styleId="af1">
    <w:name w:val="No Spacing"/>
    <w:qFormat/>
    <w:rsid w:val="009B6824"/>
    <w:rPr>
      <w:rFonts w:ascii="Calibri" w:eastAsia="Calibri" w:hAnsi="Calibri"/>
      <w:sz w:val="22"/>
      <w:szCs w:val="22"/>
      <w:lang w:eastAsia="en-US"/>
    </w:rPr>
  </w:style>
  <w:style w:type="character" w:customStyle="1" w:styleId="40">
    <w:name w:val="Заголовок 4 Знак"/>
    <w:link w:val="4"/>
    <w:rsid w:val="009B6824"/>
    <w:rPr>
      <w:b/>
      <w:spacing w:val="126"/>
      <w:sz w:val="44"/>
    </w:rPr>
  </w:style>
  <w:style w:type="paragraph" w:styleId="af2">
    <w:name w:val="Block Text"/>
    <w:basedOn w:val="a"/>
    <w:unhideWhenUsed/>
    <w:rsid w:val="009B6824"/>
    <w:pPr>
      <w:spacing w:line="240" w:lineRule="atLeast"/>
      <w:ind w:left="261" w:right="84"/>
      <w:jc w:val="center"/>
    </w:pPr>
    <w:rPr>
      <w:b/>
      <w:sz w:val="26"/>
    </w:rPr>
  </w:style>
  <w:style w:type="paragraph" w:customStyle="1" w:styleId="ConsNonformat">
    <w:name w:val="ConsNonformat"/>
    <w:rsid w:val="009B6824"/>
    <w:pPr>
      <w:snapToGrid w:val="0"/>
      <w:ind w:right="19772"/>
    </w:pPr>
    <w:rPr>
      <w:rFonts w:ascii="Courier New" w:hAnsi="Courier New"/>
    </w:rPr>
  </w:style>
  <w:style w:type="paragraph" w:customStyle="1" w:styleId="ConsCell">
    <w:name w:val="ConsCell"/>
    <w:rsid w:val="009B6824"/>
    <w:pPr>
      <w:snapToGrid w:val="0"/>
      <w:ind w:right="19772"/>
    </w:pPr>
    <w:rPr>
      <w:rFonts w:ascii="Arial" w:hAnsi="Arial"/>
    </w:rPr>
  </w:style>
  <w:style w:type="paragraph" w:customStyle="1" w:styleId="23">
    <w:name w:val="Основной текст (2)"/>
    <w:basedOn w:val="a"/>
    <w:rsid w:val="009B6824"/>
    <w:pPr>
      <w:shd w:val="clear" w:color="auto" w:fill="FFFFFF"/>
      <w:autoSpaceDE w:val="0"/>
      <w:autoSpaceDN w:val="0"/>
      <w:spacing w:after="360" w:line="254" w:lineRule="exact"/>
      <w:jc w:val="center"/>
    </w:pPr>
    <w:rPr>
      <w:b/>
      <w:bCs/>
      <w:noProof/>
      <w:sz w:val="22"/>
      <w:szCs w:val="22"/>
      <w:lang w:val="en-US"/>
    </w:rPr>
  </w:style>
  <w:style w:type="table" w:styleId="af3">
    <w:name w:val="Table Grid"/>
    <w:basedOn w:val="a1"/>
    <w:rsid w:val="009B68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rsid w:val="009B6824"/>
    <w:rPr>
      <w:rFonts w:ascii="Tahoma" w:hAnsi="Tahoma" w:cs="Tahoma"/>
      <w:sz w:val="16"/>
      <w:szCs w:val="16"/>
    </w:rPr>
  </w:style>
  <w:style w:type="character" w:customStyle="1" w:styleId="af5">
    <w:name w:val="Текст выноски Знак"/>
    <w:link w:val="af4"/>
    <w:rsid w:val="009B6824"/>
    <w:rPr>
      <w:rFonts w:ascii="Tahoma" w:hAnsi="Tahoma" w:cs="Tahoma"/>
      <w:sz w:val="16"/>
      <w:szCs w:val="16"/>
    </w:rPr>
  </w:style>
  <w:style w:type="paragraph" w:customStyle="1" w:styleId="af6">
    <w:name w:val="Знак Знак Знак Знак Знак Знак Знак Знак Знак Знак"/>
    <w:basedOn w:val="a"/>
    <w:rsid w:val="009B6824"/>
    <w:pPr>
      <w:spacing w:before="100" w:beforeAutospacing="1" w:after="100" w:afterAutospacing="1"/>
      <w:jc w:val="both"/>
    </w:pPr>
    <w:rPr>
      <w:rFonts w:ascii="Tahoma" w:hAnsi="Tahoma"/>
      <w:lang w:val="en-US" w:eastAsia="en-US"/>
    </w:rPr>
  </w:style>
  <w:style w:type="character" w:customStyle="1" w:styleId="WW8Num6z1">
    <w:name w:val="WW8Num6z1"/>
    <w:rsid w:val="009B6824"/>
    <w:rPr>
      <w:rFonts w:ascii="Courier New" w:hAnsi="Courier New" w:cs="Courier New"/>
    </w:rPr>
  </w:style>
  <w:style w:type="character" w:customStyle="1" w:styleId="11">
    <w:name w:val="Верхний колонтитул Знак1"/>
    <w:rsid w:val="009B6824"/>
    <w:rPr>
      <w:rFonts w:ascii="Times New Roman CYR" w:hAnsi="Times New Roman CYR"/>
    </w:rPr>
  </w:style>
  <w:style w:type="character" w:customStyle="1" w:styleId="10">
    <w:name w:val="Нижний колонтитул Знак1"/>
    <w:link w:val="a5"/>
    <w:rsid w:val="009B6824"/>
  </w:style>
  <w:style w:type="character" w:customStyle="1" w:styleId="blk">
    <w:name w:val="blk"/>
    <w:rsid w:val="009B6824"/>
  </w:style>
  <w:style w:type="paragraph" w:styleId="32">
    <w:name w:val="List 3"/>
    <w:basedOn w:val="a"/>
    <w:rsid w:val="009B6824"/>
    <w:pPr>
      <w:ind w:left="849" w:hanging="283"/>
    </w:pPr>
    <w:rPr>
      <w:sz w:val="24"/>
      <w:szCs w:val="24"/>
    </w:rPr>
  </w:style>
  <w:style w:type="character" w:customStyle="1" w:styleId="ConsPlusNonformat0">
    <w:name w:val="ConsPlusNonformat Знак"/>
    <w:link w:val="ConsPlusNonformat"/>
    <w:rsid w:val="009B6824"/>
    <w:rPr>
      <w:rFonts w:ascii="Courier New" w:hAnsi="Courier New" w:cs="Courier New"/>
    </w:rPr>
  </w:style>
  <w:style w:type="paragraph" w:styleId="af7">
    <w:name w:val="List Paragraph"/>
    <w:basedOn w:val="a"/>
    <w:uiPriority w:val="1"/>
    <w:qFormat/>
    <w:rsid w:val="009B6824"/>
    <w:pPr>
      <w:ind w:left="708"/>
    </w:pPr>
    <w:rPr>
      <w:sz w:val="24"/>
      <w:szCs w:val="24"/>
    </w:rPr>
  </w:style>
  <w:style w:type="table" w:customStyle="1" w:styleId="TableNormal">
    <w:name w:val="Table Normal"/>
    <w:uiPriority w:val="2"/>
    <w:semiHidden/>
    <w:unhideWhenUsed/>
    <w:qFormat/>
    <w:rsid w:val="009B682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6824"/>
    <w:pPr>
      <w:widowControl w:val="0"/>
      <w:autoSpaceDE w:val="0"/>
      <w:autoSpaceDN w:val="0"/>
    </w:pPr>
    <w:rPr>
      <w:sz w:val="22"/>
      <w:szCs w:val="22"/>
      <w:lang w:eastAsia="en-US"/>
    </w:rPr>
  </w:style>
  <w:style w:type="paragraph" w:customStyle="1" w:styleId="headertext">
    <w:name w:val="headertext"/>
    <w:basedOn w:val="a"/>
    <w:rsid w:val="009B6824"/>
    <w:pPr>
      <w:spacing w:before="100" w:beforeAutospacing="1" w:after="100" w:afterAutospacing="1"/>
    </w:pPr>
    <w:rPr>
      <w:sz w:val="24"/>
      <w:szCs w:val="24"/>
    </w:rPr>
  </w:style>
  <w:style w:type="character" w:customStyle="1" w:styleId="20">
    <w:name w:val="Заголовок 2 Знак"/>
    <w:link w:val="2"/>
    <w:rsid w:val="009B6824"/>
    <w:rPr>
      <w:rFonts w:ascii="Garamond" w:hAnsi="Garamond"/>
      <w:b/>
      <w:spacing w:val="20"/>
      <w:sz w:val="28"/>
    </w:rPr>
  </w:style>
  <w:style w:type="paragraph" w:styleId="af8">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
    <w:link w:val="24"/>
    <w:uiPriority w:val="99"/>
    <w:unhideWhenUsed/>
    <w:rsid w:val="009B6824"/>
    <w:rPr>
      <w:sz w:val="24"/>
      <w:szCs w:val="24"/>
    </w:rPr>
  </w:style>
  <w:style w:type="paragraph" w:styleId="a9">
    <w:name w:val="Title"/>
    <w:basedOn w:val="a"/>
    <w:next w:val="a"/>
    <w:link w:val="12"/>
    <w:qFormat/>
    <w:rsid w:val="009B6824"/>
    <w:pPr>
      <w:spacing w:before="240" w:after="60"/>
      <w:jc w:val="center"/>
      <w:outlineLvl w:val="0"/>
    </w:pPr>
    <w:rPr>
      <w:rFonts w:ascii="Cambria" w:hAnsi="Cambria"/>
      <w:b/>
      <w:bCs/>
      <w:kern w:val="28"/>
      <w:sz w:val="32"/>
      <w:szCs w:val="32"/>
    </w:rPr>
  </w:style>
  <w:style w:type="character" w:customStyle="1" w:styleId="12">
    <w:name w:val="Название Знак1"/>
    <w:link w:val="a9"/>
    <w:rsid w:val="009B6824"/>
    <w:rPr>
      <w:rFonts w:ascii="Cambria" w:eastAsia="Times New Roman" w:hAnsi="Cambria" w:cs="Times New Roman"/>
      <w:b/>
      <w:bCs/>
      <w:kern w:val="28"/>
      <w:sz w:val="32"/>
      <w:szCs w:val="32"/>
    </w:rPr>
  </w:style>
  <w:style w:type="paragraph" w:customStyle="1" w:styleId="af9">
    <w:basedOn w:val="a"/>
    <w:next w:val="a9"/>
    <w:qFormat/>
    <w:rsid w:val="00DE42B1"/>
    <w:pPr>
      <w:ind w:left="-567"/>
      <w:jc w:val="center"/>
    </w:pPr>
    <w:rPr>
      <w:sz w:val="28"/>
      <w:szCs w:val="28"/>
    </w:rPr>
  </w:style>
  <w:style w:type="paragraph" w:customStyle="1" w:styleId="afa">
    <w:basedOn w:val="a"/>
    <w:next w:val="a9"/>
    <w:qFormat/>
    <w:rsid w:val="00311382"/>
    <w:pPr>
      <w:ind w:left="-567"/>
      <w:jc w:val="center"/>
    </w:pPr>
    <w:rPr>
      <w:sz w:val="28"/>
      <w:szCs w:val="28"/>
    </w:rPr>
  </w:style>
  <w:style w:type="character" w:customStyle="1" w:styleId="24">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f8"/>
    <w:uiPriority w:val="99"/>
    <w:rsid w:val="005414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48BBD60C87C3D5BD49072CB94E42F8A816BDFE8FBC93790B3038DB6491BA112F39A251109C2A0FABA4B443483F96C17294F07C7361D667376IDM" TargetMode="External"/><Relationship Id="rId13" Type="http://schemas.openxmlformats.org/officeDocument/2006/relationships/hyperlink" Target="consultantplus://offline/ref=6289369182ADB4E902B10CEE158A6D171B6714AF8959DC99B161E0D6C5C138F79FFF97FF4368D12AB165DBE2CD3FB5D94DBC0BE18B13EB4D7AD68842oCp6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289369182ADB4E902B10CEE158A6D171B6714AF8959DC99B161E0D6C5C138F79FFF97FF4368D12AB165DBE2CD3FB5D94DBC0BE18B13EB4D7AD68842oCp6G" TargetMode="External"/><Relationship Id="rId17" Type="http://schemas.openxmlformats.org/officeDocument/2006/relationships/hyperlink" Target="consultantplus://offline/ref=FE00F79F158498A007A4254580DA5D5922033F23B00CF703EB61727CC0F90F2E66FA2BD3B3900DBACCB008A676C6E2F8D7F023723C83D6AAe5n2I" TargetMode="External"/><Relationship Id="rId2" Type="http://schemas.openxmlformats.org/officeDocument/2006/relationships/numbering" Target="numbering.xml"/><Relationship Id="rId16" Type="http://schemas.openxmlformats.org/officeDocument/2006/relationships/hyperlink" Target="consultantplus://offline/ref=FE00F79F158498A007A4254580DA5D5922033F23B00CF703EB61727CC0F90F2E66FA2BD3B3900DB1C7B008A676C6E2F8D7F023723C83D6AAe5n2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289369182ADB4E902B10CEE158A6D171B6714AF8959DC99B161E0D6C5C138F79FFF97FF4368D12AB165DBE1CF3FB5D94DBC0BE18B13EB4D7AD68842oCp6G" TargetMode="External"/><Relationship Id="rId5" Type="http://schemas.openxmlformats.org/officeDocument/2006/relationships/webSettings" Target="webSettings.xml"/><Relationship Id="rId15" Type="http://schemas.openxmlformats.org/officeDocument/2006/relationships/hyperlink" Target="consultantplus://offline/ref=FE00F79F158498A007A4254580DA5D5925073627B30AF703EB61727CC0F90F2E66FA2BD3B79904ED94FF09FA3390F1F9D2F0217420e8n2I" TargetMode="External"/><Relationship Id="rId10" Type="http://schemas.openxmlformats.org/officeDocument/2006/relationships/hyperlink" Target="consultantplus://offline/ref=248BBD60C87C3D5BD49073C581E42F8A806EDFEDF6C73790B3038DB6491BA112E19A7D1D0BC7BDFDBB5E1265C67AI5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48BBD60C87C3D5BD49073C581E42F8A816CDCE3F3C93790B3038DB6491BA112E19A7D1D0BC7BDFDBB5E1265C67AI5M" TargetMode="External"/><Relationship Id="rId14" Type="http://schemas.openxmlformats.org/officeDocument/2006/relationships/hyperlink" Target="https://mfc53.n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32CE3-32AF-4C3B-8E11-96EA1C5C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33</Pages>
  <Words>7587</Words>
  <Characters>60780</Characters>
  <Application>Microsoft Office Word</Application>
  <DocSecurity>0</DocSecurity>
  <Lines>506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68231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EVasilyeva</dc:creator>
  <cp:lastModifiedBy>Орлов М.</cp:lastModifiedBy>
  <cp:revision>12</cp:revision>
  <cp:lastPrinted>2025-03-19T05:53:00Z</cp:lastPrinted>
  <dcterms:created xsi:type="dcterms:W3CDTF">2025-03-20T09:24:00Z</dcterms:created>
  <dcterms:modified xsi:type="dcterms:W3CDTF">2025-04-02T05:27:00Z</dcterms:modified>
</cp:coreProperties>
</file>