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09135D" w:rsidRDefault="0009135D" w:rsidP="003805BF">
            <w:pPr>
              <w:tabs>
                <w:tab w:val="left" w:pos="1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Порядка общественного обсуждения проектов </w:t>
            </w:r>
          </w:p>
          <w:p w:rsidR="00ED167B" w:rsidRDefault="0009135D" w:rsidP="003805BF">
            <w:pPr>
              <w:tabs>
                <w:tab w:val="left" w:pos="198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муниципальных нормативных правовых актов Думы Мошенского мун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ципального округа Новгородской области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затрагивающих права и свободы, обязанности человека и гражданина, права и обязанности юридических лиц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09135D" w:rsidRDefault="0009135D" w:rsidP="00B91E50">
      <w:pPr>
        <w:jc w:val="center"/>
        <w:rPr>
          <w:sz w:val="28"/>
        </w:rPr>
      </w:pPr>
      <w:r>
        <w:rPr>
          <w:sz w:val="28"/>
        </w:rPr>
        <w:t>17 апреля 2025 года</w:t>
      </w:r>
    </w:p>
    <w:p w:rsidR="0009135D" w:rsidRDefault="0009135D" w:rsidP="00B91E50">
      <w:pPr>
        <w:jc w:val="center"/>
        <w:rPr>
          <w:sz w:val="28"/>
        </w:rPr>
      </w:pPr>
    </w:p>
    <w:p w:rsidR="0009135D" w:rsidRDefault="0009135D" w:rsidP="00091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8" w:history="1">
        <w:r>
          <w:rPr>
            <w:sz w:val="28"/>
            <w:szCs w:val="28"/>
          </w:rPr>
          <w:t>статьями 6</w:t>
        </w:r>
      </w:hyperlink>
      <w:r>
        <w:rPr>
          <w:sz w:val="28"/>
          <w:szCs w:val="28"/>
        </w:rPr>
        <w:t xml:space="preserve">, </w:t>
      </w:r>
      <w:hyperlink r:id="rId9" w:history="1">
        <w:r>
          <w:rPr>
            <w:sz w:val="28"/>
            <w:szCs w:val="28"/>
          </w:rPr>
          <w:t>13</w:t>
        </w:r>
      </w:hyperlink>
      <w:r>
        <w:rPr>
          <w:sz w:val="28"/>
          <w:szCs w:val="28"/>
        </w:rPr>
        <w:t xml:space="preserve"> Федерального закона от 09 февраля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2009 года № 8-ФЗ "Об обеспечении доступа к информации о деятельности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органов и органов местного самоуправления»</w:t>
      </w:r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F3159" w:rsidRDefault="005F3159" w:rsidP="00ED167B">
      <w:pPr>
        <w:jc w:val="both"/>
        <w:rPr>
          <w:b/>
          <w:sz w:val="28"/>
        </w:rPr>
      </w:pPr>
    </w:p>
    <w:p w:rsidR="0009135D" w:rsidRDefault="0009135D" w:rsidP="0009135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Порядок общественного </w:t>
      </w:r>
      <w:proofErr w:type="gramStart"/>
      <w:r>
        <w:rPr>
          <w:sz w:val="28"/>
          <w:szCs w:val="28"/>
        </w:rPr>
        <w:t>обсуждения проектов муниципальных нормативных правовых актов Думы Мошенского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 Новгородской</w:t>
      </w:r>
      <w:proofErr w:type="gramEnd"/>
      <w:r>
        <w:rPr>
          <w:sz w:val="28"/>
          <w:szCs w:val="28"/>
        </w:rPr>
        <w:t xml:space="preserve"> области,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затрагивающих права и свободы,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человека и гражданина, права и обязанности юридических лиц.</w:t>
      </w:r>
    </w:p>
    <w:p w:rsidR="0009135D" w:rsidRDefault="0009135D" w:rsidP="00091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решение Думы Мошенского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от 24.12.2013 №334 «Об утверждении </w:t>
      </w:r>
      <w:proofErr w:type="gramStart"/>
      <w:r>
        <w:rPr>
          <w:sz w:val="28"/>
          <w:szCs w:val="28"/>
        </w:rPr>
        <w:t>Порядка общественного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суждения проектов муниципальных нормативных правовых актов Думы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шенского муниципального района затрагивающих права</w:t>
      </w:r>
      <w:proofErr w:type="gramEnd"/>
      <w:r>
        <w:rPr>
          <w:sz w:val="28"/>
          <w:szCs w:val="28"/>
        </w:rPr>
        <w:t xml:space="preserve"> и свободы,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человека и гражданина, права и обязанности юридических лиц».</w:t>
      </w:r>
    </w:p>
    <w:p w:rsidR="0009135D" w:rsidRDefault="0009135D" w:rsidP="0009135D">
      <w:pPr>
        <w:pStyle w:val="ConsPlusTitle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 Опубликовать решение в бюллетене "Официальный вестник Моше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муниципального округа".</w:t>
      </w:r>
    </w:p>
    <w:p w:rsidR="00B91E50" w:rsidRPr="00F42CA2" w:rsidRDefault="00B91E50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09135D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09135D" w:rsidRDefault="0009135D"/>
    <w:tbl>
      <w:tblPr>
        <w:tblW w:w="9571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09135D" w:rsidTr="0009135D">
        <w:tc>
          <w:tcPr>
            <w:tcW w:w="4785" w:type="dxa"/>
          </w:tcPr>
          <w:p w:rsidR="0009135D" w:rsidRDefault="0009135D" w:rsidP="0054619B"/>
        </w:tc>
        <w:tc>
          <w:tcPr>
            <w:tcW w:w="4786" w:type="dxa"/>
          </w:tcPr>
          <w:p w:rsidR="0009135D" w:rsidRDefault="0009135D" w:rsidP="00546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09135D" w:rsidRDefault="0009135D" w:rsidP="00546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Думы Мошенского </w:t>
            </w:r>
          </w:p>
          <w:p w:rsidR="0009135D" w:rsidRDefault="0009135D" w:rsidP="00546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09135D" w:rsidRDefault="0009135D" w:rsidP="00546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</w:t>
            </w:r>
          </w:p>
          <w:p w:rsidR="0009135D" w:rsidRDefault="0009135D" w:rsidP="0009135D">
            <w:pPr>
              <w:jc w:val="center"/>
            </w:pPr>
            <w:r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17.04.2025</w:t>
            </w:r>
            <w:r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255</w:t>
            </w:r>
          </w:p>
        </w:tc>
      </w:tr>
    </w:tbl>
    <w:p w:rsidR="0009135D" w:rsidRDefault="0009135D" w:rsidP="0009135D"/>
    <w:p w:rsidR="0009135D" w:rsidRDefault="0009135D" w:rsidP="0009135D"/>
    <w:p w:rsidR="0009135D" w:rsidRDefault="0009135D" w:rsidP="0009135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09135D" w:rsidRDefault="0009135D" w:rsidP="0009135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общественного обсуждения проектов муниципальных нормативных </w:t>
      </w:r>
    </w:p>
    <w:p w:rsidR="0009135D" w:rsidRDefault="0009135D" w:rsidP="0009135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вовых актов Думы Мошенского муниципального округа Новгородской области, затрагивающих права и свободы, обязанности человека и гражд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нина, права и обязанности юридич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ских лиц</w:t>
      </w:r>
    </w:p>
    <w:p w:rsidR="0009135D" w:rsidRDefault="0009135D" w:rsidP="0009135D">
      <w:pPr>
        <w:widowControl w:val="0"/>
        <w:autoSpaceDE w:val="0"/>
        <w:autoSpaceDN w:val="0"/>
        <w:adjustRightInd w:val="0"/>
        <w:ind w:firstLine="900"/>
        <w:jc w:val="both"/>
        <w:rPr>
          <w:b/>
          <w:bCs/>
          <w:sz w:val="28"/>
          <w:szCs w:val="28"/>
        </w:rPr>
      </w:pPr>
    </w:p>
    <w:p w:rsidR="0009135D" w:rsidRDefault="0009135D" w:rsidP="0009135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09135D" w:rsidRDefault="0009135D" w:rsidP="0009135D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09135D" w:rsidRPr="0009135D" w:rsidRDefault="0009135D" w:rsidP="0009135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Pr="0009135D">
        <w:rPr>
          <w:color w:val="000000" w:themeColor="text1"/>
          <w:sz w:val="28"/>
          <w:szCs w:val="28"/>
        </w:rPr>
        <w:t xml:space="preserve">.1. </w:t>
      </w:r>
      <w:proofErr w:type="gramStart"/>
      <w:r w:rsidRPr="0009135D">
        <w:rPr>
          <w:color w:val="000000" w:themeColor="text1"/>
          <w:sz w:val="28"/>
          <w:szCs w:val="28"/>
        </w:rPr>
        <w:t>Настоящий Порядок общественного обсуждения проектов муниц</w:t>
      </w:r>
      <w:r w:rsidRPr="0009135D">
        <w:rPr>
          <w:color w:val="000000" w:themeColor="text1"/>
          <w:sz w:val="28"/>
          <w:szCs w:val="28"/>
        </w:rPr>
        <w:t>и</w:t>
      </w:r>
      <w:r w:rsidRPr="0009135D">
        <w:rPr>
          <w:color w:val="000000" w:themeColor="text1"/>
          <w:sz w:val="28"/>
          <w:szCs w:val="28"/>
        </w:rPr>
        <w:t>пальных нормативных правовых актов Думы Мошенского муниципального округа Новгородской области</w:t>
      </w:r>
      <w:r w:rsidRPr="0009135D">
        <w:rPr>
          <w:b/>
          <w:bCs/>
          <w:color w:val="000000" w:themeColor="text1"/>
          <w:sz w:val="28"/>
          <w:szCs w:val="28"/>
        </w:rPr>
        <w:t xml:space="preserve">, </w:t>
      </w:r>
      <w:r w:rsidRPr="0009135D">
        <w:rPr>
          <w:bCs/>
          <w:color w:val="000000" w:themeColor="text1"/>
          <w:sz w:val="28"/>
          <w:szCs w:val="28"/>
        </w:rPr>
        <w:t xml:space="preserve">затрагивающих права и свободы, обязанности человека и гражданина, права и обязанности юридических лиц </w:t>
      </w:r>
      <w:r w:rsidRPr="0009135D">
        <w:rPr>
          <w:color w:val="000000" w:themeColor="text1"/>
          <w:sz w:val="28"/>
          <w:szCs w:val="28"/>
        </w:rPr>
        <w:t>(далее - Пор</w:t>
      </w:r>
      <w:r w:rsidRPr="0009135D">
        <w:rPr>
          <w:color w:val="000000" w:themeColor="text1"/>
          <w:sz w:val="28"/>
          <w:szCs w:val="28"/>
        </w:rPr>
        <w:t>я</w:t>
      </w:r>
      <w:r w:rsidRPr="0009135D">
        <w:rPr>
          <w:color w:val="000000" w:themeColor="text1"/>
          <w:sz w:val="28"/>
          <w:szCs w:val="28"/>
        </w:rPr>
        <w:t xml:space="preserve">док) принят в соответствии со </w:t>
      </w:r>
      <w:hyperlink r:id="rId10" w:history="1">
        <w:r w:rsidRPr="0009135D">
          <w:rPr>
            <w:rStyle w:val="a7"/>
            <w:color w:val="000000" w:themeColor="text1"/>
            <w:sz w:val="28"/>
            <w:szCs w:val="28"/>
            <w:u w:val="none"/>
          </w:rPr>
          <w:t>статьями 6</w:t>
        </w:r>
      </w:hyperlink>
      <w:r w:rsidRPr="0009135D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09135D">
          <w:rPr>
            <w:rStyle w:val="a7"/>
            <w:color w:val="000000" w:themeColor="text1"/>
            <w:sz w:val="28"/>
            <w:szCs w:val="28"/>
            <w:u w:val="none"/>
          </w:rPr>
          <w:t>13</w:t>
        </w:r>
      </w:hyperlink>
      <w:r w:rsidRPr="0009135D">
        <w:rPr>
          <w:color w:val="000000" w:themeColor="text1"/>
          <w:sz w:val="28"/>
          <w:szCs w:val="28"/>
        </w:rPr>
        <w:t xml:space="preserve"> Федерального закона от 09 февр</w:t>
      </w:r>
      <w:r w:rsidRPr="0009135D">
        <w:rPr>
          <w:color w:val="000000" w:themeColor="text1"/>
          <w:sz w:val="28"/>
          <w:szCs w:val="28"/>
        </w:rPr>
        <w:t>а</w:t>
      </w:r>
      <w:r w:rsidRPr="0009135D">
        <w:rPr>
          <w:color w:val="000000" w:themeColor="text1"/>
          <w:sz w:val="28"/>
          <w:szCs w:val="28"/>
        </w:rPr>
        <w:t>ля 2009 года № 8-ФЗ «Об обеспечении доступа к информации о деятельности государственных органов и органов местного самоуправления» и устанавливает</w:t>
      </w:r>
      <w:proofErr w:type="gramEnd"/>
      <w:r w:rsidRPr="0009135D">
        <w:rPr>
          <w:color w:val="000000" w:themeColor="text1"/>
          <w:sz w:val="28"/>
          <w:szCs w:val="28"/>
        </w:rPr>
        <w:t xml:space="preserve"> процедуру, обеспечивающую для общественности возможность выразить своё мнение в отношении размещенных на официальном сайте Мошенского мун</w:t>
      </w:r>
      <w:r w:rsidRPr="0009135D">
        <w:rPr>
          <w:color w:val="000000" w:themeColor="text1"/>
          <w:sz w:val="28"/>
          <w:szCs w:val="28"/>
        </w:rPr>
        <w:t>и</w:t>
      </w:r>
      <w:r w:rsidRPr="0009135D">
        <w:rPr>
          <w:color w:val="000000" w:themeColor="text1"/>
          <w:sz w:val="28"/>
          <w:szCs w:val="28"/>
        </w:rPr>
        <w:t>ципального округа в информационно-телекоммуникационной сети «Интернет» (далее – официальный сайт Мошенского муниципального округа) проектов м</w:t>
      </w:r>
      <w:r w:rsidRPr="0009135D">
        <w:rPr>
          <w:color w:val="000000" w:themeColor="text1"/>
          <w:sz w:val="28"/>
          <w:szCs w:val="28"/>
        </w:rPr>
        <w:t>у</w:t>
      </w:r>
      <w:r w:rsidRPr="0009135D">
        <w:rPr>
          <w:color w:val="000000" w:themeColor="text1"/>
          <w:sz w:val="28"/>
          <w:szCs w:val="28"/>
        </w:rPr>
        <w:t>ниципальных нормативных правовых актов в срок, установленный разработч</w:t>
      </w:r>
      <w:r w:rsidRPr="0009135D">
        <w:rPr>
          <w:color w:val="000000" w:themeColor="text1"/>
          <w:sz w:val="28"/>
          <w:szCs w:val="28"/>
        </w:rPr>
        <w:t>и</w:t>
      </w:r>
      <w:r w:rsidRPr="0009135D">
        <w:rPr>
          <w:color w:val="000000" w:themeColor="text1"/>
          <w:sz w:val="28"/>
          <w:szCs w:val="28"/>
        </w:rPr>
        <w:t>ком проекта муниципального нормативного правового акта.</w:t>
      </w:r>
    </w:p>
    <w:p w:rsidR="0009135D" w:rsidRPr="0009135D" w:rsidRDefault="0009135D" w:rsidP="0009135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09135D">
        <w:rPr>
          <w:color w:val="000000" w:themeColor="text1"/>
          <w:sz w:val="28"/>
          <w:szCs w:val="28"/>
        </w:rPr>
        <w:t>1.2. Общественное обсуждение проектов муниципальных правовых актов Думы Мошенского муниципального округа Новгородской области, затрагив</w:t>
      </w:r>
      <w:r w:rsidRPr="0009135D">
        <w:rPr>
          <w:color w:val="000000" w:themeColor="text1"/>
          <w:sz w:val="28"/>
          <w:szCs w:val="28"/>
        </w:rPr>
        <w:t>а</w:t>
      </w:r>
      <w:r w:rsidRPr="0009135D">
        <w:rPr>
          <w:color w:val="000000" w:themeColor="text1"/>
          <w:sz w:val="28"/>
          <w:szCs w:val="28"/>
        </w:rPr>
        <w:t>ющих права и свободы, обязанности человека и гражданина, права и обязанн</w:t>
      </w:r>
      <w:r w:rsidRPr="0009135D">
        <w:rPr>
          <w:color w:val="000000" w:themeColor="text1"/>
          <w:sz w:val="28"/>
          <w:szCs w:val="28"/>
        </w:rPr>
        <w:t>о</w:t>
      </w:r>
      <w:r w:rsidRPr="0009135D">
        <w:rPr>
          <w:color w:val="000000" w:themeColor="text1"/>
          <w:sz w:val="28"/>
          <w:szCs w:val="28"/>
        </w:rPr>
        <w:t>сти юридических лиц (далее – проект муниципального нормативного правового акта) осуществляется общественностью путем проведения общественного о</w:t>
      </w:r>
      <w:r w:rsidRPr="0009135D">
        <w:rPr>
          <w:color w:val="000000" w:themeColor="text1"/>
          <w:sz w:val="28"/>
          <w:szCs w:val="28"/>
        </w:rPr>
        <w:t>б</w:t>
      </w:r>
      <w:r w:rsidRPr="0009135D">
        <w:rPr>
          <w:color w:val="000000" w:themeColor="text1"/>
          <w:sz w:val="28"/>
          <w:szCs w:val="28"/>
        </w:rPr>
        <w:t xml:space="preserve">суждения на официальном сайте Мошенского муниципального округа. </w:t>
      </w:r>
    </w:p>
    <w:p w:rsidR="0009135D" w:rsidRPr="0009135D" w:rsidRDefault="0009135D" w:rsidP="0009135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09135D">
        <w:rPr>
          <w:color w:val="000000" w:themeColor="text1"/>
          <w:sz w:val="28"/>
          <w:szCs w:val="28"/>
        </w:rPr>
        <w:t>1.3. Проекты размещаются на официальном сайте Мошенского муниц</w:t>
      </w:r>
      <w:r w:rsidRPr="0009135D">
        <w:rPr>
          <w:color w:val="000000" w:themeColor="text1"/>
          <w:sz w:val="28"/>
          <w:szCs w:val="28"/>
        </w:rPr>
        <w:t>и</w:t>
      </w:r>
      <w:r w:rsidRPr="0009135D">
        <w:rPr>
          <w:color w:val="000000" w:themeColor="text1"/>
          <w:sz w:val="28"/>
          <w:szCs w:val="28"/>
        </w:rPr>
        <w:t>пального округа в разделе «Документы».</w:t>
      </w:r>
    </w:p>
    <w:p w:rsidR="0009135D" w:rsidRPr="0009135D" w:rsidRDefault="0009135D" w:rsidP="0009135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09135D">
        <w:rPr>
          <w:color w:val="000000" w:themeColor="text1"/>
          <w:sz w:val="28"/>
          <w:szCs w:val="28"/>
        </w:rPr>
        <w:t>1.4. Срок общественного обсуждения проекта муниципального норм</w:t>
      </w:r>
      <w:r w:rsidRPr="0009135D">
        <w:rPr>
          <w:color w:val="000000" w:themeColor="text1"/>
          <w:sz w:val="28"/>
          <w:szCs w:val="28"/>
        </w:rPr>
        <w:t>а</w:t>
      </w:r>
      <w:r w:rsidRPr="0009135D">
        <w:rPr>
          <w:color w:val="000000" w:themeColor="text1"/>
          <w:sz w:val="28"/>
          <w:szCs w:val="28"/>
        </w:rPr>
        <w:t>тивного правового акта определяется разработчиком и не может составлять м</w:t>
      </w:r>
      <w:r w:rsidRPr="0009135D">
        <w:rPr>
          <w:color w:val="000000" w:themeColor="text1"/>
          <w:sz w:val="28"/>
          <w:szCs w:val="28"/>
        </w:rPr>
        <w:t>е</w:t>
      </w:r>
      <w:r w:rsidRPr="0009135D">
        <w:rPr>
          <w:color w:val="000000" w:themeColor="text1"/>
          <w:sz w:val="28"/>
          <w:szCs w:val="28"/>
        </w:rPr>
        <w:t>нее 5 календарных дней со дня размещения на официальном сайте Мошенского муниципального округа проекта муниципального нормативного правового акта.</w:t>
      </w:r>
    </w:p>
    <w:p w:rsidR="0009135D" w:rsidRPr="0009135D" w:rsidRDefault="0009135D" w:rsidP="0009135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09135D">
        <w:rPr>
          <w:color w:val="000000" w:themeColor="text1"/>
          <w:sz w:val="28"/>
          <w:szCs w:val="28"/>
        </w:rPr>
        <w:t>1.5. Основные понятия, используемые в муниципальном нормативном правовом акте:</w:t>
      </w:r>
    </w:p>
    <w:p w:rsidR="0009135D" w:rsidRPr="0009135D" w:rsidRDefault="0009135D" w:rsidP="0009135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09135D">
        <w:rPr>
          <w:color w:val="000000" w:themeColor="text1"/>
          <w:sz w:val="28"/>
          <w:szCs w:val="28"/>
        </w:rPr>
        <w:t>разработчик проекта - орган местного самоуправления, разработавший проект муниципального нормативного правового акта</w:t>
      </w:r>
      <w:r w:rsidRPr="0009135D">
        <w:rPr>
          <w:b/>
          <w:bCs/>
          <w:color w:val="000000" w:themeColor="text1"/>
          <w:sz w:val="28"/>
          <w:szCs w:val="28"/>
        </w:rPr>
        <w:t xml:space="preserve">, </w:t>
      </w:r>
      <w:r w:rsidRPr="0009135D">
        <w:rPr>
          <w:bCs/>
          <w:color w:val="000000" w:themeColor="text1"/>
          <w:sz w:val="28"/>
          <w:szCs w:val="28"/>
        </w:rPr>
        <w:t>затрагивающий права и свободы, обязанности человека и гражданина, права и обязанности юридич</w:t>
      </w:r>
      <w:r w:rsidRPr="0009135D">
        <w:rPr>
          <w:bCs/>
          <w:color w:val="000000" w:themeColor="text1"/>
          <w:sz w:val="28"/>
          <w:szCs w:val="28"/>
        </w:rPr>
        <w:t>е</w:t>
      </w:r>
      <w:r w:rsidRPr="0009135D">
        <w:rPr>
          <w:bCs/>
          <w:color w:val="000000" w:themeColor="text1"/>
          <w:sz w:val="28"/>
          <w:szCs w:val="28"/>
        </w:rPr>
        <w:t>ских лиц;</w:t>
      </w:r>
    </w:p>
    <w:p w:rsidR="0009135D" w:rsidRDefault="0009135D" w:rsidP="0009135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35D">
        <w:rPr>
          <w:color w:val="000000" w:themeColor="text1"/>
          <w:sz w:val="28"/>
          <w:szCs w:val="28"/>
        </w:rPr>
        <w:t xml:space="preserve">пользователь - гражданин (физическое лицо), организация (юридическое </w:t>
      </w:r>
      <w:r w:rsidRPr="0009135D">
        <w:rPr>
          <w:color w:val="000000" w:themeColor="text1"/>
          <w:sz w:val="28"/>
          <w:szCs w:val="28"/>
        </w:rPr>
        <w:lastRenderedPageBreak/>
        <w:t xml:space="preserve">лицо), участвующие в общественном обсуждении проектов муниципальных нормативных правовых актов </w:t>
      </w:r>
      <w:r w:rsidRPr="0009135D">
        <w:rPr>
          <w:bCs/>
          <w:color w:val="000000" w:themeColor="text1"/>
          <w:sz w:val="28"/>
          <w:szCs w:val="28"/>
        </w:rPr>
        <w:t>Думы Мошенского муниципального округа Но</w:t>
      </w:r>
      <w:r w:rsidRPr="0009135D">
        <w:rPr>
          <w:bCs/>
          <w:color w:val="000000" w:themeColor="text1"/>
          <w:sz w:val="28"/>
          <w:szCs w:val="28"/>
        </w:rPr>
        <w:t>в</w:t>
      </w:r>
      <w:r w:rsidRPr="0009135D">
        <w:rPr>
          <w:bCs/>
          <w:color w:val="000000" w:themeColor="text1"/>
          <w:sz w:val="28"/>
          <w:szCs w:val="28"/>
        </w:rPr>
        <w:t>городской области,</w:t>
      </w:r>
      <w:r w:rsidRPr="0009135D">
        <w:rPr>
          <w:b/>
          <w:bCs/>
          <w:color w:val="000000" w:themeColor="text1"/>
          <w:sz w:val="28"/>
          <w:szCs w:val="28"/>
        </w:rPr>
        <w:t xml:space="preserve"> </w:t>
      </w:r>
      <w:r w:rsidRPr="0009135D">
        <w:rPr>
          <w:bCs/>
          <w:color w:val="000000" w:themeColor="text1"/>
          <w:sz w:val="28"/>
          <w:szCs w:val="28"/>
        </w:rPr>
        <w:t>затрагивающих права и свободы, обязанности человека и гражданина, права и о</w:t>
      </w:r>
      <w:r>
        <w:rPr>
          <w:bCs/>
          <w:sz w:val="28"/>
          <w:szCs w:val="28"/>
        </w:rPr>
        <w:t>бязанности юридических лиц.</w:t>
      </w:r>
    </w:p>
    <w:p w:rsidR="0009135D" w:rsidRDefault="0009135D" w:rsidP="0009135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9135D" w:rsidRDefault="0009135D" w:rsidP="0009135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Общественное обсуждение проекта муниципального нормативного правового акта</w:t>
      </w:r>
    </w:p>
    <w:p w:rsidR="0009135D" w:rsidRDefault="0009135D" w:rsidP="0009135D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проекта муниципального нормативного правового </w:t>
      </w:r>
      <w:proofErr w:type="gramStart"/>
      <w:r>
        <w:rPr>
          <w:sz w:val="28"/>
          <w:szCs w:val="28"/>
        </w:rPr>
        <w:t>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</w:t>
      </w:r>
      <w:proofErr w:type="gramEnd"/>
      <w:r>
        <w:rPr>
          <w:sz w:val="28"/>
          <w:szCs w:val="28"/>
        </w:rPr>
        <w:t xml:space="preserve"> принимая решение о вынесении проекта на общественное обсуждение,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3 дней направляет проект муниципального нормативного правового акта </w:t>
      </w:r>
      <w:r w:rsidRPr="00503187">
        <w:rPr>
          <w:sz w:val="28"/>
          <w:szCs w:val="28"/>
        </w:rPr>
        <w:t xml:space="preserve">в отдел </w:t>
      </w:r>
      <w:r>
        <w:rPr>
          <w:sz w:val="28"/>
          <w:szCs w:val="28"/>
        </w:rPr>
        <w:t xml:space="preserve">архива и делопроизводства </w:t>
      </w:r>
      <w:r w:rsidRPr="00503187"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  <w:t>округа на общественное обсуждение вместе с:</w:t>
      </w:r>
    </w:p>
    <w:p w:rsidR="0009135D" w:rsidRDefault="0009135D" w:rsidP="000913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пояснительной запиской к проекту нормативного правового акта;</w:t>
      </w:r>
    </w:p>
    <w:p w:rsidR="0009135D" w:rsidRDefault="0009135D" w:rsidP="000913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порядком направления замечаний и (или) предложений к проекту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правового акта;</w:t>
      </w:r>
    </w:p>
    <w:p w:rsidR="0009135D" w:rsidRDefault="0009135D" w:rsidP="000913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информацией о сроке, в течение которого будет проходить общественное обсуждение проекта муниципального нормативного правового акта.</w:t>
      </w:r>
    </w:p>
    <w:p w:rsidR="0009135D" w:rsidRDefault="0009135D" w:rsidP="000913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архива и делопроизводства Администрации муниципального округа в течение одного рабочего дня со дня поступления от разработчика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екта муниципального нормативного правового акта обеспечивает размещение проекта муниципального нормативного правового акта, пояснительную записку к проекту нормативного правового акта, порядок направления замечаний и (или) предложений к проекту нормативного правового акта, информацию о </w:t>
      </w:r>
      <w:proofErr w:type="gramStart"/>
      <w:r>
        <w:rPr>
          <w:sz w:val="28"/>
          <w:szCs w:val="28"/>
        </w:rPr>
        <w:t>сроке, в течение которого будет проходить общественное обсуждение проекта муниципального нормативного правового акта на официальном сайте Моше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муниципального округа.</w:t>
      </w:r>
      <w:proofErr w:type="gramEnd"/>
    </w:p>
    <w:p w:rsidR="0009135D" w:rsidRDefault="0009135D" w:rsidP="000913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3</w:t>
      </w:r>
      <w:r>
        <w:rPr>
          <w:sz w:val="28"/>
          <w:szCs w:val="28"/>
        </w:rPr>
        <w:t>.Срок общественного обсуждения проекта муниципального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правового акта начинается со дня размещения проекта муниципального нормативного правового акта на официальном сайте Мошенского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округа и составляет не менее 5 календарных дней. </w:t>
      </w:r>
    </w:p>
    <w:p w:rsidR="0009135D" w:rsidRDefault="0009135D" w:rsidP="000913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4</w:t>
      </w:r>
      <w:r>
        <w:rPr>
          <w:sz w:val="28"/>
          <w:szCs w:val="28"/>
        </w:rPr>
        <w:t>. В случае наличия замечаний и (или) предложений по результатам общественного обсуждения пользователь направляет их в предусмотренный пунктом 2.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раздела 2 настоящего порядка срок на адрес электронной почты Администрации Мошенского муниципального округа </w:t>
      </w:r>
      <w:r>
        <w:rPr>
          <w:sz w:val="28"/>
          <w:szCs w:val="28"/>
          <w:lang w:val="en-US"/>
        </w:rPr>
        <w:t>mosh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09135D" w:rsidRDefault="0009135D" w:rsidP="0009135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9135D" w:rsidRDefault="0009135D" w:rsidP="0009135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Учет замечаний и (или) предложений, поступивших в ходе общественн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обсуждения</w:t>
      </w:r>
    </w:p>
    <w:p w:rsidR="0009135D" w:rsidRDefault="0009135D" w:rsidP="0009135D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(или) предложения, поступившие в ходе общественн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обсуждения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носят рекомендательный характер.</w:t>
      </w:r>
    </w:p>
    <w:p w:rsidR="0009135D" w:rsidRDefault="0009135D" w:rsidP="0009135D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проекта муниципального нормативного правового акта на следующий день после окончания общественного обсуждения обобщает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лученные замечания и (или) предложения и не позднее чем через семь кале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дарных дней со дня окончания общественного обсуждения рассматривает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ступившие в ходе общественного обсуждения замечания и (или) предложения.</w:t>
      </w:r>
    </w:p>
    <w:p w:rsidR="0009135D" w:rsidRDefault="0009135D" w:rsidP="0009135D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подлежат рассмотрению замечания и (или) предложения:</w:t>
      </w:r>
    </w:p>
    <w:p w:rsidR="0009135D" w:rsidRDefault="0009135D" w:rsidP="000913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по окончании установленного разработчиком срока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ственного обсуждения проекта муниципального нормативного правового акта;</w:t>
      </w:r>
    </w:p>
    <w:p w:rsidR="0009135D" w:rsidRDefault="0009135D" w:rsidP="000913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касающиеся предмета регулирования, размещенного на официальном сайте органа местного самоуправления проекта муниципального нормативного правового акта.</w:t>
      </w:r>
    </w:p>
    <w:p w:rsidR="0009135D" w:rsidRDefault="0009135D" w:rsidP="0009135D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рассмотренных замечаний и (или) предложений разработчик проекта муниципального нормативного правового акта:</w:t>
      </w:r>
    </w:p>
    <w:p w:rsidR="0009135D" w:rsidRDefault="0009135D" w:rsidP="000913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дорабатывает  проект муниципального нормативного правового акта с учетом поступивших замечаний и (или) предложений и дополняет пояснител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записку к нему;</w:t>
      </w:r>
    </w:p>
    <w:p w:rsidR="0009135D" w:rsidRDefault="0009135D" w:rsidP="000913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оставляет проект муниципального нормативного правового акта без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менений и отклоняет поступившие замечания и (или) предложения.</w:t>
      </w:r>
    </w:p>
    <w:p w:rsidR="0009135D" w:rsidRDefault="0009135D" w:rsidP="000913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доработки проекта муниципального нормативного правового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 с учётом замечаний и (или) предложений разработчик проекта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нормативного правового акта направляет  его в течение одного рабочего дня в отдел архива и делопроизводства  для размещения на официальном сайте Мошенского муниципального округа вместе с пояснительной запиской,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ненной информацией об учёте замечаний и (или) предложений, поступивших в ходе общественного обсуждения.</w:t>
      </w:r>
      <w:proofErr w:type="gramEnd"/>
    </w:p>
    <w:p w:rsidR="0009135D" w:rsidRDefault="0009135D" w:rsidP="000913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оставления проекта муниципального нормативного правового акта без изменений и </w:t>
      </w:r>
      <w:proofErr w:type="gramStart"/>
      <w:r>
        <w:rPr>
          <w:sz w:val="28"/>
          <w:szCs w:val="28"/>
        </w:rPr>
        <w:t>отклонения</w:t>
      </w:r>
      <w:proofErr w:type="gramEnd"/>
      <w:r>
        <w:rPr>
          <w:sz w:val="28"/>
          <w:szCs w:val="28"/>
        </w:rPr>
        <w:t xml:space="preserve"> поступивших в ходе общественного обсужд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замечаний и (или) предложений разработчик проекта муниципального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мативного правового акта размещает на официальном сайте Мошенского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округа пояснительную записку, содержащую информацию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ступивших в ходе общественного обсуждения замечаний и (или) предложений и о причинах их отклонения.</w:t>
      </w:r>
    </w:p>
    <w:p w:rsidR="0009135D" w:rsidRDefault="0009135D" w:rsidP="000913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 следующий день после размещения на официальном сайте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шенского муниципального округа доработанного проекта муниципального нормативного правового акта с учетом замечаний и (или) предложений,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пивших в ходе общественного обсуждения, или пояснительной записки,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жащей информацию о поступивших в ходе общественного обсуждения замеч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ниях и (или) предложениях и о причинах их отклонения, проект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нормативного правового акта направляется разработчиком на согласование в порядке, установленном</w:t>
      </w:r>
      <w:proofErr w:type="gramEnd"/>
      <w:r>
        <w:rPr>
          <w:sz w:val="28"/>
          <w:szCs w:val="28"/>
        </w:rPr>
        <w:t xml:space="preserve"> Регламентом Думы Мошенского муниципального округа Новгородской области.</w:t>
      </w:r>
    </w:p>
    <w:p w:rsidR="0009135D" w:rsidRDefault="0009135D" w:rsidP="0009135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09135D" w:rsidRDefault="0009135D" w:rsidP="0009135D"/>
    <w:p w:rsidR="0009135D" w:rsidRDefault="0009135D" w:rsidP="0009135D">
      <w:pPr>
        <w:widowControl w:val="0"/>
        <w:autoSpaceDE w:val="0"/>
        <w:autoSpaceDN w:val="0"/>
        <w:adjustRightInd w:val="0"/>
        <w:spacing w:line="360" w:lineRule="atLeast"/>
        <w:ind w:firstLine="900"/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09135D" w:rsidSect="00596A8D">
      <w:headerReference w:type="default" r:id="rId12"/>
      <w:footerReference w:type="first" r:id="rId13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06" w:rsidRDefault="00F72706">
    <w:pPr>
      <w:pStyle w:val="a3"/>
    </w:pPr>
    <w:r>
      <w:t>№</w:t>
    </w:r>
    <w:r w:rsidR="0009135D">
      <w:t>255</w:t>
    </w:r>
  </w:p>
  <w:p w:rsidR="0009135D" w:rsidRDefault="0009135D">
    <w:pPr>
      <w:pStyle w:val="a3"/>
    </w:pPr>
    <w:r>
      <w:t>от 17 апреля 2025 года</w:t>
    </w:r>
  </w:p>
  <w:p w:rsidR="00F72706" w:rsidRDefault="00F72706">
    <w:pPr>
      <w:pStyle w:val="a3"/>
    </w:pPr>
    <w:r>
      <w:t>с. Мошенское</w:t>
    </w:r>
  </w:p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9135D">
      <w:rPr>
        <w:noProof/>
      </w:rPr>
      <w:t>2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">
    <w:nsid w:val="3E797857"/>
    <w:multiLevelType w:val="multilevel"/>
    <w:tmpl w:val="3E797857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8663BF7"/>
    <w:multiLevelType w:val="multilevel"/>
    <w:tmpl w:val="78663BF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9135D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rsid w:val="000913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9135D"/>
  </w:style>
  <w:style w:type="paragraph" w:customStyle="1" w:styleId="ConsPlusTitle">
    <w:name w:val="ConsPlusTitle"/>
    <w:rsid w:val="000913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E4356E4928299A343A6DFD6E36F51D756F244CD98E4F72996867675D089BCA6BA91741A5F87AC6V3j9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E4356E4928299A343A6DFD6E36F51D756F244CD98E4F72996867675D089BCA6BA917V4j6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EE4356E4928299A343A6DFD6E36F51D756F244CD98E4F72996867675D089BCA6BA91741A5F87AC6V3j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E4356E4928299A343A6DFD6E36F51D756F244CD98E4F72996867675D089BCA6BA917V4j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1</TotalTime>
  <Pages>4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2025-04-18T07:56:00Z</dcterms:created>
  <dcterms:modified xsi:type="dcterms:W3CDTF">2025-04-18T07:56:00Z</dcterms:modified>
</cp:coreProperties>
</file>