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819" w:rsidRPr="00455819" w:rsidRDefault="00455819" w:rsidP="00455819">
      <w:pPr>
        <w:spacing w:after="0" w:line="240" w:lineRule="auto"/>
        <w:ind w:firstLine="709"/>
        <w:jc w:val="right"/>
        <w:rPr>
          <w:rFonts w:ascii="Times New Roman" w:eastAsia="Times New Roman" w:hAnsi="Times New Roman" w:cs="Times New Roman"/>
          <w:sz w:val="28"/>
          <w:szCs w:val="28"/>
          <w:lang w:eastAsia="ru-RU"/>
        </w:rPr>
      </w:pPr>
      <w:r w:rsidRPr="00455819">
        <w:rPr>
          <w:rFonts w:ascii="Times New Roman" w:eastAsia="Times New Roman" w:hAnsi="Times New Roman" w:cs="Times New Roman"/>
          <w:sz w:val="28"/>
          <w:szCs w:val="28"/>
          <w:lang w:eastAsia="ru-RU"/>
        </w:rPr>
        <w:t>Проект</w:t>
      </w:r>
    </w:p>
    <w:p w:rsidR="00455819" w:rsidRPr="00455819" w:rsidRDefault="00455819" w:rsidP="00455819">
      <w:pPr>
        <w:spacing w:after="0" w:line="240" w:lineRule="auto"/>
        <w:ind w:firstLine="709"/>
        <w:jc w:val="both"/>
        <w:rPr>
          <w:rFonts w:ascii="Times New Roman" w:eastAsia="Times New Roman" w:hAnsi="Times New Roman" w:cs="Times New Roman"/>
          <w:sz w:val="28"/>
          <w:szCs w:val="28"/>
          <w:lang w:eastAsia="ru-RU"/>
        </w:rPr>
      </w:pPr>
    </w:p>
    <w:p w:rsidR="00455819" w:rsidRPr="00455819" w:rsidRDefault="00455819" w:rsidP="00455819">
      <w:pPr>
        <w:spacing w:after="0" w:line="240" w:lineRule="auto"/>
        <w:ind w:firstLine="709"/>
        <w:jc w:val="center"/>
        <w:rPr>
          <w:rFonts w:ascii="Times New Roman" w:eastAsia="Times New Roman" w:hAnsi="Times New Roman" w:cs="Times New Roman"/>
          <w:b/>
          <w:sz w:val="28"/>
          <w:szCs w:val="28"/>
          <w:lang w:eastAsia="ru-RU"/>
        </w:rPr>
      </w:pPr>
      <w:r w:rsidRPr="00455819">
        <w:rPr>
          <w:rFonts w:ascii="Times New Roman" w:eastAsia="Times New Roman" w:hAnsi="Times New Roman" w:cs="Times New Roman"/>
          <w:b/>
          <w:sz w:val="28"/>
          <w:szCs w:val="28"/>
          <w:lang w:eastAsia="ru-RU"/>
        </w:rPr>
        <w:t>ДУМА МОШЕНСКОГО МУНИЦИПАЛЬНОГО ОКРУГА</w:t>
      </w:r>
    </w:p>
    <w:p w:rsidR="00455819" w:rsidRPr="00455819" w:rsidRDefault="00455819" w:rsidP="00455819">
      <w:pPr>
        <w:spacing w:after="0" w:line="240" w:lineRule="auto"/>
        <w:ind w:firstLine="709"/>
        <w:jc w:val="center"/>
        <w:rPr>
          <w:rFonts w:ascii="Times New Roman" w:eastAsia="Times New Roman" w:hAnsi="Times New Roman" w:cs="Times New Roman"/>
          <w:b/>
          <w:sz w:val="28"/>
          <w:szCs w:val="28"/>
          <w:lang w:eastAsia="ru-RU"/>
        </w:rPr>
      </w:pPr>
      <w:r w:rsidRPr="00455819">
        <w:rPr>
          <w:rFonts w:ascii="Times New Roman" w:eastAsia="Times New Roman" w:hAnsi="Times New Roman" w:cs="Times New Roman"/>
          <w:b/>
          <w:sz w:val="28"/>
          <w:szCs w:val="28"/>
          <w:lang w:eastAsia="ru-RU"/>
        </w:rPr>
        <w:t>НОВГОРОДСКОЙ ОБЛАСТИ</w:t>
      </w:r>
    </w:p>
    <w:p w:rsidR="00455819" w:rsidRPr="00455819" w:rsidRDefault="00455819" w:rsidP="00455819">
      <w:pPr>
        <w:spacing w:after="0" w:line="240" w:lineRule="auto"/>
        <w:ind w:firstLine="709"/>
        <w:jc w:val="center"/>
        <w:rPr>
          <w:rFonts w:ascii="Times New Roman" w:eastAsia="Times New Roman" w:hAnsi="Times New Roman" w:cs="Times New Roman"/>
          <w:sz w:val="28"/>
          <w:szCs w:val="28"/>
          <w:lang w:eastAsia="ru-RU"/>
        </w:rPr>
      </w:pPr>
    </w:p>
    <w:p w:rsidR="00455819" w:rsidRPr="00455819" w:rsidRDefault="00455819" w:rsidP="00455819">
      <w:pPr>
        <w:spacing w:after="0" w:line="240" w:lineRule="auto"/>
        <w:ind w:firstLine="709"/>
        <w:jc w:val="center"/>
        <w:rPr>
          <w:rFonts w:ascii="Times New Roman" w:eastAsia="Times New Roman" w:hAnsi="Times New Roman" w:cs="Times New Roman"/>
          <w:b/>
          <w:sz w:val="48"/>
          <w:szCs w:val="48"/>
          <w:lang w:eastAsia="ru-RU"/>
        </w:rPr>
      </w:pPr>
      <w:r w:rsidRPr="00455819">
        <w:rPr>
          <w:rFonts w:ascii="Times New Roman" w:eastAsia="Times New Roman" w:hAnsi="Times New Roman" w:cs="Times New Roman"/>
          <w:b/>
          <w:sz w:val="48"/>
          <w:szCs w:val="48"/>
          <w:lang w:eastAsia="ru-RU"/>
        </w:rPr>
        <w:t>РЕШЕНИЕ</w:t>
      </w:r>
    </w:p>
    <w:p w:rsidR="00455819" w:rsidRPr="00455819" w:rsidRDefault="00455819" w:rsidP="00455819">
      <w:pPr>
        <w:widowControl w:val="0"/>
        <w:shd w:val="clear" w:color="auto" w:fill="FFFFFF"/>
        <w:spacing w:after="0" w:line="240" w:lineRule="auto"/>
        <w:jc w:val="center"/>
        <w:rPr>
          <w:rFonts w:ascii="Times New Roman" w:eastAsia="Times New Roman" w:hAnsi="Times New Roman" w:cs="Times New Roman"/>
          <w:b/>
          <w:spacing w:val="-1"/>
          <w:kern w:val="20"/>
          <w:sz w:val="28"/>
          <w:szCs w:val="28"/>
          <w:lang w:eastAsia="ru-RU"/>
        </w:rPr>
      </w:pPr>
    </w:p>
    <w:p w:rsidR="006E3B15" w:rsidRPr="00FB3E62" w:rsidRDefault="00455819" w:rsidP="006E3B15">
      <w:pPr>
        <w:spacing w:after="0" w:line="240" w:lineRule="auto"/>
        <w:ind w:firstLine="851"/>
        <w:jc w:val="center"/>
        <w:rPr>
          <w:rFonts w:ascii="Times New Roman" w:hAnsi="Times New Roman" w:cs="Times New Roman"/>
          <w:b/>
          <w:sz w:val="28"/>
          <w:szCs w:val="28"/>
        </w:rPr>
      </w:pPr>
      <w:r w:rsidRPr="00455819">
        <w:rPr>
          <w:rFonts w:ascii="Times New Roman" w:eastAsia="Times New Roman" w:hAnsi="Times New Roman" w:cs="Times New Roman"/>
          <w:b/>
          <w:sz w:val="28"/>
          <w:szCs w:val="28"/>
          <w:lang w:eastAsia="ru-RU"/>
        </w:rPr>
        <w:t xml:space="preserve">О </w:t>
      </w:r>
      <w:r>
        <w:rPr>
          <w:rFonts w:ascii="Times New Roman" w:eastAsia="Times New Roman" w:hAnsi="Times New Roman" w:cs="Times New Roman"/>
          <w:b/>
          <w:sz w:val="28"/>
          <w:szCs w:val="28"/>
          <w:lang w:eastAsia="ru-RU"/>
        </w:rPr>
        <w:t xml:space="preserve">внесении изменений в </w:t>
      </w:r>
      <w:r w:rsidR="006E3B15" w:rsidRPr="00FB3E62">
        <w:rPr>
          <w:rFonts w:ascii="Times New Roman" w:hAnsi="Times New Roman" w:cs="Times New Roman"/>
          <w:b/>
          <w:sz w:val="28"/>
          <w:szCs w:val="28"/>
        </w:rPr>
        <w:t>Перечень</w:t>
      </w:r>
    </w:p>
    <w:p w:rsidR="00455819" w:rsidRPr="00455819" w:rsidRDefault="006E3B15" w:rsidP="006E3B15">
      <w:pPr>
        <w:spacing w:after="0" w:line="240" w:lineRule="auto"/>
        <w:jc w:val="center"/>
        <w:rPr>
          <w:rFonts w:ascii="Times New Roman" w:eastAsia="Times New Roman" w:hAnsi="Times New Roman" w:cs="Times New Roman"/>
          <w:b/>
          <w:spacing w:val="-1"/>
          <w:kern w:val="20"/>
          <w:sz w:val="28"/>
          <w:szCs w:val="28"/>
          <w:lang w:eastAsia="ru-RU"/>
        </w:rPr>
      </w:pPr>
      <w:r w:rsidRPr="00FB3E62">
        <w:rPr>
          <w:rFonts w:ascii="Times New Roman" w:hAnsi="Times New Roman" w:cs="Times New Roman"/>
          <w:b/>
          <w:sz w:val="28"/>
          <w:szCs w:val="28"/>
        </w:rPr>
        <w:t>индикаторов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Мошенского муниципального округа муниципального земельного контроля</w:t>
      </w:r>
    </w:p>
    <w:p w:rsidR="00455819" w:rsidRPr="00455819" w:rsidRDefault="00455819" w:rsidP="00455819">
      <w:pPr>
        <w:spacing w:after="0" w:line="240" w:lineRule="auto"/>
        <w:jc w:val="both"/>
        <w:rPr>
          <w:rFonts w:ascii="Times New Roman" w:eastAsia="Times New Roman" w:hAnsi="Times New Roman" w:cs="Times New Roman"/>
          <w:sz w:val="28"/>
          <w:szCs w:val="28"/>
          <w:lang w:eastAsia="ru-RU"/>
        </w:rPr>
      </w:pPr>
      <w:r w:rsidRPr="00455819">
        <w:rPr>
          <w:rFonts w:ascii="Times New Roman" w:eastAsia="Times New Roman" w:hAnsi="Times New Roman" w:cs="Times New Roman"/>
          <w:sz w:val="28"/>
          <w:szCs w:val="28"/>
          <w:lang w:eastAsia="ru-RU"/>
        </w:rPr>
        <w:t>принято Думой Мошенского муниципального округа Новгородской области</w:t>
      </w:r>
    </w:p>
    <w:p w:rsidR="00455819" w:rsidRPr="00455819" w:rsidRDefault="00455819" w:rsidP="00455819">
      <w:pPr>
        <w:spacing w:after="0" w:line="240" w:lineRule="auto"/>
        <w:jc w:val="both"/>
        <w:rPr>
          <w:rFonts w:ascii="Times New Roman" w:eastAsia="Times New Roman" w:hAnsi="Times New Roman" w:cs="Times New Roman"/>
          <w:sz w:val="28"/>
          <w:szCs w:val="28"/>
          <w:lang w:eastAsia="ru-RU"/>
        </w:rPr>
      </w:pPr>
      <w:r w:rsidRPr="00455819">
        <w:rPr>
          <w:rFonts w:ascii="Times New Roman" w:eastAsia="Times New Roman" w:hAnsi="Times New Roman" w:cs="Times New Roman"/>
          <w:sz w:val="28"/>
          <w:szCs w:val="28"/>
          <w:lang w:eastAsia="ru-RU"/>
        </w:rPr>
        <w:t>__ ______ 20___ года</w:t>
      </w:r>
    </w:p>
    <w:p w:rsidR="00FB3E62" w:rsidRPr="00EF2AD6" w:rsidRDefault="00FB3E62" w:rsidP="00FB3E62">
      <w:pPr>
        <w:spacing w:after="0" w:line="240" w:lineRule="auto"/>
        <w:ind w:firstLine="851"/>
        <w:jc w:val="both"/>
        <w:rPr>
          <w:rFonts w:ascii="Times New Roman" w:hAnsi="Times New Roman" w:cs="Times New Roman"/>
          <w:sz w:val="28"/>
          <w:szCs w:val="28"/>
        </w:rPr>
      </w:pPr>
      <w:bookmarkStart w:id="0" w:name="_GoBack"/>
    </w:p>
    <w:p w:rsidR="00FB3E62" w:rsidRPr="00FB3E62" w:rsidRDefault="00FB3E62" w:rsidP="00FB3E62">
      <w:pPr>
        <w:spacing w:after="0" w:line="240" w:lineRule="auto"/>
        <w:ind w:firstLine="851"/>
        <w:jc w:val="both"/>
        <w:rPr>
          <w:rFonts w:ascii="Times New Roman" w:hAnsi="Times New Roman" w:cs="Times New Roman"/>
          <w:sz w:val="28"/>
          <w:szCs w:val="28"/>
        </w:rPr>
      </w:pPr>
      <w:r w:rsidRPr="00EF2AD6">
        <w:rPr>
          <w:rFonts w:ascii="Times New Roman" w:hAnsi="Times New Roman" w:cs="Times New Roman"/>
          <w:sz w:val="28"/>
          <w:szCs w:val="28"/>
        </w:rPr>
        <w:t xml:space="preserve">В соответствии со статьей 72 </w:t>
      </w:r>
      <w:hyperlink r:id="rId8" w:tgtFrame="_blank" w:history="1">
        <w:r w:rsidRPr="00EF2AD6">
          <w:rPr>
            <w:rStyle w:val="a4"/>
            <w:rFonts w:ascii="Times New Roman" w:hAnsi="Times New Roman" w:cs="Times New Roman"/>
            <w:color w:val="auto"/>
            <w:sz w:val="28"/>
            <w:szCs w:val="28"/>
            <w:u w:val="none"/>
          </w:rPr>
          <w:t>Земельного кодекса</w:t>
        </w:r>
      </w:hyperlink>
      <w:r w:rsidRPr="00EF2AD6">
        <w:rPr>
          <w:rFonts w:ascii="Times New Roman" w:hAnsi="Times New Roman" w:cs="Times New Roman"/>
          <w:sz w:val="28"/>
          <w:szCs w:val="28"/>
        </w:rPr>
        <w:t xml:space="preserve"> Российской Федерации, Федеральным законом </w:t>
      </w:r>
      <w:hyperlink r:id="rId9" w:tgtFrame="_blank" w:history="1">
        <w:r w:rsidRPr="00EF2AD6">
          <w:rPr>
            <w:rStyle w:val="a4"/>
            <w:rFonts w:ascii="Times New Roman" w:hAnsi="Times New Roman" w:cs="Times New Roman"/>
            <w:color w:val="auto"/>
            <w:sz w:val="28"/>
            <w:szCs w:val="28"/>
            <w:u w:val="none"/>
          </w:rPr>
          <w:t>от 31 июля 2020 года № 248-ФЗ</w:t>
        </w:r>
      </w:hyperlink>
      <w:r w:rsidRPr="00EF2AD6">
        <w:rPr>
          <w:rFonts w:ascii="Times New Roman" w:hAnsi="Times New Roman" w:cs="Times New Roman"/>
          <w:sz w:val="28"/>
          <w:szCs w:val="28"/>
        </w:rPr>
        <w:t xml:space="preserve"> "О государственном контроле (надзоре) и муниципальном контроле в </w:t>
      </w:r>
      <w:bookmarkEnd w:id="0"/>
      <w:r w:rsidRPr="00FB3E62">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FB3E62">
        <w:rPr>
          <w:rFonts w:ascii="Times New Roman" w:hAnsi="Times New Roman" w:cs="Times New Roman"/>
          <w:sz w:val="28"/>
          <w:szCs w:val="28"/>
        </w:rPr>
        <w:t>Федерации",</w:t>
      </w:r>
    </w:p>
    <w:p w:rsidR="00FB3E62" w:rsidRPr="00FB3E62" w:rsidRDefault="00FB3E62" w:rsidP="00FB3E62">
      <w:pPr>
        <w:spacing w:after="0" w:line="240" w:lineRule="auto"/>
        <w:ind w:firstLine="851"/>
        <w:jc w:val="both"/>
        <w:rPr>
          <w:rFonts w:ascii="Times New Roman" w:hAnsi="Times New Roman" w:cs="Times New Roman"/>
          <w:sz w:val="28"/>
          <w:szCs w:val="28"/>
        </w:rPr>
      </w:pPr>
      <w:r w:rsidRPr="00FB3E62">
        <w:rPr>
          <w:rFonts w:ascii="Times New Roman" w:hAnsi="Times New Roman" w:cs="Times New Roman"/>
          <w:sz w:val="28"/>
          <w:szCs w:val="28"/>
        </w:rPr>
        <w:t>Дума</w:t>
      </w:r>
      <w:r>
        <w:rPr>
          <w:rFonts w:ascii="Times New Roman" w:hAnsi="Times New Roman" w:cs="Times New Roman"/>
          <w:sz w:val="28"/>
          <w:szCs w:val="28"/>
        </w:rPr>
        <w:t xml:space="preserve"> </w:t>
      </w:r>
      <w:r w:rsidRPr="00FB3E62">
        <w:rPr>
          <w:rFonts w:ascii="Times New Roman" w:hAnsi="Times New Roman" w:cs="Times New Roman"/>
          <w:sz w:val="28"/>
          <w:szCs w:val="28"/>
        </w:rPr>
        <w:t>Мошенского</w:t>
      </w:r>
      <w:r>
        <w:rPr>
          <w:rFonts w:ascii="Times New Roman" w:hAnsi="Times New Roman" w:cs="Times New Roman"/>
          <w:sz w:val="28"/>
          <w:szCs w:val="28"/>
        </w:rPr>
        <w:t xml:space="preserve"> </w:t>
      </w:r>
      <w:r w:rsidRPr="00FB3E62">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FB3E62">
        <w:rPr>
          <w:rFonts w:ascii="Times New Roman" w:hAnsi="Times New Roman" w:cs="Times New Roman"/>
          <w:sz w:val="28"/>
          <w:szCs w:val="28"/>
        </w:rPr>
        <w:t>округа</w:t>
      </w:r>
      <w:r>
        <w:rPr>
          <w:rFonts w:ascii="Times New Roman" w:hAnsi="Times New Roman" w:cs="Times New Roman"/>
          <w:sz w:val="28"/>
          <w:szCs w:val="28"/>
        </w:rPr>
        <w:t xml:space="preserve"> </w:t>
      </w:r>
      <w:r w:rsidRPr="00FB3E62">
        <w:rPr>
          <w:rFonts w:ascii="Times New Roman" w:hAnsi="Times New Roman" w:cs="Times New Roman"/>
          <w:sz w:val="28"/>
          <w:szCs w:val="28"/>
        </w:rPr>
        <w:t>Новгородской</w:t>
      </w:r>
      <w:r>
        <w:rPr>
          <w:rFonts w:ascii="Times New Roman" w:hAnsi="Times New Roman" w:cs="Times New Roman"/>
          <w:sz w:val="28"/>
          <w:szCs w:val="28"/>
        </w:rPr>
        <w:t xml:space="preserve"> </w:t>
      </w:r>
      <w:r w:rsidRPr="00FB3E62">
        <w:rPr>
          <w:rFonts w:ascii="Times New Roman" w:hAnsi="Times New Roman" w:cs="Times New Roman"/>
          <w:sz w:val="28"/>
          <w:szCs w:val="28"/>
        </w:rPr>
        <w:t>области</w:t>
      </w:r>
    </w:p>
    <w:p w:rsidR="00FB3E62" w:rsidRPr="00FB3E62" w:rsidRDefault="00FB3E62" w:rsidP="00FB3E62">
      <w:pPr>
        <w:spacing w:after="0" w:line="240" w:lineRule="auto"/>
        <w:ind w:firstLine="851"/>
        <w:jc w:val="both"/>
        <w:rPr>
          <w:rFonts w:ascii="Times New Roman" w:hAnsi="Times New Roman" w:cs="Times New Roman"/>
          <w:sz w:val="28"/>
          <w:szCs w:val="28"/>
        </w:rPr>
      </w:pPr>
      <w:r w:rsidRPr="00FB3E62">
        <w:rPr>
          <w:rFonts w:ascii="Times New Roman" w:hAnsi="Times New Roman" w:cs="Times New Roman"/>
          <w:sz w:val="28"/>
          <w:szCs w:val="28"/>
        </w:rPr>
        <w:t>РЕШИЛА:</w:t>
      </w:r>
    </w:p>
    <w:p w:rsidR="006E3B15" w:rsidRPr="00FB3E62" w:rsidRDefault="00FB3E62" w:rsidP="00FB3E62">
      <w:pPr>
        <w:spacing w:after="0" w:line="240" w:lineRule="auto"/>
        <w:ind w:firstLine="851"/>
        <w:jc w:val="both"/>
        <w:rPr>
          <w:rFonts w:ascii="Times New Roman" w:hAnsi="Times New Roman" w:cs="Times New Roman"/>
          <w:sz w:val="28"/>
          <w:szCs w:val="28"/>
        </w:rPr>
      </w:pPr>
      <w:r w:rsidRPr="00FB3E62">
        <w:rPr>
          <w:rFonts w:ascii="Times New Roman" w:hAnsi="Times New Roman" w:cs="Times New Roman"/>
          <w:sz w:val="28"/>
          <w:szCs w:val="28"/>
        </w:rPr>
        <w:t>1.</w:t>
      </w:r>
      <w:r w:rsidR="007245BB">
        <w:rPr>
          <w:rFonts w:ascii="Times New Roman" w:hAnsi="Times New Roman" w:cs="Times New Roman"/>
          <w:sz w:val="28"/>
          <w:szCs w:val="28"/>
        </w:rPr>
        <w:t xml:space="preserve"> Изложить «</w:t>
      </w:r>
      <w:r w:rsidR="007245BB" w:rsidRPr="007245BB">
        <w:rPr>
          <w:rFonts w:ascii="Times New Roman" w:hAnsi="Times New Roman" w:cs="Times New Roman"/>
          <w:sz w:val="28"/>
          <w:szCs w:val="28"/>
        </w:rPr>
        <w:t>Перечень</w:t>
      </w:r>
      <w:r w:rsidR="007245BB">
        <w:rPr>
          <w:rFonts w:ascii="Times New Roman" w:hAnsi="Times New Roman" w:cs="Times New Roman"/>
          <w:sz w:val="28"/>
          <w:szCs w:val="28"/>
        </w:rPr>
        <w:t xml:space="preserve"> </w:t>
      </w:r>
      <w:r w:rsidR="007245BB" w:rsidRPr="007245BB">
        <w:rPr>
          <w:rFonts w:ascii="Times New Roman" w:hAnsi="Times New Roman" w:cs="Times New Roman"/>
          <w:sz w:val="28"/>
          <w:szCs w:val="28"/>
        </w:rPr>
        <w:t>индикаторов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Мошенского муниципального округа муниципального земельного контроля</w:t>
      </w:r>
      <w:r w:rsidR="007245BB">
        <w:rPr>
          <w:rFonts w:ascii="Times New Roman" w:hAnsi="Times New Roman" w:cs="Times New Roman"/>
          <w:sz w:val="28"/>
          <w:szCs w:val="28"/>
        </w:rPr>
        <w:t xml:space="preserve">», утвержденный </w:t>
      </w:r>
      <w:r w:rsidR="00311F2F">
        <w:rPr>
          <w:rFonts w:ascii="Times New Roman" w:hAnsi="Times New Roman" w:cs="Times New Roman"/>
          <w:sz w:val="28"/>
          <w:szCs w:val="28"/>
        </w:rPr>
        <w:t xml:space="preserve">решением </w:t>
      </w:r>
      <w:r w:rsidR="007245BB" w:rsidRPr="00FB3E62">
        <w:rPr>
          <w:rFonts w:ascii="Times New Roman" w:hAnsi="Times New Roman" w:cs="Times New Roman"/>
          <w:sz w:val="28"/>
          <w:szCs w:val="28"/>
        </w:rPr>
        <w:t>Дум</w:t>
      </w:r>
      <w:r w:rsidR="00311F2F">
        <w:rPr>
          <w:rFonts w:ascii="Times New Roman" w:hAnsi="Times New Roman" w:cs="Times New Roman"/>
          <w:sz w:val="28"/>
          <w:szCs w:val="28"/>
        </w:rPr>
        <w:t>ы</w:t>
      </w:r>
      <w:r w:rsidR="007245BB">
        <w:rPr>
          <w:rFonts w:ascii="Times New Roman" w:hAnsi="Times New Roman" w:cs="Times New Roman"/>
          <w:sz w:val="28"/>
          <w:szCs w:val="28"/>
        </w:rPr>
        <w:t xml:space="preserve"> </w:t>
      </w:r>
      <w:r w:rsidR="007245BB" w:rsidRPr="00FB3E62">
        <w:rPr>
          <w:rFonts w:ascii="Times New Roman" w:hAnsi="Times New Roman" w:cs="Times New Roman"/>
          <w:sz w:val="28"/>
          <w:szCs w:val="28"/>
        </w:rPr>
        <w:t>Мошенского</w:t>
      </w:r>
      <w:r w:rsidR="007245BB">
        <w:rPr>
          <w:rFonts w:ascii="Times New Roman" w:hAnsi="Times New Roman" w:cs="Times New Roman"/>
          <w:sz w:val="28"/>
          <w:szCs w:val="28"/>
        </w:rPr>
        <w:t xml:space="preserve"> </w:t>
      </w:r>
      <w:r w:rsidR="007245BB" w:rsidRPr="00FB3E62">
        <w:rPr>
          <w:rFonts w:ascii="Times New Roman" w:hAnsi="Times New Roman" w:cs="Times New Roman"/>
          <w:sz w:val="28"/>
          <w:szCs w:val="28"/>
        </w:rPr>
        <w:t>муниципального</w:t>
      </w:r>
      <w:r w:rsidR="007245BB">
        <w:rPr>
          <w:rFonts w:ascii="Times New Roman" w:hAnsi="Times New Roman" w:cs="Times New Roman"/>
          <w:sz w:val="28"/>
          <w:szCs w:val="28"/>
        </w:rPr>
        <w:t xml:space="preserve"> </w:t>
      </w:r>
      <w:r w:rsidR="007245BB" w:rsidRPr="00FB3E62">
        <w:rPr>
          <w:rFonts w:ascii="Times New Roman" w:hAnsi="Times New Roman" w:cs="Times New Roman"/>
          <w:sz w:val="28"/>
          <w:szCs w:val="28"/>
        </w:rPr>
        <w:t>округа</w:t>
      </w:r>
      <w:r w:rsidR="007245BB">
        <w:rPr>
          <w:rFonts w:ascii="Times New Roman" w:hAnsi="Times New Roman" w:cs="Times New Roman"/>
          <w:sz w:val="28"/>
          <w:szCs w:val="28"/>
        </w:rPr>
        <w:t xml:space="preserve"> </w:t>
      </w:r>
      <w:r w:rsidR="007245BB" w:rsidRPr="00FB3E62">
        <w:rPr>
          <w:rFonts w:ascii="Times New Roman" w:hAnsi="Times New Roman" w:cs="Times New Roman"/>
          <w:sz w:val="28"/>
          <w:szCs w:val="28"/>
        </w:rPr>
        <w:t>Новгородской</w:t>
      </w:r>
      <w:r w:rsidR="007245BB">
        <w:rPr>
          <w:rFonts w:ascii="Times New Roman" w:hAnsi="Times New Roman" w:cs="Times New Roman"/>
          <w:sz w:val="28"/>
          <w:szCs w:val="28"/>
        </w:rPr>
        <w:t xml:space="preserve"> </w:t>
      </w:r>
      <w:r w:rsidR="007245BB" w:rsidRPr="00FB3E62">
        <w:rPr>
          <w:rFonts w:ascii="Times New Roman" w:hAnsi="Times New Roman" w:cs="Times New Roman"/>
          <w:sz w:val="28"/>
          <w:szCs w:val="28"/>
        </w:rPr>
        <w:t>области</w:t>
      </w:r>
      <w:r w:rsidR="00311F2F">
        <w:rPr>
          <w:rFonts w:ascii="Times New Roman" w:hAnsi="Times New Roman" w:cs="Times New Roman"/>
          <w:sz w:val="28"/>
          <w:szCs w:val="28"/>
        </w:rPr>
        <w:t xml:space="preserve"> </w:t>
      </w:r>
      <w:r w:rsidR="00311F2F" w:rsidRPr="00311F2F">
        <w:rPr>
          <w:rFonts w:ascii="Times New Roman" w:hAnsi="Times New Roman" w:cs="Times New Roman"/>
          <w:sz w:val="28"/>
          <w:szCs w:val="28"/>
        </w:rPr>
        <w:t>от 11.12.2023 №88</w:t>
      </w:r>
      <w:r w:rsidR="007245BB">
        <w:rPr>
          <w:rFonts w:ascii="Times New Roman" w:hAnsi="Times New Roman" w:cs="Times New Roman"/>
          <w:sz w:val="28"/>
          <w:szCs w:val="28"/>
        </w:rPr>
        <w:t>, в новой прилагаемой редакции.</w:t>
      </w:r>
    </w:p>
    <w:p w:rsidR="00FB3E62" w:rsidRPr="00FB3E62" w:rsidRDefault="006E3B15" w:rsidP="00FB3E6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FB3E62" w:rsidRPr="00FB3E62">
        <w:rPr>
          <w:rFonts w:ascii="Times New Roman" w:hAnsi="Times New Roman" w:cs="Times New Roman"/>
          <w:sz w:val="28"/>
          <w:szCs w:val="28"/>
        </w:rPr>
        <w:t>.</w:t>
      </w:r>
      <w:r w:rsidR="00FB3E62">
        <w:rPr>
          <w:rFonts w:ascii="Times New Roman" w:hAnsi="Times New Roman" w:cs="Times New Roman"/>
          <w:sz w:val="28"/>
          <w:szCs w:val="28"/>
        </w:rPr>
        <w:t xml:space="preserve"> </w:t>
      </w:r>
      <w:r w:rsidR="00FB3E62" w:rsidRPr="00FB3E62">
        <w:rPr>
          <w:rFonts w:ascii="Times New Roman" w:hAnsi="Times New Roman" w:cs="Times New Roman"/>
          <w:sz w:val="28"/>
          <w:szCs w:val="28"/>
        </w:rPr>
        <w:t>Решение</w:t>
      </w:r>
      <w:r w:rsidR="00FB3E62">
        <w:rPr>
          <w:rFonts w:ascii="Times New Roman" w:hAnsi="Times New Roman" w:cs="Times New Roman"/>
          <w:sz w:val="28"/>
          <w:szCs w:val="28"/>
        </w:rPr>
        <w:t xml:space="preserve"> </w:t>
      </w:r>
      <w:r w:rsidR="00FB3E62" w:rsidRPr="00FB3E62">
        <w:rPr>
          <w:rFonts w:ascii="Times New Roman" w:hAnsi="Times New Roman" w:cs="Times New Roman"/>
          <w:sz w:val="28"/>
          <w:szCs w:val="28"/>
        </w:rPr>
        <w:t>вступает</w:t>
      </w:r>
      <w:r w:rsidR="00FB3E62">
        <w:rPr>
          <w:rFonts w:ascii="Times New Roman" w:hAnsi="Times New Roman" w:cs="Times New Roman"/>
          <w:sz w:val="28"/>
          <w:szCs w:val="28"/>
        </w:rPr>
        <w:t xml:space="preserve"> </w:t>
      </w:r>
      <w:r w:rsidR="00FB3E62" w:rsidRPr="00FB3E62">
        <w:rPr>
          <w:rFonts w:ascii="Times New Roman" w:hAnsi="Times New Roman" w:cs="Times New Roman"/>
          <w:sz w:val="28"/>
          <w:szCs w:val="28"/>
        </w:rPr>
        <w:t>в</w:t>
      </w:r>
      <w:r w:rsidR="00FB3E62">
        <w:rPr>
          <w:rFonts w:ascii="Times New Roman" w:hAnsi="Times New Roman" w:cs="Times New Roman"/>
          <w:sz w:val="28"/>
          <w:szCs w:val="28"/>
        </w:rPr>
        <w:t xml:space="preserve"> </w:t>
      </w:r>
      <w:r w:rsidR="00FB3E62" w:rsidRPr="00FB3E62">
        <w:rPr>
          <w:rFonts w:ascii="Times New Roman" w:hAnsi="Times New Roman" w:cs="Times New Roman"/>
          <w:sz w:val="28"/>
          <w:szCs w:val="28"/>
        </w:rPr>
        <w:t>силу</w:t>
      </w:r>
      <w:r w:rsidR="00FB3E62">
        <w:rPr>
          <w:rFonts w:ascii="Times New Roman" w:hAnsi="Times New Roman" w:cs="Times New Roman"/>
          <w:sz w:val="28"/>
          <w:szCs w:val="28"/>
        </w:rPr>
        <w:t xml:space="preserve"> </w:t>
      </w:r>
      <w:r w:rsidR="00FB3E62" w:rsidRPr="00FB3E62">
        <w:rPr>
          <w:rFonts w:ascii="Times New Roman" w:hAnsi="Times New Roman" w:cs="Times New Roman"/>
          <w:sz w:val="28"/>
          <w:szCs w:val="28"/>
        </w:rPr>
        <w:t>со</w:t>
      </w:r>
      <w:r w:rsidR="00FB3E62">
        <w:rPr>
          <w:rFonts w:ascii="Times New Roman" w:hAnsi="Times New Roman" w:cs="Times New Roman"/>
          <w:sz w:val="28"/>
          <w:szCs w:val="28"/>
        </w:rPr>
        <w:t xml:space="preserve"> </w:t>
      </w:r>
      <w:r w:rsidR="00FB3E62" w:rsidRPr="00FB3E62">
        <w:rPr>
          <w:rFonts w:ascii="Times New Roman" w:hAnsi="Times New Roman" w:cs="Times New Roman"/>
          <w:sz w:val="28"/>
          <w:szCs w:val="28"/>
        </w:rPr>
        <w:t>дня</w:t>
      </w:r>
      <w:r w:rsidR="00FB3E62">
        <w:rPr>
          <w:rFonts w:ascii="Times New Roman" w:hAnsi="Times New Roman" w:cs="Times New Roman"/>
          <w:sz w:val="28"/>
          <w:szCs w:val="28"/>
        </w:rPr>
        <w:t xml:space="preserve"> </w:t>
      </w:r>
      <w:r w:rsidR="00455819">
        <w:rPr>
          <w:rFonts w:ascii="Times New Roman" w:hAnsi="Times New Roman" w:cs="Times New Roman"/>
          <w:sz w:val="28"/>
          <w:szCs w:val="28"/>
        </w:rPr>
        <w:t xml:space="preserve">официального </w:t>
      </w:r>
      <w:r w:rsidR="00FB3E62" w:rsidRPr="00FB3E62">
        <w:rPr>
          <w:rFonts w:ascii="Times New Roman" w:hAnsi="Times New Roman" w:cs="Times New Roman"/>
          <w:sz w:val="28"/>
          <w:szCs w:val="28"/>
        </w:rPr>
        <w:t>опубликования.</w:t>
      </w:r>
    </w:p>
    <w:p w:rsidR="00FB3E62" w:rsidRPr="00FB3E62" w:rsidRDefault="006E3B15" w:rsidP="00FB3E6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FB3E62" w:rsidRPr="00FB3E62">
        <w:rPr>
          <w:rFonts w:ascii="Times New Roman" w:hAnsi="Times New Roman" w:cs="Times New Roman"/>
          <w:sz w:val="28"/>
          <w:szCs w:val="28"/>
        </w:rPr>
        <w:t>.</w:t>
      </w:r>
      <w:r w:rsidR="00311F2F" w:rsidRPr="00311F2F">
        <w:t xml:space="preserve"> </w:t>
      </w:r>
      <w:r w:rsidR="00311F2F" w:rsidRPr="00311F2F">
        <w:rPr>
          <w:rFonts w:ascii="Times New Roman" w:hAnsi="Times New Roman" w:cs="Times New Roman"/>
          <w:sz w:val="28"/>
          <w:szCs w:val="28"/>
        </w:rPr>
        <w:t>Опубликовать решение в бюллетене «Официальный вестник Мошенского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FB3E62" w:rsidRPr="00FB3E62" w:rsidRDefault="00FB3E62" w:rsidP="00FB3E6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9531" w:type="dxa"/>
        <w:tblLook w:val="01E0" w:firstRow="1" w:lastRow="1" w:firstColumn="1" w:lastColumn="1" w:noHBand="0" w:noVBand="0"/>
      </w:tblPr>
      <w:tblGrid>
        <w:gridCol w:w="4608"/>
        <w:gridCol w:w="603"/>
        <w:gridCol w:w="4320"/>
      </w:tblGrid>
      <w:tr w:rsidR="00F5782B" w:rsidRPr="00F5782B" w:rsidTr="00F5782B">
        <w:tc>
          <w:tcPr>
            <w:tcW w:w="4608" w:type="dxa"/>
            <w:hideMark/>
          </w:tcPr>
          <w:p w:rsidR="00F5782B" w:rsidRPr="00F5782B" w:rsidRDefault="00F5782B" w:rsidP="00F5782B">
            <w:pPr>
              <w:spacing w:after="0"/>
              <w:jc w:val="both"/>
              <w:rPr>
                <w:rFonts w:ascii="Times New Roman" w:eastAsia="Times New Roman" w:hAnsi="Times New Roman" w:cs="Times New Roman"/>
                <w:b/>
                <w:sz w:val="28"/>
                <w:szCs w:val="28"/>
              </w:rPr>
            </w:pPr>
            <w:r w:rsidRPr="00F5782B">
              <w:rPr>
                <w:rFonts w:ascii="Times New Roman" w:eastAsia="Times New Roman" w:hAnsi="Times New Roman" w:cs="Times New Roman"/>
                <w:b/>
                <w:sz w:val="28"/>
                <w:szCs w:val="28"/>
              </w:rPr>
              <w:t>Председатель Думы</w:t>
            </w:r>
          </w:p>
          <w:p w:rsidR="00F5782B" w:rsidRPr="00F5782B" w:rsidRDefault="00F5782B" w:rsidP="00F5782B">
            <w:pPr>
              <w:spacing w:after="0"/>
              <w:jc w:val="both"/>
              <w:rPr>
                <w:rFonts w:ascii="Times New Roman" w:eastAsia="Times New Roman" w:hAnsi="Times New Roman" w:cs="Times New Roman"/>
                <w:b/>
                <w:sz w:val="28"/>
                <w:szCs w:val="28"/>
              </w:rPr>
            </w:pPr>
            <w:r w:rsidRPr="00F5782B">
              <w:rPr>
                <w:rFonts w:ascii="Times New Roman" w:eastAsia="Times New Roman" w:hAnsi="Times New Roman" w:cs="Times New Roman"/>
                <w:b/>
                <w:sz w:val="28"/>
                <w:szCs w:val="28"/>
              </w:rPr>
              <w:t>муниципального округа</w:t>
            </w:r>
          </w:p>
          <w:p w:rsidR="00F5782B" w:rsidRPr="00F5782B" w:rsidRDefault="00F5782B" w:rsidP="00F5782B">
            <w:pPr>
              <w:spacing w:after="0"/>
              <w:jc w:val="right"/>
              <w:rPr>
                <w:rFonts w:ascii="Times New Roman" w:eastAsia="Times New Roman" w:hAnsi="Times New Roman" w:cs="Times New Roman"/>
                <w:b/>
                <w:sz w:val="28"/>
                <w:szCs w:val="28"/>
              </w:rPr>
            </w:pPr>
            <w:r w:rsidRPr="00F5782B">
              <w:rPr>
                <w:rFonts w:ascii="Times New Roman" w:eastAsia="Times New Roman" w:hAnsi="Times New Roman" w:cs="Times New Roman"/>
                <w:b/>
                <w:sz w:val="28"/>
                <w:szCs w:val="28"/>
              </w:rPr>
              <w:t>В.В. Ким</w:t>
            </w:r>
          </w:p>
        </w:tc>
        <w:tc>
          <w:tcPr>
            <w:tcW w:w="603" w:type="dxa"/>
          </w:tcPr>
          <w:p w:rsidR="00F5782B" w:rsidRPr="00F5782B" w:rsidRDefault="00F5782B" w:rsidP="00F5782B">
            <w:pPr>
              <w:spacing w:after="0"/>
              <w:jc w:val="both"/>
              <w:rPr>
                <w:rFonts w:ascii="Times New Roman" w:eastAsia="Times New Roman" w:hAnsi="Times New Roman" w:cs="Times New Roman"/>
                <w:b/>
                <w:sz w:val="28"/>
                <w:szCs w:val="28"/>
              </w:rPr>
            </w:pPr>
          </w:p>
        </w:tc>
        <w:tc>
          <w:tcPr>
            <w:tcW w:w="4320" w:type="dxa"/>
          </w:tcPr>
          <w:p w:rsidR="00F5782B" w:rsidRPr="00F5782B" w:rsidRDefault="00F5782B" w:rsidP="00F5782B">
            <w:pPr>
              <w:spacing w:after="0"/>
              <w:jc w:val="both"/>
              <w:rPr>
                <w:rFonts w:ascii="Times New Roman" w:eastAsia="Times New Roman" w:hAnsi="Times New Roman" w:cs="Times New Roman"/>
                <w:b/>
                <w:sz w:val="28"/>
                <w:szCs w:val="28"/>
              </w:rPr>
            </w:pPr>
            <w:r w:rsidRPr="00F5782B">
              <w:rPr>
                <w:rFonts w:ascii="Times New Roman" w:eastAsia="Times New Roman" w:hAnsi="Times New Roman" w:cs="Times New Roman"/>
                <w:b/>
                <w:sz w:val="28"/>
                <w:szCs w:val="28"/>
              </w:rPr>
              <w:t>Глава муниципального округа</w:t>
            </w:r>
          </w:p>
          <w:p w:rsidR="00F5782B" w:rsidRPr="00F5782B" w:rsidRDefault="00F5782B" w:rsidP="00F5782B">
            <w:pPr>
              <w:spacing w:after="0"/>
              <w:jc w:val="both"/>
              <w:rPr>
                <w:rFonts w:ascii="Times New Roman" w:eastAsia="Times New Roman" w:hAnsi="Times New Roman" w:cs="Times New Roman"/>
                <w:b/>
                <w:sz w:val="28"/>
                <w:szCs w:val="28"/>
              </w:rPr>
            </w:pPr>
          </w:p>
          <w:p w:rsidR="00F5782B" w:rsidRPr="00F5782B" w:rsidRDefault="00F5782B" w:rsidP="00F5782B">
            <w:pPr>
              <w:spacing w:after="0"/>
              <w:jc w:val="right"/>
              <w:rPr>
                <w:rFonts w:ascii="Times New Roman" w:eastAsia="Times New Roman" w:hAnsi="Times New Roman" w:cs="Times New Roman"/>
                <w:b/>
                <w:sz w:val="28"/>
                <w:szCs w:val="28"/>
              </w:rPr>
            </w:pPr>
            <w:r w:rsidRPr="00F5782B">
              <w:rPr>
                <w:rFonts w:ascii="Times New Roman" w:eastAsia="Times New Roman" w:hAnsi="Times New Roman" w:cs="Times New Roman"/>
                <w:b/>
                <w:sz w:val="28"/>
                <w:szCs w:val="28"/>
              </w:rPr>
              <w:t>Т.В. Павлова</w:t>
            </w:r>
          </w:p>
        </w:tc>
      </w:tr>
    </w:tbl>
    <w:p w:rsidR="00455819" w:rsidRDefault="00455819">
      <w:pPr>
        <w:rPr>
          <w:rFonts w:ascii="Times New Roman" w:hAnsi="Times New Roman" w:cs="Times New Roman"/>
          <w:sz w:val="28"/>
          <w:szCs w:val="28"/>
        </w:rPr>
      </w:pPr>
      <w:r>
        <w:rPr>
          <w:rFonts w:ascii="Times New Roman" w:hAnsi="Times New Roman" w:cs="Times New Roman"/>
          <w:sz w:val="28"/>
          <w:szCs w:val="28"/>
        </w:rPr>
        <w:br w:type="page"/>
      </w:r>
    </w:p>
    <w:tbl>
      <w:tblPr>
        <w:tblW w:w="9855" w:type="dxa"/>
        <w:tblLook w:val="04A0" w:firstRow="1" w:lastRow="0" w:firstColumn="1" w:lastColumn="0" w:noHBand="0" w:noVBand="1"/>
      </w:tblPr>
      <w:tblGrid>
        <w:gridCol w:w="4868"/>
        <w:gridCol w:w="4987"/>
      </w:tblGrid>
      <w:tr w:rsidR="008E487F" w:rsidRPr="008E487F" w:rsidTr="008E487F">
        <w:tc>
          <w:tcPr>
            <w:tcW w:w="4868" w:type="dxa"/>
          </w:tcPr>
          <w:p w:rsidR="008E487F" w:rsidRPr="008E487F" w:rsidRDefault="008E487F" w:rsidP="008E487F">
            <w:pPr>
              <w:spacing w:after="0"/>
              <w:rPr>
                <w:rFonts w:ascii="Times New Roman" w:eastAsia="Times New Roman" w:hAnsi="Times New Roman" w:cs="Times New Roman"/>
                <w:sz w:val="28"/>
                <w:szCs w:val="28"/>
              </w:rPr>
            </w:pPr>
            <w:r w:rsidRPr="008E487F">
              <w:rPr>
                <w:rFonts w:ascii="Times New Roman" w:eastAsia="Times New Roman" w:hAnsi="Times New Roman" w:cs="Times New Roman"/>
                <w:sz w:val="28"/>
                <w:szCs w:val="20"/>
                <w:lang w:eastAsia="ru-RU"/>
              </w:rPr>
              <w:lastRenderedPageBreak/>
              <w:br w:type="page"/>
            </w:r>
            <w:r w:rsidRPr="008E487F">
              <w:rPr>
                <w:rFonts w:ascii="Times New Roman" w:eastAsia="Times New Roman" w:hAnsi="Times New Roman" w:cs="Times New Roman"/>
                <w:sz w:val="28"/>
                <w:szCs w:val="20"/>
                <w:lang w:eastAsia="ru-RU"/>
              </w:rPr>
              <w:br w:type="page"/>
            </w:r>
          </w:p>
          <w:p w:rsidR="008E487F" w:rsidRPr="008E487F" w:rsidRDefault="008E487F" w:rsidP="008E487F">
            <w:pPr>
              <w:spacing w:after="0"/>
              <w:rPr>
                <w:rFonts w:ascii="Times New Roman" w:eastAsia="Times New Roman" w:hAnsi="Times New Roman" w:cs="Times New Roman"/>
                <w:sz w:val="28"/>
                <w:szCs w:val="28"/>
              </w:rPr>
            </w:pPr>
          </w:p>
        </w:tc>
        <w:tc>
          <w:tcPr>
            <w:tcW w:w="4987" w:type="dxa"/>
            <w:hideMark/>
          </w:tcPr>
          <w:p w:rsidR="008E487F" w:rsidRPr="008E487F" w:rsidRDefault="008E487F" w:rsidP="008E487F">
            <w:pPr>
              <w:spacing w:after="0"/>
              <w:jc w:val="center"/>
              <w:rPr>
                <w:rFonts w:ascii="Times New Roman" w:eastAsia="Times New Roman" w:hAnsi="Times New Roman" w:cs="Times New Roman"/>
                <w:sz w:val="28"/>
                <w:szCs w:val="28"/>
              </w:rPr>
            </w:pPr>
            <w:r w:rsidRPr="008E487F">
              <w:rPr>
                <w:rFonts w:ascii="Times New Roman" w:eastAsia="Times New Roman" w:hAnsi="Times New Roman" w:cs="Times New Roman"/>
                <w:sz w:val="28"/>
                <w:szCs w:val="28"/>
              </w:rPr>
              <w:t>Утверждено</w:t>
            </w:r>
          </w:p>
          <w:p w:rsidR="008E487F" w:rsidRPr="008E487F" w:rsidRDefault="008E487F" w:rsidP="008E487F">
            <w:pPr>
              <w:spacing w:after="0"/>
              <w:jc w:val="center"/>
              <w:rPr>
                <w:rFonts w:ascii="Times New Roman" w:eastAsia="Times New Roman" w:hAnsi="Times New Roman" w:cs="Times New Roman"/>
                <w:sz w:val="28"/>
                <w:szCs w:val="28"/>
              </w:rPr>
            </w:pPr>
            <w:r w:rsidRPr="008E487F">
              <w:rPr>
                <w:rFonts w:ascii="Times New Roman" w:eastAsia="Times New Roman" w:hAnsi="Times New Roman" w:cs="Times New Roman"/>
                <w:sz w:val="28"/>
                <w:szCs w:val="28"/>
              </w:rPr>
              <w:t>решением Думы</w:t>
            </w:r>
          </w:p>
          <w:p w:rsidR="008E487F" w:rsidRPr="008E487F" w:rsidRDefault="008E487F" w:rsidP="008E487F">
            <w:pPr>
              <w:spacing w:after="0"/>
              <w:jc w:val="center"/>
              <w:rPr>
                <w:rFonts w:ascii="Times New Roman" w:eastAsia="Times New Roman" w:hAnsi="Times New Roman" w:cs="Times New Roman"/>
                <w:sz w:val="28"/>
                <w:szCs w:val="28"/>
              </w:rPr>
            </w:pPr>
            <w:r w:rsidRPr="008E487F">
              <w:rPr>
                <w:rFonts w:ascii="Times New Roman" w:eastAsia="Times New Roman" w:hAnsi="Times New Roman" w:cs="Times New Roman"/>
                <w:sz w:val="28"/>
                <w:szCs w:val="28"/>
              </w:rPr>
              <w:t>Мошенского муниципального округа</w:t>
            </w:r>
          </w:p>
          <w:p w:rsidR="008E487F" w:rsidRPr="008E487F" w:rsidRDefault="008E487F" w:rsidP="008E487F">
            <w:pPr>
              <w:spacing w:after="0"/>
              <w:jc w:val="center"/>
              <w:rPr>
                <w:rFonts w:ascii="Times New Roman" w:eastAsia="Times New Roman" w:hAnsi="Times New Roman" w:cs="Times New Roman"/>
                <w:sz w:val="28"/>
                <w:szCs w:val="28"/>
              </w:rPr>
            </w:pPr>
            <w:r w:rsidRPr="008E487F">
              <w:rPr>
                <w:rFonts w:ascii="Times New Roman" w:eastAsia="Times New Roman" w:hAnsi="Times New Roman" w:cs="Times New Roman"/>
                <w:sz w:val="28"/>
                <w:szCs w:val="28"/>
              </w:rPr>
              <w:t>Новгородской области</w:t>
            </w:r>
          </w:p>
          <w:p w:rsidR="008E487F" w:rsidRPr="008E487F" w:rsidRDefault="008E487F" w:rsidP="008E487F">
            <w:pPr>
              <w:spacing w:after="0"/>
              <w:jc w:val="center"/>
              <w:rPr>
                <w:rFonts w:ascii="Times New Roman" w:eastAsia="Times New Roman" w:hAnsi="Times New Roman" w:cs="Times New Roman"/>
                <w:sz w:val="28"/>
                <w:szCs w:val="28"/>
              </w:rPr>
            </w:pPr>
            <w:r w:rsidRPr="008E487F">
              <w:rPr>
                <w:rFonts w:ascii="Times New Roman" w:eastAsia="Times New Roman" w:hAnsi="Times New Roman" w:cs="Times New Roman"/>
                <w:sz w:val="28"/>
                <w:szCs w:val="28"/>
              </w:rPr>
              <w:t>от __.__.20__ №___</w:t>
            </w:r>
          </w:p>
        </w:tc>
      </w:tr>
    </w:tbl>
    <w:p w:rsidR="00FB3E62" w:rsidRPr="00FB3E62" w:rsidRDefault="00FB3E62" w:rsidP="00FB3E62">
      <w:pPr>
        <w:spacing w:after="0" w:line="240" w:lineRule="auto"/>
        <w:ind w:firstLine="851"/>
        <w:jc w:val="center"/>
        <w:rPr>
          <w:rFonts w:ascii="Times New Roman" w:hAnsi="Times New Roman" w:cs="Times New Roman"/>
          <w:b/>
          <w:sz w:val="28"/>
          <w:szCs w:val="28"/>
        </w:rPr>
      </w:pPr>
      <w:r w:rsidRPr="00FB3E62">
        <w:rPr>
          <w:rFonts w:ascii="Times New Roman" w:hAnsi="Times New Roman" w:cs="Times New Roman"/>
          <w:b/>
          <w:sz w:val="28"/>
          <w:szCs w:val="28"/>
        </w:rPr>
        <w:t>Перечень</w:t>
      </w:r>
    </w:p>
    <w:p w:rsidR="00FB3E62" w:rsidRPr="00FB3E62" w:rsidRDefault="00FB3E62" w:rsidP="00FB3E62">
      <w:pPr>
        <w:spacing w:after="0" w:line="240" w:lineRule="auto"/>
        <w:ind w:firstLine="851"/>
        <w:jc w:val="center"/>
        <w:rPr>
          <w:rFonts w:ascii="Times New Roman" w:hAnsi="Times New Roman" w:cs="Times New Roman"/>
          <w:b/>
          <w:sz w:val="28"/>
          <w:szCs w:val="28"/>
        </w:rPr>
      </w:pPr>
      <w:r w:rsidRPr="00FB3E62">
        <w:rPr>
          <w:rFonts w:ascii="Times New Roman" w:hAnsi="Times New Roman" w:cs="Times New Roman"/>
          <w:b/>
          <w:sz w:val="28"/>
          <w:szCs w:val="28"/>
        </w:rPr>
        <w:t>индикаторов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Мошенского муниципального округа муниципального земельного контроля</w:t>
      </w:r>
    </w:p>
    <w:p w:rsidR="00311F2F" w:rsidRDefault="00311F2F" w:rsidP="00311F2F">
      <w:pPr>
        <w:spacing w:after="0" w:line="240" w:lineRule="auto"/>
        <w:ind w:firstLine="851"/>
        <w:jc w:val="both"/>
        <w:rPr>
          <w:rFonts w:ascii="Times New Roman" w:hAnsi="Times New Roman" w:cs="Times New Roman"/>
          <w:sz w:val="28"/>
          <w:szCs w:val="28"/>
        </w:rPr>
      </w:pPr>
    </w:p>
    <w:p w:rsidR="00311F2F" w:rsidRPr="00311F2F" w:rsidRDefault="00311F2F" w:rsidP="00311F2F">
      <w:pPr>
        <w:spacing w:after="0" w:line="240" w:lineRule="auto"/>
        <w:ind w:firstLine="851"/>
        <w:jc w:val="both"/>
        <w:rPr>
          <w:rFonts w:ascii="Times New Roman" w:hAnsi="Times New Roman" w:cs="Times New Roman"/>
          <w:sz w:val="28"/>
          <w:szCs w:val="28"/>
        </w:rPr>
      </w:pPr>
      <w:r w:rsidRPr="00311F2F">
        <w:rPr>
          <w:rFonts w:ascii="Times New Roman" w:hAnsi="Times New Roman" w:cs="Times New Roman"/>
          <w:sz w:val="28"/>
          <w:szCs w:val="28"/>
        </w:rPr>
        <w:t>1.</w:t>
      </w:r>
      <w:r w:rsidRPr="00311F2F">
        <w:rPr>
          <w:rFonts w:ascii="Times New Roman" w:hAnsi="Times New Roman" w:cs="Times New Roman"/>
          <w:sz w:val="28"/>
          <w:szCs w:val="28"/>
        </w:rPr>
        <w:tab/>
        <w:t xml:space="preserve">Нахождение в собственности, аренде или на ином законном основании у физического лица одного или нескольких земельных участков сельскохозяйственного назначения на основании сведений Единого государственного реестра недвижимости и (или) сведений, имеющихся в ведении органа местного самоуправления общей площадью не менее 1 гектара при одновременном наличии следующих условий: </w:t>
      </w:r>
    </w:p>
    <w:p w:rsidR="00311F2F" w:rsidRPr="00311F2F" w:rsidRDefault="00311F2F" w:rsidP="00311F2F">
      <w:pPr>
        <w:spacing w:after="0" w:line="240" w:lineRule="auto"/>
        <w:ind w:firstLine="851"/>
        <w:jc w:val="both"/>
        <w:rPr>
          <w:rFonts w:ascii="Times New Roman" w:hAnsi="Times New Roman" w:cs="Times New Roman"/>
          <w:sz w:val="28"/>
          <w:szCs w:val="28"/>
        </w:rPr>
      </w:pPr>
      <w:r w:rsidRPr="00311F2F">
        <w:rPr>
          <w:rFonts w:ascii="Times New Roman" w:hAnsi="Times New Roman" w:cs="Times New Roman"/>
          <w:sz w:val="28"/>
          <w:szCs w:val="28"/>
        </w:rPr>
        <w:t>земельный участо</w:t>
      </w:r>
      <w:proofErr w:type="gramStart"/>
      <w:r w:rsidRPr="00311F2F">
        <w:rPr>
          <w:rFonts w:ascii="Times New Roman" w:hAnsi="Times New Roman" w:cs="Times New Roman"/>
          <w:sz w:val="28"/>
          <w:szCs w:val="28"/>
        </w:rPr>
        <w:t>к(</w:t>
      </w:r>
      <w:proofErr w:type="gramEnd"/>
      <w:r w:rsidRPr="00311F2F">
        <w:rPr>
          <w:rFonts w:ascii="Times New Roman" w:hAnsi="Times New Roman" w:cs="Times New Roman"/>
          <w:sz w:val="28"/>
          <w:szCs w:val="28"/>
        </w:rPr>
        <w:t xml:space="preserve">и) находится в пользовании более трёх лет; </w:t>
      </w:r>
    </w:p>
    <w:p w:rsidR="00311F2F" w:rsidRPr="00311F2F" w:rsidRDefault="00311F2F" w:rsidP="00311F2F">
      <w:pPr>
        <w:spacing w:after="0" w:line="240" w:lineRule="auto"/>
        <w:ind w:firstLine="851"/>
        <w:jc w:val="both"/>
        <w:rPr>
          <w:rFonts w:ascii="Times New Roman" w:hAnsi="Times New Roman" w:cs="Times New Roman"/>
          <w:sz w:val="28"/>
          <w:szCs w:val="28"/>
        </w:rPr>
      </w:pPr>
      <w:r w:rsidRPr="00311F2F">
        <w:rPr>
          <w:rFonts w:ascii="Times New Roman" w:hAnsi="Times New Roman" w:cs="Times New Roman"/>
          <w:sz w:val="28"/>
          <w:szCs w:val="28"/>
        </w:rPr>
        <w:t>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передало указанные земли во владение или пользование таким лицам в целях осуществления сельскохозяйственной деятельности.</w:t>
      </w:r>
    </w:p>
    <w:p w:rsidR="00311F2F" w:rsidRPr="00311F2F" w:rsidRDefault="00311F2F" w:rsidP="00311F2F">
      <w:pPr>
        <w:spacing w:after="0" w:line="240" w:lineRule="auto"/>
        <w:ind w:firstLine="851"/>
        <w:jc w:val="both"/>
        <w:rPr>
          <w:rFonts w:ascii="Times New Roman" w:hAnsi="Times New Roman" w:cs="Times New Roman"/>
          <w:sz w:val="28"/>
          <w:szCs w:val="28"/>
        </w:rPr>
      </w:pPr>
      <w:r w:rsidRPr="00311F2F">
        <w:rPr>
          <w:rFonts w:ascii="Times New Roman" w:hAnsi="Times New Roman" w:cs="Times New Roman"/>
          <w:sz w:val="28"/>
          <w:szCs w:val="28"/>
        </w:rPr>
        <w:t>2.</w:t>
      </w:r>
      <w:r w:rsidRPr="00311F2F">
        <w:rPr>
          <w:rFonts w:ascii="Times New Roman" w:hAnsi="Times New Roman" w:cs="Times New Roman"/>
          <w:sz w:val="28"/>
          <w:szCs w:val="28"/>
        </w:rPr>
        <w:tab/>
        <w:t>Нахождение в собственности, аренде или на ином законном основании у физического или юридического лица, индивидуального предпринимателя земельного участка, предназначенного для жилищного или иного строительства, подтвержденное сведениями Единого государственного реестра недвижимости и (или) сведениями, имеющимися в распоряжении органа местного самоуправления, при одновременном наличии следующих условий:</w:t>
      </w:r>
    </w:p>
    <w:p w:rsidR="00311F2F" w:rsidRPr="00311F2F" w:rsidRDefault="00311F2F" w:rsidP="00311F2F">
      <w:pPr>
        <w:spacing w:after="0" w:line="240" w:lineRule="auto"/>
        <w:ind w:firstLine="851"/>
        <w:jc w:val="both"/>
        <w:rPr>
          <w:rFonts w:ascii="Times New Roman" w:hAnsi="Times New Roman" w:cs="Times New Roman"/>
          <w:sz w:val="28"/>
          <w:szCs w:val="28"/>
        </w:rPr>
      </w:pPr>
      <w:r w:rsidRPr="00311F2F">
        <w:rPr>
          <w:rFonts w:ascii="Times New Roman" w:hAnsi="Times New Roman" w:cs="Times New Roman"/>
          <w:sz w:val="28"/>
          <w:szCs w:val="28"/>
        </w:rPr>
        <w:t>земельный участок находится в собственности, аренде или на ином законном основании более трех лет;</w:t>
      </w:r>
    </w:p>
    <w:p w:rsidR="00311F2F" w:rsidRPr="00311F2F" w:rsidRDefault="00311F2F" w:rsidP="00311F2F">
      <w:pPr>
        <w:spacing w:after="0" w:line="240" w:lineRule="auto"/>
        <w:ind w:firstLine="851"/>
        <w:jc w:val="both"/>
        <w:rPr>
          <w:rFonts w:ascii="Times New Roman" w:hAnsi="Times New Roman" w:cs="Times New Roman"/>
          <w:sz w:val="28"/>
          <w:szCs w:val="28"/>
        </w:rPr>
      </w:pPr>
      <w:r w:rsidRPr="00311F2F">
        <w:rPr>
          <w:rFonts w:ascii="Times New Roman" w:hAnsi="Times New Roman" w:cs="Times New Roman"/>
          <w:sz w:val="28"/>
          <w:szCs w:val="28"/>
        </w:rPr>
        <w:t xml:space="preserve">земельный участок не передан во владение или пользование иным лицам; </w:t>
      </w:r>
    </w:p>
    <w:p w:rsidR="00311F2F" w:rsidRPr="00311F2F" w:rsidRDefault="00311F2F" w:rsidP="00311F2F">
      <w:pPr>
        <w:spacing w:after="0" w:line="240" w:lineRule="auto"/>
        <w:ind w:firstLine="851"/>
        <w:jc w:val="both"/>
        <w:rPr>
          <w:rFonts w:ascii="Times New Roman" w:hAnsi="Times New Roman" w:cs="Times New Roman"/>
          <w:sz w:val="28"/>
          <w:szCs w:val="28"/>
        </w:rPr>
      </w:pPr>
      <w:r w:rsidRPr="00311F2F">
        <w:rPr>
          <w:rFonts w:ascii="Times New Roman" w:hAnsi="Times New Roman" w:cs="Times New Roman"/>
          <w:sz w:val="28"/>
          <w:szCs w:val="28"/>
        </w:rPr>
        <w:t xml:space="preserve">по данным публичной кадастровой карты портала пространственных данных «Национальная система пространственных данных» на земельном участке отсутствуют здания, строения, сооружения; </w:t>
      </w:r>
    </w:p>
    <w:p w:rsidR="00311F2F" w:rsidRPr="00311F2F" w:rsidRDefault="00311F2F" w:rsidP="00311F2F">
      <w:pPr>
        <w:spacing w:after="0" w:line="240" w:lineRule="auto"/>
        <w:ind w:firstLine="851"/>
        <w:jc w:val="both"/>
        <w:rPr>
          <w:rFonts w:ascii="Times New Roman" w:hAnsi="Times New Roman" w:cs="Times New Roman"/>
          <w:sz w:val="28"/>
          <w:szCs w:val="28"/>
        </w:rPr>
      </w:pPr>
      <w:r w:rsidRPr="00311F2F">
        <w:rPr>
          <w:rFonts w:ascii="Times New Roman" w:hAnsi="Times New Roman" w:cs="Times New Roman"/>
          <w:sz w:val="28"/>
          <w:szCs w:val="28"/>
        </w:rPr>
        <w:t>по данным органа местного самоуправления сведения о получении правообладателем земельного участка разрешения на строительство либо направления уведомления о планируемом строительстве или реконструкции объекта индивидуального жилищного строительства или садового дома отсутствуют.</w:t>
      </w:r>
    </w:p>
    <w:p w:rsidR="00311F2F" w:rsidRPr="00311F2F" w:rsidRDefault="00311F2F" w:rsidP="00311F2F">
      <w:pPr>
        <w:spacing w:after="0" w:line="240" w:lineRule="auto"/>
        <w:ind w:firstLine="851"/>
        <w:jc w:val="both"/>
        <w:rPr>
          <w:rFonts w:ascii="Times New Roman" w:hAnsi="Times New Roman" w:cs="Times New Roman"/>
          <w:sz w:val="28"/>
          <w:szCs w:val="28"/>
        </w:rPr>
      </w:pPr>
      <w:r w:rsidRPr="00311F2F">
        <w:rPr>
          <w:rFonts w:ascii="Times New Roman" w:hAnsi="Times New Roman" w:cs="Times New Roman"/>
          <w:sz w:val="28"/>
          <w:szCs w:val="28"/>
        </w:rPr>
        <w:lastRenderedPageBreak/>
        <w:t>3.</w:t>
      </w:r>
      <w:r w:rsidRPr="00311F2F">
        <w:rPr>
          <w:rFonts w:ascii="Times New Roman" w:hAnsi="Times New Roman" w:cs="Times New Roman"/>
          <w:sz w:val="28"/>
          <w:szCs w:val="28"/>
        </w:rPr>
        <w:tab/>
        <w:t>Нахождение по сведениям Единого государственного реестра недвижимости и (или) сведениям, имеющимся в распоряжении органа местного самоуправления у физического или юридического лица, индивидуального предпринимателя в собственности, аренде или на ином законном основании земельного участка при наличии одновременно следующих условий:</w:t>
      </w:r>
    </w:p>
    <w:p w:rsidR="00311F2F" w:rsidRPr="00311F2F" w:rsidRDefault="00311F2F" w:rsidP="00311F2F">
      <w:pPr>
        <w:spacing w:after="0" w:line="240" w:lineRule="auto"/>
        <w:ind w:firstLine="851"/>
        <w:jc w:val="both"/>
        <w:rPr>
          <w:rFonts w:ascii="Times New Roman" w:hAnsi="Times New Roman" w:cs="Times New Roman"/>
          <w:sz w:val="28"/>
          <w:szCs w:val="28"/>
        </w:rPr>
      </w:pPr>
      <w:r w:rsidRPr="00311F2F">
        <w:rPr>
          <w:rFonts w:ascii="Times New Roman" w:hAnsi="Times New Roman" w:cs="Times New Roman"/>
          <w:sz w:val="28"/>
          <w:szCs w:val="28"/>
        </w:rPr>
        <w:t>по данным публичной кадастровой карты портала пространственных данных «Национальная система пространственных данных» на земельном участке расположены здания, строения, сооружения;</w:t>
      </w:r>
    </w:p>
    <w:p w:rsidR="00311F2F" w:rsidRPr="00311F2F" w:rsidRDefault="00311F2F" w:rsidP="00311F2F">
      <w:pPr>
        <w:spacing w:after="0" w:line="240" w:lineRule="auto"/>
        <w:ind w:firstLine="851"/>
        <w:jc w:val="both"/>
        <w:rPr>
          <w:rFonts w:ascii="Times New Roman" w:hAnsi="Times New Roman" w:cs="Times New Roman"/>
          <w:sz w:val="28"/>
          <w:szCs w:val="28"/>
        </w:rPr>
      </w:pPr>
      <w:r w:rsidRPr="00311F2F">
        <w:rPr>
          <w:rFonts w:ascii="Times New Roman" w:hAnsi="Times New Roman" w:cs="Times New Roman"/>
          <w:sz w:val="28"/>
          <w:szCs w:val="28"/>
        </w:rPr>
        <w:t>наличие у органа местного самоуправления, в средствах массой информации, в информационно-телекоммуникационной сети «Интернет» информации, в том числе рекламного характера, об осуществлении на земельном участке деятельности, не связанной с видами разрешенного использования, сведения о которых содержатся в Едином государственном реестре недвижимости.</w:t>
      </w:r>
    </w:p>
    <w:p w:rsidR="00311F2F" w:rsidRPr="00311F2F" w:rsidRDefault="00311F2F" w:rsidP="00311F2F">
      <w:pPr>
        <w:spacing w:after="0" w:line="240" w:lineRule="auto"/>
        <w:ind w:firstLine="851"/>
        <w:jc w:val="both"/>
        <w:rPr>
          <w:rFonts w:ascii="Times New Roman" w:hAnsi="Times New Roman" w:cs="Times New Roman"/>
          <w:sz w:val="28"/>
          <w:szCs w:val="28"/>
        </w:rPr>
      </w:pPr>
      <w:r w:rsidRPr="00311F2F">
        <w:rPr>
          <w:rFonts w:ascii="Times New Roman" w:hAnsi="Times New Roman" w:cs="Times New Roman"/>
          <w:sz w:val="28"/>
          <w:szCs w:val="28"/>
        </w:rPr>
        <w:t>4.</w:t>
      </w:r>
      <w:r w:rsidRPr="00311F2F">
        <w:rPr>
          <w:rFonts w:ascii="Times New Roman" w:hAnsi="Times New Roman" w:cs="Times New Roman"/>
          <w:sz w:val="28"/>
          <w:szCs w:val="28"/>
        </w:rPr>
        <w:tab/>
        <w:t xml:space="preserve">Наличие признаков, свидетельствующих о размещении на земельных участках, сведения о правах на которые отсутствуют в Едином государственном реестре недвижимости или архивах органов местного самоуправления, или землях, государственная собственность на которые не разграничена, зданий, строений, сооружений, принадлежащих физическим или юридическим лицам на праве собственности или ином законном основании. </w:t>
      </w:r>
    </w:p>
    <w:p w:rsidR="00311F2F" w:rsidRPr="00311F2F" w:rsidRDefault="00311F2F" w:rsidP="00311F2F">
      <w:pPr>
        <w:spacing w:after="0" w:line="240" w:lineRule="auto"/>
        <w:ind w:firstLine="851"/>
        <w:jc w:val="both"/>
        <w:rPr>
          <w:rFonts w:ascii="Times New Roman" w:hAnsi="Times New Roman" w:cs="Times New Roman"/>
          <w:sz w:val="28"/>
          <w:szCs w:val="28"/>
        </w:rPr>
      </w:pPr>
      <w:r w:rsidRPr="00311F2F">
        <w:rPr>
          <w:rFonts w:ascii="Times New Roman" w:hAnsi="Times New Roman" w:cs="Times New Roman"/>
          <w:sz w:val="28"/>
          <w:szCs w:val="28"/>
        </w:rPr>
        <w:t>5.</w:t>
      </w:r>
      <w:r w:rsidRPr="00311F2F">
        <w:rPr>
          <w:rFonts w:ascii="Times New Roman" w:hAnsi="Times New Roman" w:cs="Times New Roman"/>
          <w:sz w:val="28"/>
          <w:szCs w:val="28"/>
        </w:rPr>
        <w:tab/>
        <w:t xml:space="preserve">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Едином государственном реестре недвижимости, на величину, превышающую значения точности (средней </w:t>
      </w:r>
      <w:proofErr w:type="spellStart"/>
      <w:r w:rsidRPr="00311F2F">
        <w:rPr>
          <w:rFonts w:ascii="Times New Roman" w:hAnsi="Times New Roman" w:cs="Times New Roman"/>
          <w:sz w:val="28"/>
          <w:szCs w:val="28"/>
        </w:rPr>
        <w:t>квадратической</w:t>
      </w:r>
      <w:proofErr w:type="spellEnd"/>
      <w:r w:rsidRPr="00311F2F">
        <w:rPr>
          <w:rFonts w:ascii="Times New Roman" w:hAnsi="Times New Roman" w:cs="Times New Roman"/>
          <w:sz w:val="28"/>
          <w:szCs w:val="28"/>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 </w:t>
      </w:r>
      <w:proofErr w:type="gramStart"/>
      <w:r w:rsidRPr="00311F2F">
        <w:rPr>
          <w:rFonts w:ascii="Times New Roman" w:hAnsi="Times New Roman" w:cs="Times New Roman"/>
          <w:sz w:val="28"/>
          <w:szCs w:val="28"/>
        </w:rPr>
        <w:t>П</w:t>
      </w:r>
      <w:proofErr w:type="gramEnd"/>
      <w:r w:rsidRPr="00311F2F">
        <w:rPr>
          <w:rFonts w:ascii="Times New Roman" w:hAnsi="Times New Roman" w:cs="Times New Roman"/>
          <w:sz w:val="28"/>
          <w:szCs w:val="28"/>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311F2F">
        <w:rPr>
          <w:rFonts w:ascii="Times New Roman" w:hAnsi="Times New Roman" w:cs="Times New Roman"/>
          <w:sz w:val="28"/>
          <w:szCs w:val="28"/>
        </w:rPr>
        <w:t>машино</w:t>
      </w:r>
      <w:proofErr w:type="spellEnd"/>
      <w:r w:rsidRPr="00311F2F">
        <w:rPr>
          <w:rFonts w:ascii="Times New Roman" w:hAnsi="Times New Roman" w:cs="Times New Roman"/>
          <w:sz w:val="28"/>
          <w:szCs w:val="28"/>
        </w:rPr>
        <w:t>-места.</w:t>
      </w:r>
    </w:p>
    <w:p w:rsidR="00311F2F" w:rsidRPr="00311F2F" w:rsidRDefault="00311F2F" w:rsidP="00311F2F">
      <w:pPr>
        <w:spacing w:after="0" w:line="240" w:lineRule="auto"/>
        <w:ind w:firstLine="851"/>
        <w:jc w:val="both"/>
        <w:rPr>
          <w:rFonts w:ascii="Times New Roman" w:hAnsi="Times New Roman" w:cs="Times New Roman"/>
          <w:sz w:val="28"/>
          <w:szCs w:val="28"/>
        </w:rPr>
      </w:pPr>
      <w:r w:rsidRPr="00311F2F">
        <w:rPr>
          <w:rFonts w:ascii="Times New Roman" w:hAnsi="Times New Roman" w:cs="Times New Roman"/>
          <w:sz w:val="28"/>
          <w:szCs w:val="28"/>
        </w:rPr>
        <w:t>6.</w:t>
      </w:r>
      <w:r w:rsidRPr="00311F2F">
        <w:rPr>
          <w:rFonts w:ascii="Times New Roman" w:hAnsi="Times New Roman" w:cs="Times New Roman"/>
          <w:sz w:val="28"/>
          <w:szCs w:val="28"/>
        </w:rPr>
        <w:tab/>
        <w:t>Отклонение измеримых параметров (длин сторон, конфигурации) земельного участка от сведений, которые содержатся в Едином государственном реестре недвижимости или в описательном документе на данный земельный участок.</w:t>
      </w:r>
    </w:p>
    <w:p w:rsidR="008E487F" w:rsidRDefault="00311F2F" w:rsidP="00311F2F">
      <w:pPr>
        <w:spacing w:after="0" w:line="240" w:lineRule="auto"/>
        <w:ind w:firstLine="851"/>
        <w:jc w:val="both"/>
        <w:rPr>
          <w:rFonts w:ascii="Times New Roman" w:hAnsi="Times New Roman" w:cs="Times New Roman"/>
          <w:sz w:val="28"/>
          <w:szCs w:val="28"/>
        </w:rPr>
      </w:pPr>
      <w:r w:rsidRPr="00311F2F">
        <w:rPr>
          <w:rFonts w:ascii="Times New Roman" w:hAnsi="Times New Roman" w:cs="Times New Roman"/>
          <w:sz w:val="28"/>
          <w:szCs w:val="28"/>
        </w:rPr>
        <w:t>7.</w:t>
      </w:r>
      <w:r w:rsidRPr="00311F2F">
        <w:rPr>
          <w:rFonts w:ascii="Times New Roman" w:hAnsi="Times New Roman" w:cs="Times New Roman"/>
          <w:sz w:val="28"/>
          <w:szCs w:val="28"/>
        </w:rPr>
        <w:tab/>
        <w:t>Отсутствие в Едином государственном реестре недвижимости сведений о правах на используемый юридическим лицом, индивидуальным предпринимателем, гражданином земельный участок.</w:t>
      </w:r>
    </w:p>
    <w:p w:rsidR="008E487F" w:rsidRDefault="008E487F">
      <w:pPr>
        <w:rPr>
          <w:rFonts w:ascii="Times New Roman" w:hAnsi="Times New Roman" w:cs="Times New Roman"/>
          <w:sz w:val="28"/>
          <w:szCs w:val="28"/>
        </w:rPr>
      </w:pPr>
      <w:r>
        <w:rPr>
          <w:rFonts w:ascii="Times New Roman" w:hAnsi="Times New Roman" w:cs="Times New Roman"/>
          <w:sz w:val="28"/>
          <w:szCs w:val="28"/>
        </w:rPr>
        <w:br w:type="page"/>
      </w:r>
    </w:p>
    <w:p w:rsidR="008E487F" w:rsidRPr="008E487F" w:rsidRDefault="008E487F" w:rsidP="008E487F">
      <w:pPr>
        <w:tabs>
          <w:tab w:val="left" w:pos="6800"/>
        </w:tabs>
        <w:spacing w:after="0" w:line="240" w:lineRule="auto"/>
        <w:jc w:val="center"/>
        <w:rPr>
          <w:rFonts w:ascii="Times New Roman" w:eastAsia="Times New Roman" w:hAnsi="Times New Roman" w:cs="Times New Roman"/>
          <w:b/>
          <w:sz w:val="28"/>
          <w:szCs w:val="28"/>
          <w:lang w:eastAsia="ru-RU"/>
        </w:rPr>
      </w:pPr>
      <w:r w:rsidRPr="008E487F">
        <w:rPr>
          <w:rFonts w:ascii="Times New Roman" w:eastAsia="Times New Roman" w:hAnsi="Times New Roman" w:cs="Times New Roman"/>
          <w:b/>
          <w:sz w:val="28"/>
          <w:szCs w:val="28"/>
          <w:lang w:eastAsia="ru-RU"/>
        </w:rPr>
        <w:lastRenderedPageBreak/>
        <w:t>ЛИСТ СОГЛАСОВАНИЯ</w:t>
      </w:r>
    </w:p>
    <w:p w:rsidR="008E487F" w:rsidRPr="008E487F" w:rsidRDefault="008E487F" w:rsidP="008E487F">
      <w:pPr>
        <w:tabs>
          <w:tab w:val="left" w:pos="6800"/>
        </w:tabs>
        <w:spacing w:after="0" w:line="240" w:lineRule="auto"/>
        <w:jc w:val="center"/>
        <w:rPr>
          <w:rFonts w:ascii="Times New Roman" w:eastAsia="Times New Roman" w:hAnsi="Times New Roman" w:cs="Times New Roman"/>
          <w:b/>
          <w:sz w:val="28"/>
          <w:szCs w:val="28"/>
          <w:lang w:eastAsia="ru-RU"/>
        </w:rPr>
      </w:pPr>
    </w:p>
    <w:tbl>
      <w:tblPr>
        <w:tblW w:w="0" w:type="auto"/>
        <w:jc w:val="center"/>
        <w:tblLook w:val="01E0" w:firstRow="1" w:lastRow="1" w:firstColumn="1" w:lastColumn="1" w:noHBand="0" w:noVBand="0"/>
      </w:tblPr>
      <w:tblGrid>
        <w:gridCol w:w="4508"/>
        <w:gridCol w:w="236"/>
        <w:gridCol w:w="260"/>
        <w:gridCol w:w="1914"/>
        <w:gridCol w:w="484"/>
        <w:gridCol w:w="1305"/>
      </w:tblGrid>
      <w:tr w:rsidR="008E487F" w:rsidRPr="008E487F" w:rsidTr="008E487F">
        <w:trPr>
          <w:jc w:val="center"/>
        </w:trPr>
        <w:tc>
          <w:tcPr>
            <w:tcW w:w="4508" w:type="dxa"/>
            <w:tcBorders>
              <w:top w:val="nil"/>
              <w:left w:val="nil"/>
              <w:bottom w:val="single" w:sz="4" w:space="0" w:color="auto"/>
              <w:right w:val="nil"/>
            </w:tcBorders>
            <w:hideMark/>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r w:rsidRPr="008E487F">
              <w:rPr>
                <w:rFonts w:ascii="Times New Roman" w:eastAsia="Times New Roman" w:hAnsi="Times New Roman" w:cs="Times New Roman"/>
                <w:sz w:val="24"/>
                <w:szCs w:val="24"/>
              </w:rPr>
              <w:t xml:space="preserve">Проекта решения Думы Мошенского муниципального округа Новгородской области </w:t>
            </w:r>
          </w:p>
        </w:tc>
        <w:tc>
          <w:tcPr>
            <w:tcW w:w="496" w:type="dxa"/>
            <w:gridSpan w:val="2"/>
            <w:hideMark/>
          </w:tcPr>
          <w:p w:rsidR="008E487F" w:rsidRPr="008E487F" w:rsidRDefault="008E487F" w:rsidP="008E487F">
            <w:pPr>
              <w:tabs>
                <w:tab w:val="left" w:pos="6800"/>
              </w:tabs>
              <w:spacing w:after="0" w:line="240" w:lineRule="auto"/>
              <w:rPr>
                <w:rFonts w:ascii="Times New Roman" w:eastAsia="Times New Roman" w:hAnsi="Times New Roman" w:cs="Times New Roman"/>
                <w:sz w:val="28"/>
                <w:szCs w:val="28"/>
              </w:rPr>
            </w:pPr>
            <w:r w:rsidRPr="008E487F">
              <w:rPr>
                <w:rFonts w:ascii="Times New Roman" w:eastAsia="Times New Roman" w:hAnsi="Times New Roman" w:cs="Times New Roman"/>
                <w:sz w:val="28"/>
                <w:szCs w:val="28"/>
              </w:rPr>
              <w:t>от</w:t>
            </w:r>
          </w:p>
        </w:tc>
        <w:tc>
          <w:tcPr>
            <w:tcW w:w="1914" w:type="dxa"/>
            <w:tcBorders>
              <w:top w:val="nil"/>
              <w:left w:val="nil"/>
              <w:bottom w:val="single" w:sz="4" w:space="0" w:color="auto"/>
              <w:right w:val="nil"/>
            </w:tcBorders>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8"/>
                <w:szCs w:val="28"/>
              </w:rPr>
            </w:pPr>
          </w:p>
        </w:tc>
        <w:tc>
          <w:tcPr>
            <w:tcW w:w="484" w:type="dxa"/>
            <w:hideMark/>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8"/>
                <w:szCs w:val="28"/>
              </w:rPr>
            </w:pPr>
            <w:r w:rsidRPr="008E487F">
              <w:rPr>
                <w:rFonts w:ascii="Times New Roman" w:eastAsia="Times New Roman" w:hAnsi="Times New Roman" w:cs="Times New Roman"/>
                <w:sz w:val="28"/>
                <w:szCs w:val="28"/>
              </w:rPr>
              <w:t>№</w:t>
            </w:r>
          </w:p>
        </w:tc>
        <w:tc>
          <w:tcPr>
            <w:tcW w:w="1305" w:type="dxa"/>
            <w:tcBorders>
              <w:top w:val="nil"/>
              <w:left w:val="nil"/>
              <w:bottom w:val="single" w:sz="4" w:space="0" w:color="auto"/>
              <w:right w:val="nil"/>
            </w:tcBorders>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8"/>
                <w:szCs w:val="28"/>
              </w:rPr>
            </w:pPr>
          </w:p>
        </w:tc>
      </w:tr>
      <w:tr w:rsidR="008E487F" w:rsidRPr="008E487F" w:rsidTr="008E487F">
        <w:trPr>
          <w:jc w:val="center"/>
        </w:trPr>
        <w:tc>
          <w:tcPr>
            <w:tcW w:w="4508" w:type="dxa"/>
            <w:tcBorders>
              <w:top w:val="single" w:sz="4" w:space="0" w:color="auto"/>
              <w:left w:val="nil"/>
              <w:bottom w:val="nil"/>
              <w:right w:val="nil"/>
            </w:tcBorders>
            <w:hideMark/>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8"/>
                <w:szCs w:val="20"/>
              </w:rPr>
            </w:pPr>
            <w:r w:rsidRPr="008E487F">
              <w:rPr>
                <w:rFonts w:ascii="Times New Roman" w:eastAsia="Times New Roman" w:hAnsi="Times New Roman" w:cs="Times New Roman"/>
                <w:sz w:val="20"/>
                <w:szCs w:val="20"/>
              </w:rPr>
              <w:t>(вид документа)</w:t>
            </w:r>
          </w:p>
        </w:tc>
        <w:tc>
          <w:tcPr>
            <w:tcW w:w="236" w:type="dxa"/>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8"/>
                <w:szCs w:val="20"/>
              </w:rPr>
            </w:pPr>
          </w:p>
        </w:tc>
        <w:tc>
          <w:tcPr>
            <w:tcW w:w="260" w:type="dxa"/>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8"/>
                <w:szCs w:val="20"/>
              </w:rPr>
            </w:pPr>
          </w:p>
        </w:tc>
        <w:tc>
          <w:tcPr>
            <w:tcW w:w="1914" w:type="dxa"/>
            <w:tcBorders>
              <w:top w:val="single" w:sz="4" w:space="0" w:color="auto"/>
              <w:left w:val="nil"/>
              <w:bottom w:val="nil"/>
              <w:right w:val="nil"/>
            </w:tcBorders>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8"/>
                <w:szCs w:val="20"/>
              </w:rPr>
            </w:pPr>
          </w:p>
        </w:tc>
        <w:tc>
          <w:tcPr>
            <w:tcW w:w="484" w:type="dxa"/>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8"/>
                <w:szCs w:val="20"/>
              </w:rPr>
            </w:pPr>
          </w:p>
        </w:tc>
        <w:tc>
          <w:tcPr>
            <w:tcW w:w="1305" w:type="dxa"/>
            <w:tcBorders>
              <w:top w:val="single" w:sz="4" w:space="0" w:color="auto"/>
              <w:left w:val="nil"/>
              <w:bottom w:val="nil"/>
              <w:right w:val="nil"/>
            </w:tcBorders>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8"/>
                <w:szCs w:val="20"/>
              </w:rPr>
            </w:pPr>
          </w:p>
        </w:tc>
      </w:tr>
    </w:tbl>
    <w:p w:rsidR="008E487F" w:rsidRPr="008E487F" w:rsidRDefault="008E487F" w:rsidP="008E487F">
      <w:pPr>
        <w:tabs>
          <w:tab w:val="left" w:pos="6800"/>
        </w:tabs>
        <w:spacing w:after="0" w:line="240" w:lineRule="auto"/>
        <w:jc w:val="center"/>
        <w:rPr>
          <w:rFonts w:ascii="Times New Roman" w:eastAsia="Times New Roman" w:hAnsi="Times New Roman" w:cs="Times New Roman"/>
          <w:b/>
          <w:sz w:val="28"/>
          <w:szCs w:val="28"/>
          <w:lang w:eastAsia="ru-RU"/>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721"/>
        <w:gridCol w:w="2800"/>
      </w:tblGrid>
      <w:tr w:rsidR="008E487F" w:rsidRPr="008E487F" w:rsidTr="008E487F">
        <w:tc>
          <w:tcPr>
            <w:tcW w:w="1908" w:type="dxa"/>
            <w:tcBorders>
              <w:top w:val="single" w:sz="4" w:space="0" w:color="auto"/>
              <w:left w:val="single" w:sz="4" w:space="0" w:color="auto"/>
              <w:bottom w:val="single" w:sz="4" w:space="0" w:color="auto"/>
              <w:right w:val="single" w:sz="4" w:space="0" w:color="auto"/>
            </w:tcBorders>
            <w:vAlign w:val="center"/>
            <w:hideMark/>
          </w:tcPr>
          <w:p w:rsidR="008E487F" w:rsidRPr="008E487F" w:rsidRDefault="008E487F" w:rsidP="008E487F">
            <w:pPr>
              <w:tabs>
                <w:tab w:val="left" w:pos="6800"/>
              </w:tabs>
              <w:spacing w:after="0" w:line="240" w:lineRule="auto"/>
              <w:ind w:left="-113" w:right="-113"/>
              <w:jc w:val="center"/>
              <w:rPr>
                <w:rFonts w:ascii="Times New Roman" w:eastAsia="Times New Roman" w:hAnsi="Times New Roman" w:cs="Times New Roman"/>
                <w:spacing w:val="-12"/>
                <w:sz w:val="24"/>
                <w:szCs w:val="24"/>
              </w:rPr>
            </w:pPr>
            <w:r w:rsidRPr="008E487F">
              <w:rPr>
                <w:rFonts w:ascii="Times New Roman" w:eastAsia="Times New Roman" w:hAnsi="Times New Roman" w:cs="Times New Roman"/>
                <w:spacing w:val="-12"/>
                <w:sz w:val="24"/>
                <w:szCs w:val="24"/>
              </w:rPr>
              <w:t>Дата</w:t>
            </w:r>
            <w:r w:rsidRPr="008E487F">
              <w:rPr>
                <w:rFonts w:ascii="Times New Roman" w:eastAsia="Times New Roman" w:hAnsi="Times New Roman" w:cs="Times New Roman"/>
                <w:spacing w:val="-12"/>
                <w:sz w:val="24"/>
                <w:szCs w:val="24"/>
              </w:rPr>
              <w:br/>
              <w:t>поступления</w:t>
            </w:r>
            <w:r w:rsidRPr="008E487F">
              <w:rPr>
                <w:rFonts w:ascii="Times New Roman" w:eastAsia="Times New Roman" w:hAnsi="Times New Roman" w:cs="Times New Roman"/>
                <w:spacing w:val="-12"/>
                <w:sz w:val="24"/>
                <w:szCs w:val="24"/>
              </w:rPr>
              <w:br/>
              <w:t>на согласование,</w:t>
            </w:r>
            <w:r w:rsidRPr="008E487F">
              <w:rPr>
                <w:rFonts w:ascii="Times New Roman" w:eastAsia="Times New Roman" w:hAnsi="Times New Roman" w:cs="Times New Roman"/>
                <w:spacing w:val="-12"/>
                <w:sz w:val="24"/>
                <w:szCs w:val="24"/>
              </w:rPr>
              <w:br/>
              <w:t>подпись</w:t>
            </w:r>
          </w:p>
        </w:tc>
        <w:tc>
          <w:tcPr>
            <w:tcW w:w="4721" w:type="dxa"/>
            <w:tcBorders>
              <w:top w:val="single" w:sz="4" w:space="0" w:color="auto"/>
              <w:left w:val="single" w:sz="4" w:space="0" w:color="auto"/>
              <w:bottom w:val="single" w:sz="4" w:space="0" w:color="auto"/>
              <w:right w:val="single" w:sz="4" w:space="0" w:color="auto"/>
            </w:tcBorders>
            <w:vAlign w:val="center"/>
            <w:hideMark/>
          </w:tcPr>
          <w:p w:rsidR="008E487F" w:rsidRPr="008E487F" w:rsidRDefault="008E487F" w:rsidP="008E487F">
            <w:pPr>
              <w:tabs>
                <w:tab w:val="left" w:pos="6800"/>
              </w:tabs>
              <w:spacing w:after="0" w:line="240" w:lineRule="auto"/>
              <w:ind w:left="-113" w:right="-113"/>
              <w:jc w:val="center"/>
              <w:rPr>
                <w:rFonts w:ascii="Times New Roman" w:eastAsia="Times New Roman" w:hAnsi="Times New Roman" w:cs="Times New Roman"/>
                <w:spacing w:val="-12"/>
                <w:sz w:val="24"/>
                <w:szCs w:val="24"/>
              </w:rPr>
            </w:pPr>
            <w:r w:rsidRPr="008E487F">
              <w:rPr>
                <w:rFonts w:ascii="Times New Roman" w:eastAsia="Times New Roman" w:hAnsi="Times New Roman" w:cs="Times New Roman"/>
                <w:spacing w:val="-12"/>
                <w:sz w:val="24"/>
                <w:szCs w:val="24"/>
              </w:rPr>
              <w:t>Наименование должности, инициалы</w:t>
            </w:r>
            <w:r w:rsidRPr="008E487F">
              <w:rPr>
                <w:rFonts w:ascii="Times New Roman" w:eastAsia="Times New Roman" w:hAnsi="Times New Roman" w:cs="Times New Roman"/>
                <w:spacing w:val="-12"/>
                <w:sz w:val="24"/>
                <w:szCs w:val="24"/>
              </w:rPr>
              <w:br/>
              <w:t>и фамилия руководителя, с которым</w:t>
            </w:r>
            <w:r w:rsidRPr="008E487F">
              <w:rPr>
                <w:rFonts w:ascii="Times New Roman" w:eastAsia="Times New Roman" w:hAnsi="Times New Roman" w:cs="Times New Roman"/>
                <w:spacing w:val="-12"/>
                <w:sz w:val="24"/>
                <w:szCs w:val="24"/>
              </w:rPr>
              <w:br/>
              <w:t>согласуется проект документа</w:t>
            </w:r>
          </w:p>
        </w:tc>
        <w:tc>
          <w:tcPr>
            <w:tcW w:w="2800" w:type="dxa"/>
            <w:tcBorders>
              <w:top w:val="single" w:sz="4" w:space="0" w:color="auto"/>
              <w:left w:val="single" w:sz="4" w:space="0" w:color="auto"/>
              <w:bottom w:val="single" w:sz="4" w:space="0" w:color="auto"/>
              <w:right w:val="single" w:sz="4" w:space="0" w:color="auto"/>
            </w:tcBorders>
            <w:vAlign w:val="center"/>
            <w:hideMark/>
          </w:tcPr>
          <w:p w:rsidR="008E487F" w:rsidRPr="008E487F" w:rsidRDefault="008E487F" w:rsidP="008E487F">
            <w:pPr>
              <w:tabs>
                <w:tab w:val="left" w:pos="6800"/>
              </w:tabs>
              <w:spacing w:after="0" w:line="240" w:lineRule="auto"/>
              <w:ind w:left="-113" w:right="-113"/>
              <w:jc w:val="center"/>
              <w:rPr>
                <w:rFonts w:ascii="Times New Roman" w:eastAsia="Times New Roman" w:hAnsi="Times New Roman" w:cs="Times New Roman"/>
                <w:spacing w:val="-12"/>
                <w:sz w:val="24"/>
                <w:szCs w:val="24"/>
              </w:rPr>
            </w:pPr>
            <w:r w:rsidRPr="008E487F">
              <w:rPr>
                <w:rFonts w:ascii="Times New Roman" w:eastAsia="Times New Roman" w:hAnsi="Times New Roman" w:cs="Times New Roman"/>
                <w:spacing w:val="-12"/>
                <w:sz w:val="24"/>
                <w:szCs w:val="24"/>
              </w:rPr>
              <w:t xml:space="preserve">Дата и номер документа,  подтверждающего </w:t>
            </w:r>
            <w:r w:rsidRPr="008E487F">
              <w:rPr>
                <w:rFonts w:ascii="Times New Roman" w:eastAsia="Times New Roman" w:hAnsi="Times New Roman" w:cs="Times New Roman"/>
                <w:spacing w:val="-12"/>
                <w:sz w:val="24"/>
                <w:szCs w:val="24"/>
              </w:rPr>
              <w:br/>
              <w:t>согласование, или дата</w:t>
            </w:r>
            <w:r w:rsidRPr="008E487F">
              <w:rPr>
                <w:rFonts w:ascii="Times New Roman" w:eastAsia="Times New Roman" w:hAnsi="Times New Roman" w:cs="Times New Roman"/>
                <w:spacing w:val="-12"/>
                <w:sz w:val="24"/>
                <w:szCs w:val="24"/>
              </w:rPr>
              <w:br/>
              <w:t xml:space="preserve">согласования, подпись </w:t>
            </w:r>
          </w:p>
        </w:tc>
      </w:tr>
      <w:tr w:rsidR="008E487F" w:rsidRPr="008E487F" w:rsidTr="008E487F">
        <w:tc>
          <w:tcPr>
            <w:tcW w:w="1908" w:type="dxa"/>
            <w:tcBorders>
              <w:top w:val="single" w:sz="4" w:space="0" w:color="auto"/>
              <w:left w:val="single" w:sz="4" w:space="0" w:color="auto"/>
              <w:bottom w:val="single" w:sz="4" w:space="0" w:color="auto"/>
              <w:right w:val="single" w:sz="4" w:space="0" w:color="auto"/>
            </w:tcBorders>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p>
        </w:tc>
        <w:tc>
          <w:tcPr>
            <w:tcW w:w="4721" w:type="dxa"/>
            <w:tcBorders>
              <w:top w:val="single" w:sz="4" w:space="0" w:color="auto"/>
              <w:left w:val="single" w:sz="4" w:space="0" w:color="auto"/>
              <w:bottom w:val="single" w:sz="4" w:space="0" w:color="auto"/>
              <w:right w:val="single" w:sz="4" w:space="0" w:color="auto"/>
            </w:tcBorders>
            <w:hideMark/>
          </w:tcPr>
          <w:p w:rsidR="008E487F" w:rsidRPr="008E487F" w:rsidRDefault="008E487F" w:rsidP="008E487F">
            <w:pPr>
              <w:tabs>
                <w:tab w:val="left" w:pos="6800"/>
              </w:tabs>
              <w:spacing w:after="0" w:line="240" w:lineRule="auto"/>
              <w:rPr>
                <w:rFonts w:ascii="Times New Roman" w:eastAsia="Times New Roman" w:hAnsi="Times New Roman" w:cs="Times New Roman"/>
                <w:sz w:val="24"/>
                <w:szCs w:val="24"/>
              </w:rPr>
            </w:pPr>
            <w:r w:rsidRPr="008E487F">
              <w:rPr>
                <w:rFonts w:ascii="Times New Roman" w:eastAsia="Times New Roman" w:hAnsi="Times New Roman" w:cs="Times New Roman"/>
                <w:sz w:val="24"/>
                <w:szCs w:val="24"/>
              </w:rPr>
              <w:t xml:space="preserve">Председатель </w:t>
            </w:r>
            <w:proofErr w:type="gramStart"/>
            <w:r w:rsidRPr="008E487F">
              <w:rPr>
                <w:rFonts w:ascii="Times New Roman" w:eastAsia="Times New Roman" w:hAnsi="Times New Roman" w:cs="Times New Roman"/>
                <w:sz w:val="24"/>
                <w:szCs w:val="24"/>
              </w:rPr>
              <w:t>комитета финансов Администрации муниципального округа Новгородской области</w:t>
            </w:r>
            <w:proofErr w:type="gramEnd"/>
            <w:r w:rsidRPr="008E487F">
              <w:rPr>
                <w:rFonts w:ascii="Times New Roman" w:eastAsia="Times New Roman" w:hAnsi="Times New Roman" w:cs="Times New Roman"/>
                <w:sz w:val="24"/>
                <w:szCs w:val="24"/>
              </w:rPr>
              <w:t xml:space="preserve"> Л. В. Васильева </w:t>
            </w:r>
          </w:p>
        </w:tc>
        <w:tc>
          <w:tcPr>
            <w:tcW w:w="2800" w:type="dxa"/>
            <w:tcBorders>
              <w:top w:val="single" w:sz="4" w:space="0" w:color="auto"/>
              <w:left w:val="single" w:sz="4" w:space="0" w:color="auto"/>
              <w:bottom w:val="single" w:sz="4" w:space="0" w:color="auto"/>
              <w:right w:val="single" w:sz="4" w:space="0" w:color="auto"/>
            </w:tcBorders>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p>
        </w:tc>
      </w:tr>
      <w:tr w:rsidR="008E487F" w:rsidRPr="008E487F" w:rsidTr="008E487F">
        <w:tc>
          <w:tcPr>
            <w:tcW w:w="1908" w:type="dxa"/>
            <w:tcBorders>
              <w:top w:val="single" w:sz="4" w:space="0" w:color="auto"/>
              <w:left w:val="single" w:sz="4" w:space="0" w:color="auto"/>
              <w:bottom w:val="single" w:sz="4" w:space="0" w:color="auto"/>
              <w:right w:val="single" w:sz="4" w:space="0" w:color="auto"/>
            </w:tcBorders>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p>
        </w:tc>
        <w:tc>
          <w:tcPr>
            <w:tcW w:w="4721" w:type="dxa"/>
            <w:tcBorders>
              <w:top w:val="single" w:sz="4" w:space="0" w:color="auto"/>
              <w:left w:val="single" w:sz="4" w:space="0" w:color="auto"/>
              <w:bottom w:val="single" w:sz="4" w:space="0" w:color="auto"/>
              <w:right w:val="single" w:sz="4" w:space="0" w:color="auto"/>
            </w:tcBorders>
            <w:hideMark/>
          </w:tcPr>
          <w:p w:rsidR="008E487F" w:rsidRPr="008E487F" w:rsidRDefault="008E487F" w:rsidP="008E487F">
            <w:pPr>
              <w:tabs>
                <w:tab w:val="left" w:pos="6800"/>
              </w:tabs>
              <w:spacing w:after="0" w:line="240" w:lineRule="auto"/>
              <w:rPr>
                <w:rFonts w:ascii="Times New Roman" w:eastAsia="Times New Roman" w:hAnsi="Times New Roman" w:cs="Times New Roman"/>
                <w:sz w:val="24"/>
                <w:szCs w:val="24"/>
              </w:rPr>
            </w:pPr>
            <w:r w:rsidRPr="008E487F">
              <w:rPr>
                <w:rFonts w:ascii="Times New Roman" w:eastAsia="Times New Roman" w:hAnsi="Times New Roman" w:cs="Times New Roman"/>
                <w:sz w:val="24"/>
                <w:szCs w:val="24"/>
              </w:rPr>
              <w:t>Председатель Контрольно-счетной комиссии Мошенского муниципального округа Новгородской области О. Б. Беляева</w:t>
            </w:r>
          </w:p>
        </w:tc>
        <w:tc>
          <w:tcPr>
            <w:tcW w:w="2800" w:type="dxa"/>
            <w:tcBorders>
              <w:top w:val="single" w:sz="4" w:space="0" w:color="auto"/>
              <w:left w:val="single" w:sz="4" w:space="0" w:color="auto"/>
              <w:bottom w:val="single" w:sz="4" w:space="0" w:color="auto"/>
              <w:right w:val="single" w:sz="4" w:space="0" w:color="auto"/>
            </w:tcBorders>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p>
        </w:tc>
      </w:tr>
      <w:tr w:rsidR="008E487F" w:rsidRPr="008E487F" w:rsidTr="008E487F">
        <w:tc>
          <w:tcPr>
            <w:tcW w:w="1908" w:type="dxa"/>
            <w:tcBorders>
              <w:top w:val="single" w:sz="4" w:space="0" w:color="auto"/>
              <w:left w:val="single" w:sz="4" w:space="0" w:color="auto"/>
              <w:bottom w:val="single" w:sz="4" w:space="0" w:color="auto"/>
              <w:right w:val="single" w:sz="4" w:space="0" w:color="auto"/>
            </w:tcBorders>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p>
        </w:tc>
        <w:tc>
          <w:tcPr>
            <w:tcW w:w="4721" w:type="dxa"/>
            <w:tcBorders>
              <w:top w:val="single" w:sz="4" w:space="0" w:color="auto"/>
              <w:left w:val="single" w:sz="4" w:space="0" w:color="auto"/>
              <w:bottom w:val="single" w:sz="4" w:space="0" w:color="auto"/>
              <w:right w:val="single" w:sz="4" w:space="0" w:color="auto"/>
            </w:tcBorders>
            <w:hideMark/>
          </w:tcPr>
          <w:p w:rsidR="008E487F" w:rsidRPr="008E487F" w:rsidRDefault="008E487F" w:rsidP="008E487F">
            <w:pPr>
              <w:tabs>
                <w:tab w:val="left" w:pos="6800"/>
              </w:tabs>
              <w:autoSpaceDE w:val="0"/>
              <w:autoSpaceDN w:val="0"/>
              <w:spacing w:after="0" w:line="240" w:lineRule="auto"/>
              <w:rPr>
                <w:rFonts w:ascii="Times New Roman" w:eastAsia="Times New Roman" w:hAnsi="Times New Roman" w:cs="Times New Roman"/>
                <w:sz w:val="24"/>
                <w:szCs w:val="24"/>
              </w:rPr>
            </w:pPr>
            <w:r w:rsidRPr="008E487F">
              <w:rPr>
                <w:rFonts w:ascii="Times New Roman" w:eastAsia="Times New Roman" w:hAnsi="Times New Roman" w:cs="Times New Roman"/>
                <w:sz w:val="24"/>
                <w:szCs w:val="24"/>
              </w:rPr>
              <w:t xml:space="preserve">Юрист </w:t>
            </w:r>
            <w:proofErr w:type="spellStart"/>
            <w:r w:rsidRPr="008E487F">
              <w:rPr>
                <w:rFonts w:ascii="Times New Roman" w:eastAsia="Times New Roman" w:hAnsi="Times New Roman" w:cs="Times New Roman"/>
                <w:sz w:val="24"/>
                <w:szCs w:val="24"/>
              </w:rPr>
              <w:t>Пешко</w:t>
            </w:r>
            <w:proofErr w:type="spellEnd"/>
            <w:r w:rsidRPr="008E487F">
              <w:rPr>
                <w:rFonts w:ascii="Times New Roman" w:eastAsia="Times New Roman" w:hAnsi="Times New Roman" w:cs="Times New Roman"/>
                <w:sz w:val="24"/>
                <w:szCs w:val="24"/>
              </w:rPr>
              <w:t xml:space="preserve"> Н.С.</w:t>
            </w:r>
          </w:p>
        </w:tc>
        <w:tc>
          <w:tcPr>
            <w:tcW w:w="2800" w:type="dxa"/>
            <w:tcBorders>
              <w:top w:val="single" w:sz="4" w:space="0" w:color="auto"/>
              <w:left w:val="single" w:sz="4" w:space="0" w:color="auto"/>
              <w:bottom w:val="single" w:sz="4" w:space="0" w:color="auto"/>
              <w:right w:val="single" w:sz="4" w:space="0" w:color="auto"/>
            </w:tcBorders>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p>
        </w:tc>
      </w:tr>
    </w:tbl>
    <w:p w:rsidR="008E487F" w:rsidRPr="008E487F" w:rsidRDefault="008E487F" w:rsidP="008E487F">
      <w:pPr>
        <w:tabs>
          <w:tab w:val="left" w:pos="6800"/>
        </w:tabs>
        <w:spacing w:after="0" w:line="240" w:lineRule="auto"/>
        <w:jc w:val="center"/>
        <w:rPr>
          <w:rFonts w:ascii="Times New Roman" w:eastAsia="Times New Roman" w:hAnsi="Times New Roman" w:cs="Times New Roman"/>
          <w:b/>
          <w:caps/>
          <w:sz w:val="28"/>
          <w:szCs w:val="28"/>
          <w:lang w:eastAsia="ru-RU"/>
        </w:rPr>
      </w:pPr>
    </w:p>
    <w:p w:rsidR="008E487F" w:rsidRPr="008E487F" w:rsidRDefault="008E487F" w:rsidP="008E487F">
      <w:pPr>
        <w:tabs>
          <w:tab w:val="left" w:pos="6800"/>
        </w:tabs>
        <w:spacing w:after="0" w:line="240" w:lineRule="auto"/>
        <w:jc w:val="center"/>
        <w:rPr>
          <w:rFonts w:ascii="Times New Roman" w:eastAsia="Times New Roman" w:hAnsi="Times New Roman" w:cs="Times New Roman"/>
          <w:b/>
          <w:sz w:val="24"/>
          <w:szCs w:val="24"/>
          <w:lang w:eastAsia="ru-RU"/>
        </w:rPr>
      </w:pPr>
      <w:r w:rsidRPr="008E487F">
        <w:rPr>
          <w:rFonts w:ascii="Times New Roman" w:eastAsia="Times New Roman" w:hAnsi="Times New Roman" w:cs="Times New Roman"/>
          <w:b/>
          <w:sz w:val="24"/>
          <w:szCs w:val="24"/>
          <w:lang w:eastAsia="ru-RU"/>
        </w:rPr>
        <w:t>УКАЗАТЕЛЬ РАССЫЛКИ</w:t>
      </w:r>
    </w:p>
    <w:p w:rsidR="008E487F" w:rsidRPr="008E487F" w:rsidRDefault="008E487F" w:rsidP="008E487F">
      <w:pPr>
        <w:tabs>
          <w:tab w:val="left" w:pos="6800"/>
        </w:tabs>
        <w:spacing w:after="0" w:line="240" w:lineRule="auto"/>
        <w:jc w:val="center"/>
        <w:rPr>
          <w:rFonts w:ascii="Times New Roman" w:eastAsia="Times New Roman" w:hAnsi="Times New Roman" w:cs="Times New Roman"/>
          <w:b/>
          <w:sz w:val="24"/>
          <w:szCs w:val="24"/>
          <w:lang w:eastAsia="ru-RU"/>
        </w:rPr>
      </w:pPr>
    </w:p>
    <w:p w:rsidR="008E487F" w:rsidRPr="008E487F" w:rsidRDefault="008E487F" w:rsidP="008E487F">
      <w:pPr>
        <w:tabs>
          <w:tab w:val="left" w:pos="6800"/>
        </w:tabs>
        <w:spacing w:after="0" w:line="240" w:lineRule="auto"/>
        <w:jc w:val="center"/>
        <w:rPr>
          <w:rFonts w:ascii="Times New Roman" w:eastAsia="Times New Roman" w:hAnsi="Times New Roman" w:cs="Times New Roman"/>
          <w:b/>
          <w:sz w:val="24"/>
          <w:szCs w:val="24"/>
          <w:lang w:eastAsia="ru-RU"/>
        </w:rPr>
      </w:pPr>
    </w:p>
    <w:tbl>
      <w:tblPr>
        <w:tblW w:w="0" w:type="auto"/>
        <w:jc w:val="center"/>
        <w:tblLook w:val="01E0" w:firstRow="1" w:lastRow="1" w:firstColumn="1" w:lastColumn="1" w:noHBand="0" w:noVBand="0"/>
      </w:tblPr>
      <w:tblGrid>
        <w:gridCol w:w="4508"/>
        <w:gridCol w:w="236"/>
        <w:gridCol w:w="260"/>
        <w:gridCol w:w="1914"/>
        <w:gridCol w:w="484"/>
        <w:gridCol w:w="1305"/>
      </w:tblGrid>
      <w:tr w:rsidR="008E487F" w:rsidRPr="008E487F" w:rsidTr="008E487F">
        <w:trPr>
          <w:jc w:val="center"/>
        </w:trPr>
        <w:tc>
          <w:tcPr>
            <w:tcW w:w="4508" w:type="dxa"/>
            <w:tcBorders>
              <w:top w:val="nil"/>
              <w:left w:val="nil"/>
              <w:bottom w:val="single" w:sz="4" w:space="0" w:color="auto"/>
              <w:right w:val="nil"/>
            </w:tcBorders>
            <w:hideMark/>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r w:rsidRPr="008E487F">
              <w:rPr>
                <w:rFonts w:ascii="Times New Roman" w:eastAsia="Times New Roman" w:hAnsi="Times New Roman" w:cs="Times New Roman"/>
                <w:sz w:val="24"/>
                <w:szCs w:val="24"/>
              </w:rPr>
              <w:t>Решение Думы</w:t>
            </w:r>
          </w:p>
        </w:tc>
        <w:tc>
          <w:tcPr>
            <w:tcW w:w="496" w:type="dxa"/>
            <w:gridSpan w:val="2"/>
            <w:hideMark/>
          </w:tcPr>
          <w:p w:rsidR="008E487F" w:rsidRPr="008E487F" w:rsidRDefault="008E487F" w:rsidP="008E487F">
            <w:pPr>
              <w:tabs>
                <w:tab w:val="left" w:pos="6800"/>
              </w:tabs>
              <w:spacing w:after="0" w:line="240" w:lineRule="auto"/>
              <w:rPr>
                <w:rFonts w:ascii="Times New Roman" w:eastAsia="Times New Roman" w:hAnsi="Times New Roman" w:cs="Times New Roman"/>
                <w:sz w:val="24"/>
                <w:szCs w:val="24"/>
              </w:rPr>
            </w:pPr>
            <w:r w:rsidRPr="008E487F">
              <w:rPr>
                <w:rFonts w:ascii="Times New Roman" w:eastAsia="Times New Roman" w:hAnsi="Times New Roman" w:cs="Times New Roman"/>
                <w:sz w:val="24"/>
                <w:szCs w:val="24"/>
              </w:rPr>
              <w:t>от</w:t>
            </w:r>
          </w:p>
        </w:tc>
        <w:tc>
          <w:tcPr>
            <w:tcW w:w="1914" w:type="dxa"/>
            <w:tcBorders>
              <w:top w:val="nil"/>
              <w:left w:val="nil"/>
              <w:bottom w:val="single" w:sz="4" w:space="0" w:color="auto"/>
              <w:right w:val="nil"/>
            </w:tcBorders>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p>
        </w:tc>
        <w:tc>
          <w:tcPr>
            <w:tcW w:w="484" w:type="dxa"/>
            <w:hideMark/>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r w:rsidRPr="008E487F">
              <w:rPr>
                <w:rFonts w:ascii="Times New Roman" w:eastAsia="Times New Roman" w:hAnsi="Times New Roman" w:cs="Times New Roman"/>
                <w:sz w:val="24"/>
                <w:szCs w:val="24"/>
              </w:rPr>
              <w:t>№</w:t>
            </w:r>
          </w:p>
        </w:tc>
        <w:tc>
          <w:tcPr>
            <w:tcW w:w="1305" w:type="dxa"/>
            <w:tcBorders>
              <w:top w:val="nil"/>
              <w:left w:val="nil"/>
              <w:bottom w:val="single" w:sz="4" w:space="0" w:color="auto"/>
              <w:right w:val="nil"/>
            </w:tcBorders>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p>
        </w:tc>
      </w:tr>
      <w:tr w:rsidR="008E487F" w:rsidRPr="008E487F" w:rsidTr="008E487F">
        <w:trPr>
          <w:jc w:val="center"/>
        </w:trPr>
        <w:tc>
          <w:tcPr>
            <w:tcW w:w="4508" w:type="dxa"/>
            <w:tcBorders>
              <w:top w:val="single" w:sz="4" w:space="0" w:color="auto"/>
              <w:left w:val="nil"/>
              <w:bottom w:val="nil"/>
              <w:right w:val="nil"/>
            </w:tcBorders>
            <w:hideMark/>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r w:rsidRPr="008E487F">
              <w:rPr>
                <w:rFonts w:ascii="Times New Roman" w:eastAsia="Times New Roman" w:hAnsi="Times New Roman" w:cs="Times New Roman"/>
                <w:sz w:val="20"/>
                <w:szCs w:val="24"/>
              </w:rPr>
              <w:t>(вид документа)</w:t>
            </w:r>
          </w:p>
        </w:tc>
        <w:tc>
          <w:tcPr>
            <w:tcW w:w="236" w:type="dxa"/>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p>
        </w:tc>
        <w:tc>
          <w:tcPr>
            <w:tcW w:w="260" w:type="dxa"/>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p>
        </w:tc>
        <w:tc>
          <w:tcPr>
            <w:tcW w:w="1914" w:type="dxa"/>
            <w:tcBorders>
              <w:top w:val="single" w:sz="4" w:space="0" w:color="auto"/>
              <w:left w:val="nil"/>
              <w:bottom w:val="nil"/>
              <w:right w:val="nil"/>
            </w:tcBorders>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p>
        </w:tc>
        <w:tc>
          <w:tcPr>
            <w:tcW w:w="484" w:type="dxa"/>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p>
        </w:tc>
        <w:tc>
          <w:tcPr>
            <w:tcW w:w="1305" w:type="dxa"/>
            <w:tcBorders>
              <w:top w:val="single" w:sz="4" w:space="0" w:color="auto"/>
              <w:left w:val="nil"/>
              <w:bottom w:val="nil"/>
              <w:right w:val="nil"/>
            </w:tcBorders>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p>
        </w:tc>
      </w:tr>
      <w:tr w:rsidR="008E487F" w:rsidRPr="008E487F" w:rsidTr="008E487F">
        <w:trPr>
          <w:jc w:val="center"/>
        </w:trPr>
        <w:tc>
          <w:tcPr>
            <w:tcW w:w="8707" w:type="dxa"/>
            <w:gridSpan w:val="6"/>
            <w:tcBorders>
              <w:top w:val="nil"/>
              <w:left w:val="nil"/>
              <w:bottom w:val="single" w:sz="4" w:space="0" w:color="auto"/>
              <w:right w:val="nil"/>
            </w:tcBorders>
            <w:hideMark/>
          </w:tcPr>
          <w:p w:rsidR="008E487F" w:rsidRPr="008E487F" w:rsidRDefault="008E487F" w:rsidP="008E487F">
            <w:pPr>
              <w:spacing w:after="0" w:line="240" w:lineRule="auto"/>
              <w:jc w:val="center"/>
              <w:rPr>
                <w:rFonts w:ascii="Times New Roman" w:eastAsia="Times New Roman" w:hAnsi="Times New Roman" w:cs="Times New Roman"/>
                <w:sz w:val="24"/>
                <w:szCs w:val="24"/>
              </w:rPr>
            </w:pPr>
            <w:r w:rsidRPr="008E487F">
              <w:rPr>
                <w:rFonts w:ascii="Times New Roman" w:eastAsia="Times New Roman" w:hAnsi="Times New Roman" w:cs="Times New Roman"/>
                <w:sz w:val="28"/>
                <w:szCs w:val="28"/>
              </w:rPr>
              <w:t>О внесении изменений в 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Мошенского муниципального округа муниципального земельного контроля</w:t>
            </w:r>
          </w:p>
        </w:tc>
      </w:tr>
      <w:tr w:rsidR="008E487F" w:rsidRPr="008E487F" w:rsidTr="008E487F">
        <w:trPr>
          <w:jc w:val="center"/>
        </w:trPr>
        <w:tc>
          <w:tcPr>
            <w:tcW w:w="8707" w:type="dxa"/>
            <w:gridSpan w:val="6"/>
            <w:tcBorders>
              <w:top w:val="single" w:sz="4" w:space="0" w:color="auto"/>
              <w:left w:val="nil"/>
              <w:bottom w:val="nil"/>
              <w:right w:val="nil"/>
            </w:tcBorders>
            <w:hideMark/>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0"/>
                <w:szCs w:val="24"/>
              </w:rPr>
            </w:pPr>
            <w:r w:rsidRPr="008E487F">
              <w:rPr>
                <w:rFonts w:ascii="Times New Roman" w:eastAsia="Times New Roman" w:hAnsi="Times New Roman" w:cs="Times New Roman"/>
                <w:sz w:val="20"/>
                <w:szCs w:val="24"/>
              </w:rPr>
              <w:t>(заголовок к тексту)</w:t>
            </w:r>
          </w:p>
        </w:tc>
      </w:tr>
    </w:tbl>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820"/>
        <w:gridCol w:w="2821"/>
        <w:gridCol w:w="2586"/>
        <w:gridCol w:w="1410"/>
        <w:gridCol w:w="1294"/>
        <w:gridCol w:w="425"/>
      </w:tblGrid>
      <w:tr w:rsidR="008E487F" w:rsidRPr="008E487F" w:rsidTr="008E487F">
        <w:trPr>
          <w:gridBefore w:val="1"/>
          <w:wBefore w:w="108" w:type="dxa"/>
        </w:trPr>
        <w:tc>
          <w:tcPr>
            <w:tcW w:w="820" w:type="dxa"/>
            <w:tcBorders>
              <w:top w:val="single" w:sz="4" w:space="0" w:color="auto"/>
              <w:left w:val="single" w:sz="4" w:space="0" w:color="auto"/>
              <w:bottom w:val="single" w:sz="4" w:space="0" w:color="auto"/>
              <w:right w:val="single" w:sz="4" w:space="0" w:color="auto"/>
            </w:tcBorders>
            <w:vAlign w:val="center"/>
            <w:hideMark/>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r w:rsidRPr="008E487F">
              <w:rPr>
                <w:rFonts w:ascii="Times New Roman" w:eastAsia="Times New Roman" w:hAnsi="Times New Roman" w:cs="Times New Roman"/>
                <w:sz w:val="24"/>
                <w:szCs w:val="24"/>
              </w:rPr>
              <w:t>№</w:t>
            </w:r>
            <w:r w:rsidRPr="008E487F">
              <w:rPr>
                <w:rFonts w:ascii="Times New Roman" w:eastAsia="Times New Roman" w:hAnsi="Times New Roman" w:cs="Times New Roman"/>
                <w:sz w:val="24"/>
                <w:szCs w:val="24"/>
              </w:rPr>
              <w:br/>
            </w:r>
            <w:proofErr w:type="gramStart"/>
            <w:r w:rsidRPr="008E487F">
              <w:rPr>
                <w:rFonts w:ascii="Times New Roman" w:eastAsia="Times New Roman" w:hAnsi="Times New Roman" w:cs="Times New Roman"/>
                <w:sz w:val="24"/>
                <w:szCs w:val="24"/>
              </w:rPr>
              <w:t>п</w:t>
            </w:r>
            <w:proofErr w:type="gramEnd"/>
            <w:r w:rsidRPr="008E487F">
              <w:rPr>
                <w:rFonts w:ascii="Times New Roman" w:eastAsia="Times New Roman" w:hAnsi="Times New Roman" w:cs="Times New Roman"/>
                <w:sz w:val="24"/>
                <w:szCs w:val="24"/>
              </w:rPr>
              <w:t>/п</w:t>
            </w:r>
          </w:p>
        </w:tc>
        <w:tc>
          <w:tcPr>
            <w:tcW w:w="6817" w:type="dxa"/>
            <w:gridSpan w:val="3"/>
            <w:tcBorders>
              <w:top w:val="single" w:sz="4" w:space="0" w:color="auto"/>
              <w:left w:val="single" w:sz="4" w:space="0" w:color="auto"/>
              <w:bottom w:val="single" w:sz="4" w:space="0" w:color="auto"/>
              <w:right w:val="single" w:sz="4" w:space="0" w:color="auto"/>
            </w:tcBorders>
            <w:vAlign w:val="center"/>
            <w:hideMark/>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r w:rsidRPr="008E487F">
              <w:rPr>
                <w:rFonts w:ascii="Times New Roman" w:eastAsia="Times New Roman" w:hAnsi="Times New Roman" w:cs="Times New Roman"/>
                <w:sz w:val="24"/>
                <w:szCs w:val="24"/>
              </w:rPr>
              <w:t xml:space="preserve">Наименование адресата (должностное лицо, </w:t>
            </w:r>
            <w:r w:rsidRPr="008E487F">
              <w:rPr>
                <w:rFonts w:ascii="Times New Roman" w:eastAsia="Times New Roman" w:hAnsi="Times New Roman" w:cs="Times New Roman"/>
                <w:sz w:val="24"/>
                <w:szCs w:val="24"/>
              </w:rPr>
              <w:br/>
              <w:t>структурное подразделение, др.)</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r w:rsidRPr="008E487F">
              <w:rPr>
                <w:rFonts w:ascii="Times New Roman" w:eastAsia="Times New Roman" w:hAnsi="Times New Roman" w:cs="Times New Roman"/>
                <w:sz w:val="24"/>
                <w:szCs w:val="24"/>
              </w:rPr>
              <w:t>Количество</w:t>
            </w:r>
            <w:r w:rsidRPr="008E487F">
              <w:rPr>
                <w:rFonts w:ascii="Times New Roman" w:eastAsia="Times New Roman" w:hAnsi="Times New Roman" w:cs="Times New Roman"/>
                <w:sz w:val="24"/>
                <w:szCs w:val="24"/>
              </w:rPr>
              <w:br/>
              <w:t>экземпляров</w:t>
            </w:r>
          </w:p>
        </w:tc>
      </w:tr>
      <w:tr w:rsidR="008E487F" w:rsidRPr="008E487F" w:rsidTr="008E487F">
        <w:trPr>
          <w:gridBefore w:val="1"/>
          <w:wBefore w:w="108" w:type="dxa"/>
        </w:trPr>
        <w:tc>
          <w:tcPr>
            <w:tcW w:w="820" w:type="dxa"/>
            <w:tcBorders>
              <w:top w:val="single" w:sz="4" w:space="0" w:color="auto"/>
              <w:left w:val="single" w:sz="4" w:space="0" w:color="auto"/>
              <w:bottom w:val="single" w:sz="4" w:space="0" w:color="auto"/>
              <w:right w:val="single" w:sz="4" w:space="0" w:color="auto"/>
            </w:tcBorders>
            <w:hideMark/>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r w:rsidRPr="008E487F">
              <w:rPr>
                <w:rFonts w:ascii="Times New Roman" w:eastAsia="Times New Roman" w:hAnsi="Times New Roman" w:cs="Times New Roman"/>
                <w:sz w:val="24"/>
                <w:szCs w:val="24"/>
              </w:rPr>
              <w:t>1</w:t>
            </w:r>
          </w:p>
        </w:tc>
        <w:tc>
          <w:tcPr>
            <w:tcW w:w="6817" w:type="dxa"/>
            <w:gridSpan w:val="3"/>
            <w:tcBorders>
              <w:top w:val="single" w:sz="4" w:space="0" w:color="auto"/>
              <w:left w:val="single" w:sz="4" w:space="0" w:color="auto"/>
              <w:bottom w:val="single" w:sz="4" w:space="0" w:color="auto"/>
              <w:right w:val="single" w:sz="4" w:space="0" w:color="auto"/>
            </w:tcBorders>
            <w:hideMark/>
          </w:tcPr>
          <w:p w:rsidR="008E487F" w:rsidRPr="008E487F" w:rsidRDefault="008E487F" w:rsidP="008E487F">
            <w:pPr>
              <w:tabs>
                <w:tab w:val="left" w:pos="6800"/>
              </w:tabs>
              <w:spacing w:after="0" w:line="240" w:lineRule="auto"/>
              <w:rPr>
                <w:rFonts w:ascii="Times New Roman" w:eastAsia="Times New Roman" w:hAnsi="Times New Roman" w:cs="Times New Roman"/>
                <w:sz w:val="24"/>
                <w:szCs w:val="24"/>
              </w:rPr>
            </w:pPr>
            <w:r w:rsidRPr="008E487F">
              <w:rPr>
                <w:rFonts w:ascii="Times New Roman" w:eastAsia="Times New Roman" w:hAnsi="Times New Roman" w:cs="Times New Roman"/>
                <w:sz w:val="24"/>
                <w:szCs w:val="24"/>
              </w:rPr>
              <w:t>Дума</w:t>
            </w:r>
          </w:p>
        </w:tc>
        <w:tc>
          <w:tcPr>
            <w:tcW w:w="1719" w:type="dxa"/>
            <w:gridSpan w:val="2"/>
            <w:tcBorders>
              <w:top w:val="single" w:sz="4" w:space="0" w:color="auto"/>
              <w:left w:val="single" w:sz="4" w:space="0" w:color="auto"/>
              <w:bottom w:val="single" w:sz="4" w:space="0" w:color="auto"/>
              <w:right w:val="single" w:sz="4" w:space="0" w:color="auto"/>
            </w:tcBorders>
            <w:hideMark/>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r w:rsidRPr="008E487F">
              <w:rPr>
                <w:rFonts w:ascii="Times New Roman" w:eastAsia="Times New Roman" w:hAnsi="Times New Roman" w:cs="Times New Roman"/>
                <w:sz w:val="24"/>
                <w:szCs w:val="24"/>
              </w:rPr>
              <w:t>1</w:t>
            </w:r>
          </w:p>
        </w:tc>
      </w:tr>
      <w:tr w:rsidR="008E487F" w:rsidRPr="008E487F" w:rsidTr="008E487F">
        <w:trPr>
          <w:gridBefore w:val="1"/>
          <w:wBefore w:w="108" w:type="dxa"/>
        </w:trPr>
        <w:tc>
          <w:tcPr>
            <w:tcW w:w="820" w:type="dxa"/>
            <w:tcBorders>
              <w:top w:val="single" w:sz="4" w:space="0" w:color="auto"/>
              <w:left w:val="single" w:sz="4" w:space="0" w:color="auto"/>
              <w:bottom w:val="single" w:sz="4" w:space="0" w:color="auto"/>
              <w:right w:val="single" w:sz="4" w:space="0" w:color="auto"/>
            </w:tcBorders>
            <w:hideMark/>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r w:rsidRPr="008E487F">
              <w:rPr>
                <w:rFonts w:ascii="Times New Roman" w:eastAsia="Times New Roman" w:hAnsi="Times New Roman" w:cs="Times New Roman"/>
                <w:sz w:val="24"/>
                <w:szCs w:val="24"/>
              </w:rPr>
              <w:t>2</w:t>
            </w:r>
          </w:p>
        </w:tc>
        <w:tc>
          <w:tcPr>
            <w:tcW w:w="6817" w:type="dxa"/>
            <w:gridSpan w:val="3"/>
            <w:tcBorders>
              <w:top w:val="single" w:sz="4" w:space="0" w:color="auto"/>
              <w:left w:val="single" w:sz="4" w:space="0" w:color="auto"/>
              <w:bottom w:val="single" w:sz="4" w:space="0" w:color="auto"/>
              <w:right w:val="single" w:sz="4" w:space="0" w:color="auto"/>
            </w:tcBorders>
            <w:hideMark/>
          </w:tcPr>
          <w:p w:rsidR="008E487F" w:rsidRPr="008E487F" w:rsidRDefault="008E487F" w:rsidP="008E487F">
            <w:pPr>
              <w:tabs>
                <w:tab w:val="left" w:pos="6800"/>
              </w:tabs>
              <w:spacing w:after="0" w:line="240" w:lineRule="auto"/>
              <w:rPr>
                <w:rFonts w:ascii="Times New Roman" w:eastAsia="Times New Roman" w:hAnsi="Times New Roman" w:cs="Times New Roman"/>
                <w:sz w:val="24"/>
                <w:szCs w:val="24"/>
              </w:rPr>
            </w:pPr>
            <w:r w:rsidRPr="008E487F">
              <w:rPr>
                <w:rFonts w:ascii="Times New Roman" w:eastAsia="Times New Roman" w:hAnsi="Times New Roman" w:cs="Times New Roman"/>
                <w:sz w:val="24"/>
                <w:szCs w:val="24"/>
              </w:rPr>
              <w:t>КУМИ</w:t>
            </w:r>
          </w:p>
        </w:tc>
        <w:tc>
          <w:tcPr>
            <w:tcW w:w="1719" w:type="dxa"/>
            <w:gridSpan w:val="2"/>
            <w:tcBorders>
              <w:top w:val="single" w:sz="4" w:space="0" w:color="auto"/>
              <w:left w:val="single" w:sz="4" w:space="0" w:color="auto"/>
              <w:bottom w:val="single" w:sz="4" w:space="0" w:color="auto"/>
              <w:right w:val="single" w:sz="4" w:space="0" w:color="auto"/>
            </w:tcBorders>
            <w:hideMark/>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r w:rsidRPr="008E487F">
              <w:rPr>
                <w:rFonts w:ascii="Times New Roman" w:eastAsia="Times New Roman" w:hAnsi="Times New Roman" w:cs="Times New Roman"/>
                <w:sz w:val="24"/>
                <w:szCs w:val="24"/>
              </w:rPr>
              <w:t>1</w:t>
            </w:r>
          </w:p>
        </w:tc>
      </w:tr>
      <w:tr w:rsidR="008E487F" w:rsidRPr="008E487F" w:rsidTr="008E487F">
        <w:trPr>
          <w:gridBefore w:val="1"/>
          <w:wBefore w:w="108" w:type="dxa"/>
        </w:trPr>
        <w:tc>
          <w:tcPr>
            <w:tcW w:w="820" w:type="dxa"/>
            <w:tcBorders>
              <w:top w:val="single" w:sz="4" w:space="0" w:color="auto"/>
              <w:left w:val="single" w:sz="4" w:space="0" w:color="auto"/>
              <w:bottom w:val="single" w:sz="4" w:space="0" w:color="auto"/>
              <w:right w:val="single" w:sz="4" w:space="0" w:color="auto"/>
            </w:tcBorders>
            <w:hideMark/>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r w:rsidRPr="008E487F">
              <w:rPr>
                <w:rFonts w:ascii="Times New Roman" w:eastAsia="Times New Roman" w:hAnsi="Times New Roman" w:cs="Times New Roman"/>
                <w:sz w:val="24"/>
                <w:szCs w:val="24"/>
              </w:rPr>
              <w:t>3</w:t>
            </w:r>
          </w:p>
        </w:tc>
        <w:tc>
          <w:tcPr>
            <w:tcW w:w="6817" w:type="dxa"/>
            <w:gridSpan w:val="3"/>
            <w:tcBorders>
              <w:top w:val="single" w:sz="4" w:space="0" w:color="auto"/>
              <w:left w:val="single" w:sz="4" w:space="0" w:color="auto"/>
              <w:bottom w:val="single" w:sz="4" w:space="0" w:color="auto"/>
              <w:right w:val="single" w:sz="4" w:space="0" w:color="auto"/>
            </w:tcBorders>
            <w:hideMark/>
          </w:tcPr>
          <w:p w:rsidR="008E487F" w:rsidRPr="008E487F" w:rsidRDefault="008E487F" w:rsidP="008E487F">
            <w:pPr>
              <w:tabs>
                <w:tab w:val="left" w:pos="6800"/>
              </w:tabs>
              <w:spacing w:after="0" w:line="240" w:lineRule="auto"/>
              <w:rPr>
                <w:rFonts w:ascii="Times New Roman" w:eastAsia="Times New Roman" w:hAnsi="Times New Roman" w:cs="Times New Roman"/>
                <w:sz w:val="24"/>
                <w:szCs w:val="24"/>
              </w:rPr>
            </w:pPr>
            <w:r w:rsidRPr="008E487F">
              <w:rPr>
                <w:rFonts w:ascii="Times New Roman" w:eastAsia="Times New Roman" w:hAnsi="Times New Roman" w:cs="Times New Roman"/>
                <w:sz w:val="28"/>
                <w:szCs w:val="20"/>
              </w:rPr>
              <w:t>Официальный вестник</w:t>
            </w:r>
          </w:p>
        </w:tc>
        <w:tc>
          <w:tcPr>
            <w:tcW w:w="1719" w:type="dxa"/>
            <w:gridSpan w:val="2"/>
            <w:tcBorders>
              <w:top w:val="single" w:sz="4" w:space="0" w:color="auto"/>
              <w:left w:val="single" w:sz="4" w:space="0" w:color="auto"/>
              <w:bottom w:val="single" w:sz="4" w:space="0" w:color="auto"/>
              <w:right w:val="single" w:sz="4" w:space="0" w:color="auto"/>
            </w:tcBorders>
            <w:hideMark/>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r w:rsidRPr="008E487F">
              <w:rPr>
                <w:rFonts w:ascii="Times New Roman" w:eastAsia="Times New Roman" w:hAnsi="Times New Roman" w:cs="Times New Roman"/>
                <w:sz w:val="24"/>
                <w:szCs w:val="24"/>
              </w:rPr>
              <w:t>1</w:t>
            </w:r>
          </w:p>
        </w:tc>
      </w:tr>
      <w:tr w:rsidR="008E487F" w:rsidRPr="008E487F" w:rsidTr="008E487F">
        <w:trPr>
          <w:gridBefore w:val="1"/>
          <w:wBefore w:w="108" w:type="dxa"/>
        </w:trPr>
        <w:tc>
          <w:tcPr>
            <w:tcW w:w="820" w:type="dxa"/>
            <w:tcBorders>
              <w:top w:val="single" w:sz="4" w:space="0" w:color="auto"/>
              <w:left w:val="single" w:sz="4" w:space="0" w:color="auto"/>
              <w:bottom w:val="single" w:sz="4" w:space="0" w:color="auto"/>
              <w:right w:val="single" w:sz="4" w:space="0" w:color="auto"/>
            </w:tcBorders>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p>
        </w:tc>
        <w:tc>
          <w:tcPr>
            <w:tcW w:w="6817" w:type="dxa"/>
            <w:gridSpan w:val="3"/>
            <w:tcBorders>
              <w:top w:val="single" w:sz="4" w:space="0" w:color="auto"/>
              <w:left w:val="single" w:sz="4" w:space="0" w:color="auto"/>
              <w:bottom w:val="single" w:sz="4" w:space="0" w:color="auto"/>
              <w:right w:val="single" w:sz="4" w:space="0" w:color="auto"/>
            </w:tcBorders>
            <w:hideMark/>
          </w:tcPr>
          <w:p w:rsidR="008E487F" w:rsidRPr="008E487F" w:rsidRDefault="008E487F" w:rsidP="008E487F">
            <w:pPr>
              <w:tabs>
                <w:tab w:val="left" w:pos="6800"/>
              </w:tabs>
              <w:spacing w:after="0" w:line="240" w:lineRule="auto"/>
              <w:rPr>
                <w:rFonts w:ascii="Times New Roman" w:eastAsia="Times New Roman" w:hAnsi="Times New Roman" w:cs="Times New Roman"/>
                <w:sz w:val="24"/>
                <w:szCs w:val="24"/>
              </w:rPr>
            </w:pPr>
            <w:r w:rsidRPr="008E487F">
              <w:rPr>
                <w:rFonts w:ascii="Times New Roman" w:eastAsia="Times New Roman" w:hAnsi="Times New Roman" w:cs="Times New Roman"/>
                <w:sz w:val="24"/>
                <w:szCs w:val="24"/>
              </w:rPr>
              <w:t>ИТОГО:</w:t>
            </w:r>
          </w:p>
        </w:tc>
        <w:tc>
          <w:tcPr>
            <w:tcW w:w="1719" w:type="dxa"/>
            <w:gridSpan w:val="2"/>
            <w:tcBorders>
              <w:top w:val="single" w:sz="4" w:space="0" w:color="auto"/>
              <w:left w:val="single" w:sz="4" w:space="0" w:color="auto"/>
              <w:bottom w:val="single" w:sz="4" w:space="0" w:color="auto"/>
              <w:right w:val="single" w:sz="4" w:space="0" w:color="auto"/>
            </w:tcBorders>
            <w:hideMark/>
          </w:tcPr>
          <w:p w:rsidR="008E487F" w:rsidRPr="008E487F" w:rsidRDefault="008E487F" w:rsidP="008E487F">
            <w:pPr>
              <w:tabs>
                <w:tab w:val="left" w:pos="6800"/>
              </w:tabs>
              <w:spacing w:after="0" w:line="240" w:lineRule="auto"/>
              <w:jc w:val="center"/>
              <w:rPr>
                <w:rFonts w:ascii="Times New Roman" w:eastAsia="Times New Roman" w:hAnsi="Times New Roman" w:cs="Times New Roman"/>
                <w:sz w:val="24"/>
                <w:szCs w:val="24"/>
              </w:rPr>
            </w:pPr>
            <w:r w:rsidRPr="008E487F">
              <w:rPr>
                <w:rFonts w:ascii="Times New Roman" w:eastAsia="Times New Roman" w:hAnsi="Times New Roman" w:cs="Times New Roman"/>
                <w:sz w:val="24"/>
                <w:szCs w:val="24"/>
              </w:rPr>
              <w:t>3</w:t>
            </w:r>
          </w:p>
        </w:tc>
      </w:tr>
      <w:tr w:rsidR="008E487F" w:rsidRPr="008E487F" w:rsidTr="008E487F">
        <w:trPr>
          <w:gridAfter w:val="1"/>
          <w:wAfter w:w="425" w:type="dxa"/>
        </w:trPr>
        <w:tc>
          <w:tcPr>
            <w:tcW w:w="3749" w:type="dxa"/>
            <w:gridSpan w:val="3"/>
            <w:tcBorders>
              <w:top w:val="nil"/>
              <w:left w:val="nil"/>
              <w:bottom w:val="nil"/>
              <w:right w:val="nil"/>
            </w:tcBorders>
            <w:hideMark/>
          </w:tcPr>
          <w:p w:rsidR="008E487F" w:rsidRPr="008E487F" w:rsidRDefault="008E487F" w:rsidP="008E487F">
            <w:pPr>
              <w:spacing w:after="0" w:line="240" w:lineRule="auto"/>
              <w:ind w:right="-108"/>
              <w:rPr>
                <w:rFonts w:ascii="Times New Roman" w:eastAsia="Times New Roman" w:hAnsi="Times New Roman" w:cs="Times New Roman"/>
                <w:sz w:val="28"/>
                <w:szCs w:val="28"/>
                <w:lang w:val="x-none" w:eastAsia="x-none"/>
              </w:rPr>
            </w:pPr>
            <w:r w:rsidRPr="008E487F">
              <w:rPr>
                <w:rFonts w:ascii="Times New Roman" w:eastAsia="Times New Roman" w:hAnsi="Times New Roman" w:cs="Times New Roman"/>
                <w:sz w:val="28"/>
                <w:szCs w:val="28"/>
                <w:lang w:val="x-none" w:eastAsia="x-none"/>
              </w:rPr>
              <w:t>Председатель  КУМИ</w:t>
            </w:r>
          </w:p>
        </w:tc>
        <w:tc>
          <w:tcPr>
            <w:tcW w:w="2586" w:type="dxa"/>
            <w:tcBorders>
              <w:top w:val="nil"/>
              <w:left w:val="nil"/>
              <w:bottom w:val="single" w:sz="4" w:space="0" w:color="auto"/>
              <w:right w:val="nil"/>
            </w:tcBorders>
          </w:tcPr>
          <w:p w:rsidR="008E487F" w:rsidRPr="008E487F" w:rsidRDefault="008E487F" w:rsidP="008E487F">
            <w:pPr>
              <w:spacing w:after="0" w:line="240" w:lineRule="auto"/>
              <w:ind w:right="369"/>
              <w:jc w:val="both"/>
              <w:rPr>
                <w:rFonts w:ascii="Times New Roman" w:eastAsia="Times New Roman" w:hAnsi="Times New Roman" w:cs="Times New Roman"/>
                <w:sz w:val="28"/>
                <w:szCs w:val="28"/>
                <w:lang w:val="x-none" w:eastAsia="x-none"/>
              </w:rPr>
            </w:pPr>
          </w:p>
        </w:tc>
        <w:tc>
          <w:tcPr>
            <w:tcW w:w="2704" w:type="dxa"/>
            <w:gridSpan w:val="2"/>
            <w:tcBorders>
              <w:top w:val="nil"/>
              <w:left w:val="nil"/>
              <w:bottom w:val="nil"/>
              <w:right w:val="nil"/>
            </w:tcBorders>
            <w:vAlign w:val="bottom"/>
            <w:hideMark/>
          </w:tcPr>
          <w:p w:rsidR="008E487F" w:rsidRPr="008E487F" w:rsidRDefault="008E487F" w:rsidP="008E487F">
            <w:pPr>
              <w:spacing w:after="0" w:line="240" w:lineRule="auto"/>
              <w:ind w:right="369"/>
              <w:jc w:val="both"/>
              <w:rPr>
                <w:rFonts w:ascii="Times New Roman" w:eastAsia="Times New Roman" w:hAnsi="Times New Roman" w:cs="Times New Roman"/>
                <w:sz w:val="28"/>
                <w:szCs w:val="28"/>
                <w:lang w:val="x-none" w:eastAsia="x-none"/>
              </w:rPr>
            </w:pPr>
            <w:r w:rsidRPr="008E487F">
              <w:rPr>
                <w:rFonts w:ascii="Times New Roman" w:eastAsia="Times New Roman" w:hAnsi="Times New Roman" w:cs="Times New Roman"/>
                <w:sz w:val="28"/>
                <w:szCs w:val="28"/>
                <w:lang w:val="x-none" w:eastAsia="x-none"/>
              </w:rPr>
              <w:t>В.В. Никифорова</w:t>
            </w:r>
          </w:p>
        </w:tc>
      </w:tr>
      <w:tr w:rsidR="008E487F" w:rsidRPr="008E487F" w:rsidTr="008E487F">
        <w:trPr>
          <w:gridAfter w:val="1"/>
          <w:wAfter w:w="425" w:type="dxa"/>
        </w:trPr>
        <w:tc>
          <w:tcPr>
            <w:tcW w:w="3749" w:type="dxa"/>
            <w:gridSpan w:val="3"/>
            <w:tcBorders>
              <w:top w:val="nil"/>
              <w:left w:val="nil"/>
              <w:bottom w:val="nil"/>
              <w:right w:val="nil"/>
            </w:tcBorders>
          </w:tcPr>
          <w:p w:rsidR="008E487F" w:rsidRPr="008E487F" w:rsidRDefault="008E487F" w:rsidP="008E487F">
            <w:pPr>
              <w:spacing w:after="0" w:line="240" w:lineRule="auto"/>
              <w:ind w:right="-108"/>
              <w:jc w:val="center"/>
              <w:rPr>
                <w:rFonts w:ascii="Times New Roman" w:eastAsia="Times New Roman" w:hAnsi="Times New Roman" w:cs="Times New Roman"/>
                <w:sz w:val="28"/>
                <w:szCs w:val="28"/>
                <w:lang w:val="x-none" w:eastAsia="x-none"/>
              </w:rPr>
            </w:pPr>
          </w:p>
        </w:tc>
        <w:tc>
          <w:tcPr>
            <w:tcW w:w="2586" w:type="dxa"/>
            <w:tcBorders>
              <w:top w:val="single" w:sz="4" w:space="0" w:color="auto"/>
              <w:left w:val="nil"/>
              <w:bottom w:val="nil"/>
              <w:right w:val="nil"/>
            </w:tcBorders>
            <w:hideMark/>
          </w:tcPr>
          <w:p w:rsidR="008E487F" w:rsidRPr="008E487F" w:rsidRDefault="008E487F" w:rsidP="008E487F">
            <w:pPr>
              <w:spacing w:after="0" w:line="240" w:lineRule="auto"/>
              <w:ind w:right="-73"/>
              <w:jc w:val="center"/>
              <w:rPr>
                <w:rFonts w:ascii="Times New Roman" w:eastAsia="Times New Roman" w:hAnsi="Times New Roman" w:cs="Times New Roman"/>
                <w:sz w:val="28"/>
                <w:szCs w:val="28"/>
                <w:lang w:val="x-none" w:eastAsia="x-none"/>
              </w:rPr>
            </w:pPr>
            <w:r w:rsidRPr="008E487F">
              <w:rPr>
                <w:rFonts w:ascii="Times New Roman" w:eastAsia="Times New Roman" w:hAnsi="Times New Roman" w:cs="Times New Roman"/>
                <w:sz w:val="20"/>
                <w:szCs w:val="28"/>
                <w:lang w:val="x-none" w:eastAsia="x-none"/>
              </w:rPr>
              <w:t>(подпись)</w:t>
            </w:r>
          </w:p>
        </w:tc>
        <w:tc>
          <w:tcPr>
            <w:tcW w:w="2704" w:type="dxa"/>
            <w:gridSpan w:val="2"/>
            <w:tcBorders>
              <w:top w:val="nil"/>
              <w:left w:val="nil"/>
              <w:bottom w:val="nil"/>
              <w:right w:val="nil"/>
            </w:tcBorders>
          </w:tcPr>
          <w:p w:rsidR="008E487F" w:rsidRPr="008E487F" w:rsidRDefault="008E487F" w:rsidP="008E487F">
            <w:pPr>
              <w:spacing w:after="0" w:line="240" w:lineRule="auto"/>
              <w:ind w:right="369"/>
              <w:jc w:val="center"/>
              <w:rPr>
                <w:rFonts w:ascii="Times New Roman" w:eastAsia="Times New Roman" w:hAnsi="Times New Roman" w:cs="Times New Roman"/>
                <w:sz w:val="28"/>
                <w:szCs w:val="28"/>
                <w:lang w:val="x-none" w:eastAsia="x-none"/>
              </w:rPr>
            </w:pPr>
          </w:p>
        </w:tc>
      </w:tr>
      <w:tr w:rsidR="008E487F" w:rsidRPr="008E487F" w:rsidTr="008E487F">
        <w:trPr>
          <w:gridAfter w:val="1"/>
          <w:wAfter w:w="425" w:type="dxa"/>
        </w:trPr>
        <w:tc>
          <w:tcPr>
            <w:tcW w:w="3749" w:type="dxa"/>
            <w:gridSpan w:val="3"/>
            <w:tcBorders>
              <w:top w:val="nil"/>
              <w:left w:val="nil"/>
              <w:bottom w:val="nil"/>
              <w:right w:val="nil"/>
            </w:tcBorders>
          </w:tcPr>
          <w:p w:rsidR="008E487F" w:rsidRPr="008E487F" w:rsidRDefault="008E487F" w:rsidP="008E487F">
            <w:pPr>
              <w:spacing w:after="0" w:line="240" w:lineRule="auto"/>
              <w:ind w:right="-108"/>
              <w:jc w:val="both"/>
              <w:rPr>
                <w:rFonts w:ascii="Times New Roman" w:eastAsia="Times New Roman" w:hAnsi="Times New Roman" w:cs="Times New Roman"/>
                <w:b/>
                <w:sz w:val="28"/>
                <w:szCs w:val="28"/>
                <w:lang w:val="x-none" w:eastAsia="x-none"/>
              </w:rPr>
            </w:pPr>
          </w:p>
        </w:tc>
        <w:tc>
          <w:tcPr>
            <w:tcW w:w="2586" w:type="dxa"/>
            <w:tcBorders>
              <w:top w:val="nil"/>
              <w:left w:val="nil"/>
              <w:bottom w:val="nil"/>
              <w:right w:val="nil"/>
            </w:tcBorders>
          </w:tcPr>
          <w:p w:rsidR="008E487F" w:rsidRPr="008E487F" w:rsidRDefault="008E487F" w:rsidP="008E487F">
            <w:pPr>
              <w:spacing w:after="0" w:line="240" w:lineRule="auto"/>
              <w:ind w:right="369"/>
              <w:jc w:val="both"/>
              <w:rPr>
                <w:rFonts w:ascii="Times New Roman" w:eastAsia="Times New Roman" w:hAnsi="Times New Roman" w:cs="Times New Roman"/>
                <w:sz w:val="28"/>
                <w:szCs w:val="28"/>
                <w:lang w:val="x-none" w:eastAsia="x-none"/>
              </w:rPr>
            </w:pPr>
          </w:p>
        </w:tc>
        <w:tc>
          <w:tcPr>
            <w:tcW w:w="2704" w:type="dxa"/>
            <w:gridSpan w:val="2"/>
            <w:tcBorders>
              <w:top w:val="nil"/>
              <w:left w:val="nil"/>
              <w:bottom w:val="nil"/>
              <w:right w:val="nil"/>
            </w:tcBorders>
          </w:tcPr>
          <w:p w:rsidR="008E487F" w:rsidRPr="008E487F" w:rsidRDefault="008E487F" w:rsidP="008E487F">
            <w:pPr>
              <w:spacing w:after="0" w:line="240" w:lineRule="auto"/>
              <w:ind w:right="369"/>
              <w:jc w:val="both"/>
              <w:rPr>
                <w:rFonts w:ascii="Times New Roman" w:eastAsia="Times New Roman" w:hAnsi="Times New Roman" w:cs="Times New Roman"/>
                <w:sz w:val="28"/>
                <w:szCs w:val="28"/>
                <w:lang w:val="x-none" w:eastAsia="x-none"/>
              </w:rPr>
            </w:pPr>
          </w:p>
        </w:tc>
      </w:tr>
    </w:tbl>
    <w:p w:rsidR="008E487F" w:rsidRPr="008E487F" w:rsidRDefault="008E487F" w:rsidP="008E487F">
      <w:pPr>
        <w:tabs>
          <w:tab w:val="left" w:pos="6800"/>
        </w:tabs>
        <w:spacing w:after="0" w:line="240" w:lineRule="auto"/>
        <w:jc w:val="center"/>
        <w:rPr>
          <w:rFonts w:ascii="Times New Roman" w:eastAsia="Times New Roman" w:hAnsi="Times New Roman" w:cs="Times New Roman"/>
          <w:sz w:val="20"/>
          <w:szCs w:val="20"/>
          <w:lang w:eastAsia="ru-RU"/>
        </w:rPr>
      </w:pPr>
    </w:p>
    <w:p w:rsidR="008E487F" w:rsidRPr="008E487F" w:rsidRDefault="008E487F" w:rsidP="008E487F">
      <w:pPr>
        <w:spacing w:after="0" w:line="240" w:lineRule="auto"/>
        <w:rPr>
          <w:rFonts w:ascii="Times New Roman" w:eastAsia="Times New Roman" w:hAnsi="Times New Roman" w:cs="Times New Roman"/>
          <w:sz w:val="28"/>
          <w:szCs w:val="20"/>
          <w:lang w:eastAsia="ru-RU"/>
        </w:rPr>
      </w:pPr>
    </w:p>
    <w:p w:rsidR="008E487F" w:rsidRPr="008E487F" w:rsidRDefault="008E487F" w:rsidP="008E487F">
      <w:pPr>
        <w:tabs>
          <w:tab w:val="left" w:pos="2338"/>
          <w:tab w:val="left" w:pos="7088"/>
        </w:tabs>
        <w:spacing w:after="0" w:line="240" w:lineRule="auto"/>
        <w:jc w:val="center"/>
        <w:rPr>
          <w:rFonts w:ascii="Times New Roman" w:eastAsia="Times New Roman" w:hAnsi="Times New Roman" w:cs="Times New Roman"/>
          <w:b/>
          <w:bCs/>
          <w:sz w:val="28"/>
          <w:szCs w:val="28"/>
          <w:lang w:eastAsia="ru-RU"/>
        </w:rPr>
      </w:pPr>
      <w:r w:rsidRPr="008E487F">
        <w:rPr>
          <w:rFonts w:ascii="Times New Roman" w:eastAsia="Times New Roman" w:hAnsi="Times New Roman" w:cs="Times New Roman"/>
          <w:b/>
          <w:bCs/>
          <w:sz w:val="28"/>
          <w:szCs w:val="28"/>
          <w:lang w:eastAsia="ru-RU"/>
        </w:rPr>
        <w:br w:type="page"/>
      </w:r>
      <w:r w:rsidRPr="008E487F">
        <w:rPr>
          <w:rFonts w:ascii="Times New Roman" w:eastAsia="Times New Roman" w:hAnsi="Times New Roman" w:cs="Times New Roman"/>
          <w:b/>
          <w:bCs/>
          <w:sz w:val="28"/>
          <w:szCs w:val="28"/>
          <w:lang w:eastAsia="ru-RU"/>
        </w:rPr>
        <w:lastRenderedPageBreak/>
        <w:t>ФИНАНСОВО-ЭКОНОМИЧЕСКОЕ ОБОСНОВАНИЕ</w:t>
      </w:r>
    </w:p>
    <w:p w:rsidR="008E487F" w:rsidRPr="008E487F" w:rsidRDefault="008E487F" w:rsidP="008E487F">
      <w:pPr>
        <w:widowControl w:val="0"/>
        <w:spacing w:after="0" w:line="240" w:lineRule="auto"/>
        <w:jc w:val="both"/>
        <w:rPr>
          <w:rFonts w:ascii="Times New Roman" w:eastAsia="Times New Roman" w:hAnsi="Times New Roman" w:cs="Times New Roman"/>
          <w:sz w:val="28"/>
          <w:szCs w:val="28"/>
          <w:lang w:eastAsia="ru-RU"/>
        </w:rPr>
      </w:pPr>
      <w:r w:rsidRPr="008E487F">
        <w:rPr>
          <w:rFonts w:ascii="Times New Roman" w:eastAsia="Times New Roman" w:hAnsi="Times New Roman" w:cs="Times New Roman"/>
          <w:sz w:val="28"/>
          <w:szCs w:val="28"/>
          <w:lang w:eastAsia="ru-RU"/>
        </w:rPr>
        <w:t>к проекту решения Думы «О внесении изменений в Перечень</w:t>
      </w:r>
      <w:r>
        <w:rPr>
          <w:rFonts w:ascii="Times New Roman" w:eastAsia="Times New Roman" w:hAnsi="Times New Roman" w:cs="Times New Roman"/>
          <w:sz w:val="28"/>
          <w:szCs w:val="28"/>
          <w:lang w:eastAsia="ru-RU"/>
        </w:rPr>
        <w:t xml:space="preserve"> </w:t>
      </w:r>
      <w:r w:rsidRPr="008E487F">
        <w:rPr>
          <w:rFonts w:ascii="Times New Roman" w:eastAsia="Times New Roman" w:hAnsi="Times New Roman" w:cs="Times New Roman"/>
          <w:sz w:val="28"/>
          <w:szCs w:val="28"/>
          <w:lang w:eastAsia="ru-RU"/>
        </w:rPr>
        <w:t>индикаторов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Мошенского муниципального округа муниципального земельного контроля».</w:t>
      </w:r>
    </w:p>
    <w:p w:rsidR="008E487F" w:rsidRPr="008E487F" w:rsidRDefault="008E487F" w:rsidP="008E487F">
      <w:pPr>
        <w:spacing w:after="0" w:line="240" w:lineRule="auto"/>
        <w:jc w:val="both"/>
        <w:rPr>
          <w:rFonts w:ascii="Times New Roman" w:eastAsia="Times New Roman" w:hAnsi="Times New Roman" w:cs="Times New Roman"/>
          <w:sz w:val="28"/>
          <w:szCs w:val="20"/>
          <w:lang w:val="x-none" w:eastAsia="x-none"/>
        </w:rPr>
      </w:pPr>
    </w:p>
    <w:p w:rsidR="008E487F" w:rsidRPr="008E487F" w:rsidRDefault="008E487F" w:rsidP="008E487F">
      <w:pPr>
        <w:widowControl w:val="0"/>
        <w:spacing w:after="0" w:line="240" w:lineRule="auto"/>
        <w:ind w:firstLine="540"/>
        <w:jc w:val="both"/>
        <w:rPr>
          <w:rFonts w:ascii="Times New Roman" w:eastAsia="Times New Roman" w:hAnsi="Times New Roman" w:cs="Times New Roman"/>
          <w:sz w:val="28"/>
          <w:szCs w:val="28"/>
          <w:lang w:eastAsia="ru-RU"/>
        </w:rPr>
      </w:pPr>
      <w:r w:rsidRPr="008E487F">
        <w:rPr>
          <w:rFonts w:ascii="Times New Roman" w:eastAsia="Times New Roman" w:hAnsi="Times New Roman" w:cs="Times New Roman"/>
          <w:sz w:val="28"/>
          <w:szCs w:val="28"/>
          <w:lang w:eastAsia="ru-RU"/>
        </w:rPr>
        <w:t>Принятие решения Думы «О внесении изменений в Перечень</w:t>
      </w:r>
      <w:r>
        <w:rPr>
          <w:rFonts w:ascii="Times New Roman" w:eastAsia="Times New Roman" w:hAnsi="Times New Roman" w:cs="Times New Roman"/>
          <w:sz w:val="28"/>
          <w:szCs w:val="28"/>
          <w:lang w:eastAsia="ru-RU"/>
        </w:rPr>
        <w:t xml:space="preserve"> </w:t>
      </w:r>
      <w:r w:rsidRPr="008E487F">
        <w:rPr>
          <w:rFonts w:ascii="Times New Roman" w:eastAsia="Times New Roman" w:hAnsi="Times New Roman" w:cs="Times New Roman"/>
          <w:sz w:val="28"/>
          <w:szCs w:val="28"/>
          <w:lang w:eastAsia="ru-RU"/>
        </w:rPr>
        <w:t>индикаторов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Мошенского муниципального округа муниципального земельного контроля» не повлечет за собой дополнительных расходов из бюджета округа.</w:t>
      </w:r>
    </w:p>
    <w:p w:rsidR="008E487F" w:rsidRPr="008E487F" w:rsidRDefault="008E487F" w:rsidP="008E487F">
      <w:pPr>
        <w:widowControl w:val="0"/>
        <w:spacing w:after="0" w:line="240" w:lineRule="auto"/>
        <w:ind w:firstLine="540"/>
        <w:jc w:val="both"/>
        <w:rPr>
          <w:rFonts w:ascii="Times New Roman" w:eastAsia="Times New Roman" w:hAnsi="Times New Roman" w:cs="Times New Roman"/>
          <w:sz w:val="28"/>
          <w:szCs w:val="28"/>
          <w:lang w:eastAsia="ru-RU"/>
        </w:rPr>
      </w:pPr>
    </w:p>
    <w:p w:rsidR="008E487F" w:rsidRPr="008E487F" w:rsidRDefault="008E487F" w:rsidP="008E487F">
      <w:pPr>
        <w:shd w:val="clear" w:color="auto" w:fill="FFFFFF"/>
        <w:spacing w:after="0" w:line="240" w:lineRule="auto"/>
        <w:ind w:firstLine="851"/>
        <w:jc w:val="center"/>
        <w:rPr>
          <w:rFonts w:ascii="Times New Roman" w:eastAsia="Times New Roman" w:hAnsi="Times New Roman" w:cs="Times New Roman"/>
          <w:b/>
          <w:color w:val="000000"/>
          <w:sz w:val="28"/>
          <w:szCs w:val="28"/>
          <w:lang w:eastAsia="ru-RU"/>
        </w:rPr>
      </w:pPr>
      <w:r w:rsidRPr="008E487F">
        <w:rPr>
          <w:rFonts w:ascii="Times New Roman" w:eastAsia="Times New Roman" w:hAnsi="Times New Roman" w:cs="Times New Roman"/>
          <w:b/>
          <w:color w:val="000000"/>
          <w:sz w:val="28"/>
          <w:szCs w:val="28"/>
          <w:lang w:eastAsia="ru-RU"/>
        </w:rPr>
        <w:t>Справка о состоянии законодательства</w:t>
      </w:r>
    </w:p>
    <w:p w:rsidR="008E487F" w:rsidRPr="008E487F" w:rsidRDefault="008E487F" w:rsidP="008E487F">
      <w:pPr>
        <w:shd w:val="clear" w:color="auto" w:fill="FFFFFF"/>
        <w:spacing w:after="0" w:line="240" w:lineRule="auto"/>
        <w:ind w:firstLine="851"/>
        <w:jc w:val="center"/>
        <w:rPr>
          <w:rFonts w:ascii="Times New Roman" w:eastAsia="Times New Roman" w:hAnsi="Times New Roman" w:cs="Times New Roman"/>
          <w:sz w:val="28"/>
          <w:szCs w:val="20"/>
          <w:lang w:eastAsia="ru-RU"/>
        </w:rPr>
      </w:pPr>
    </w:p>
    <w:p w:rsidR="008E487F" w:rsidRPr="008E487F" w:rsidRDefault="008E487F" w:rsidP="008E487F">
      <w:pPr>
        <w:spacing w:after="0" w:line="240" w:lineRule="auto"/>
        <w:ind w:firstLine="709"/>
        <w:jc w:val="both"/>
        <w:rPr>
          <w:rFonts w:ascii="Times New Roman" w:eastAsia="Times New Roman" w:hAnsi="Times New Roman" w:cs="Times New Roman"/>
          <w:sz w:val="28"/>
          <w:szCs w:val="28"/>
          <w:lang w:eastAsia="ru-RU"/>
        </w:rPr>
      </w:pPr>
      <w:r w:rsidRPr="008E487F">
        <w:rPr>
          <w:rFonts w:ascii="Times New Roman" w:eastAsia="Times New Roman" w:hAnsi="Times New Roman" w:cs="Times New Roman"/>
          <w:sz w:val="28"/>
          <w:szCs w:val="20"/>
          <w:lang w:eastAsia="ru-RU"/>
        </w:rPr>
        <w:t>В случае принятия решения «</w:t>
      </w:r>
      <w:r w:rsidRPr="008E487F">
        <w:rPr>
          <w:rFonts w:ascii="Times New Roman" w:eastAsia="Times New Roman" w:hAnsi="Times New Roman" w:cs="Times New Roman"/>
          <w:sz w:val="28"/>
          <w:szCs w:val="28"/>
          <w:lang w:eastAsia="ru-RU"/>
        </w:rPr>
        <w:t>О внесении изменений в Перечень</w:t>
      </w:r>
      <w:r>
        <w:rPr>
          <w:rFonts w:ascii="Times New Roman" w:eastAsia="Times New Roman" w:hAnsi="Times New Roman" w:cs="Times New Roman"/>
          <w:sz w:val="28"/>
          <w:szCs w:val="28"/>
          <w:lang w:eastAsia="ru-RU"/>
        </w:rPr>
        <w:t xml:space="preserve"> </w:t>
      </w:r>
      <w:r w:rsidRPr="008E487F">
        <w:rPr>
          <w:rFonts w:ascii="Times New Roman" w:eastAsia="Times New Roman" w:hAnsi="Times New Roman" w:cs="Times New Roman"/>
          <w:sz w:val="28"/>
          <w:szCs w:val="28"/>
          <w:lang w:eastAsia="ru-RU"/>
        </w:rPr>
        <w:t>индикаторов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Мошенского муниципального округа муниципального земельного контроля</w:t>
      </w:r>
      <w:r w:rsidRPr="008E487F">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не </w:t>
      </w:r>
      <w:r w:rsidRPr="008E487F">
        <w:rPr>
          <w:rFonts w:ascii="Times New Roman" w:eastAsia="Times New Roman" w:hAnsi="Times New Roman" w:cs="Times New Roman"/>
          <w:sz w:val="28"/>
          <w:szCs w:val="20"/>
          <w:lang w:eastAsia="ru-RU"/>
        </w:rPr>
        <w:t>потребуется признани</w:t>
      </w:r>
      <w:r>
        <w:rPr>
          <w:rFonts w:ascii="Times New Roman" w:eastAsia="Times New Roman" w:hAnsi="Times New Roman" w:cs="Times New Roman"/>
          <w:sz w:val="28"/>
          <w:szCs w:val="20"/>
          <w:lang w:eastAsia="ru-RU"/>
        </w:rPr>
        <w:t>я</w:t>
      </w:r>
      <w:r w:rsidRPr="008E487F">
        <w:rPr>
          <w:rFonts w:ascii="Times New Roman" w:eastAsia="Times New Roman" w:hAnsi="Times New Roman" w:cs="Times New Roman"/>
          <w:sz w:val="28"/>
          <w:szCs w:val="20"/>
          <w:lang w:eastAsia="ru-RU"/>
        </w:rPr>
        <w:t xml:space="preserve"> </w:t>
      </w:r>
      <w:proofErr w:type="gramStart"/>
      <w:r w:rsidRPr="008E487F">
        <w:rPr>
          <w:rFonts w:ascii="Times New Roman" w:eastAsia="Times New Roman" w:hAnsi="Times New Roman" w:cs="Times New Roman"/>
          <w:sz w:val="28"/>
          <w:szCs w:val="20"/>
          <w:lang w:eastAsia="ru-RU"/>
        </w:rPr>
        <w:t>утратившими</w:t>
      </w:r>
      <w:proofErr w:type="gramEnd"/>
      <w:r w:rsidRPr="008E487F">
        <w:rPr>
          <w:rFonts w:ascii="Times New Roman" w:eastAsia="Times New Roman" w:hAnsi="Times New Roman" w:cs="Times New Roman"/>
          <w:sz w:val="28"/>
          <w:szCs w:val="20"/>
          <w:lang w:eastAsia="ru-RU"/>
        </w:rPr>
        <w:t xml:space="preserve"> силу </w:t>
      </w:r>
      <w:r w:rsidRPr="008E487F">
        <w:rPr>
          <w:rFonts w:ascii="Times New Roman" w:eastAsia="Times New Roman" w:hAnsi="Times New Roman" w:cs="Times New Roman"/>
          <w:sz w:val="28"/>
          <w:szCs w:val="28"/>
          <w:lang w:eastAsia="ru-RU"/>
        </w:rPr>
        <w:t xml:space="preserve">решения Думы Мошенского муниципального </w:t>
      </w:r>
      <w:r>
        <w:rPr>
          <w:rFonts w:ascii="Times New Roman" w:eastAsia="Times New Roman" w:hAnsi="Times New Roman" w:cs="Times New Roman"/>
          <w:sz w:val="28"/>
          <w:szCs w:val="28"/>
          <w:lang w:eastAsia="ru-RU"/>
        </w:rPr>
        <w:t>округа Новгородской области.</w:t>
      </w:r>
    </w:p>
    <w:p w:rsidR="008E487F" w:rsidRPr="008E487F" w:rsidRDefault="008E487F" w:rsidP="008E487F">
      <w:pPr>
        <w:widowControl w:val="0"/>
        <w:spacing w:after="0" w:line="240" w:lineRule="auto"/>
        <w:ind w:firstLine="540"/>
        <w:jc w:val="both"/>
        <w:rPr>
          <w:rFonts w:ascii="Times New Roman" w:eastAsia="Times New Roman" w:hAnsi="Times New Roman" w:cs="Times New Roman"/>
          <w:sz w:val="28"/>
          <w:szCs w:val="20"/>
          <w:lang w:eastAsia="ru-RU"/>
        </w:rPr>
      </w:pPr>
      <w:r w:rsidRPr="008E487F">
        <w:rPr>
          <w:rFonts w:ascii="Times New Roman" w:eastAsia="Times New Roman" w:hAnsi="Times New Roman" w:cs="Times New Roman"/>
          <w:sz w:val="28"/>
          <w:szCs w:val="20"/>
          <w:lang w:eastAsia="ru-RU"/>
        </w:rPr>
        <w:t>.</w:t>
      </w:r>
    </w:p>
    <w:p w:rsidR="008E487F" w:rsidRPr="008E487F" w:rsidRDefault="008E487F" w:rsidP="008E487F">
      <w:pPr>
        <w:tabs>
          <w:tab w:val="left" w:pos="2338"/>
          <w:tab w:val="left" w:pos="7088"/>
        </w:tabs>
        <w:spacing w:after="0" w:line="240" w:lineRule="auto"/>
        <w:jc w:val="center"/>
        <w:rPr>
          <w:rFonts w:ascii="Times New Roman" w:eastAsia="Times New Roman" w:hAnsi="Times New Roman" w:cs="Times New Roman"/>
          <w:b/>
          <w:bCs/>
          <w:sz w:val="28"/>
          <w:szCs w:val="28"/>
          <w:lang w:eastAsia="ru-RU"/>
        </w:rPr>
      </w:pPr>
    </w:p>
    <w:p w:rsidR="008E487F" w:rsidRPr="008E487F" w:rsidRDefault="008E487F" w:rsidP="008E487F">
      <w:pPr>
        <w:tabs>
          <w:tab w:val="left" w:pos="2338"/>
          <w:tab w:val="left" w:pos="7088"/>
        </w:tabs>
        <w:spacing w:after="0" w:line="240" w:lineRule="auto"/>
        <w:jc w:val="center"/>
        <w:rPr>
          <w:rFonts w:ascii="Times New Roman" w:eastAsia="Times New Roman" w:hAnsi="Times New Roman" w:cs="Times New Roman"/>
          <w:b/>
          <w:bCs/>
          <w:sz w:val="28"/>
          <w:szCs w:val="28"/>
          <w:lang w:eastAsia="ru-RU"/>
        </w:rPr>
      </w:pPr>
    </w:p>
    <w:p w:rsidR="008E487F" w:rsidRPr="008E487F" w:rsidRDefault="008E487F" w:rsidP="008E487F">
      <w:pPr>
        <w:tabs>
          <w:tab w:val="left" w:pos="2338"/>
          <w:tab w:val="left" w:pos="7088"/>
        </w:tabs>
        <w:spacing w:after="0" w:line="240" w:lineRule="auto"/>
        <w:jc w:val="center"/>
        <w:rPr>
          <w:rFonts w:ascii="Times New Roman" w:eastAsia="Times New Roman" w:hAnsi="Times New Roman" w:cs="Times New Roman"/>
          <w:b/>
          <w:bCs/>
          <w:sz w:val="28"/>
          <w:szCs w:val="28"/>
          <w:lang w:eastAsia="ru-RU"/>
        </w:rPr>
      </w:pPr>
      <w:r w:rsidRPr="008E487F">
        <w:rPr>
          <w:rFonts w:ascii="Times New Roman" w:eastAsia="Times New Roman" w:hAnsi="Times New Roman" w:cs="Times New Roman"/>
          <w:b/>
          <w:bCs/>
          <w:sz w:val="28"/>
          <w:szCs w:val="28"/>
          <w:lang w:eastAsia="ru-RU"/>
        </w:rPr>
        <w:t>ПОЯСНИТЕЛЬНАЯ ЗАПИСКА</w:t>
      </w:r>
    </w:p>
    <w:p w:rsidR="008E487F" w:rsidRPr="008E487F" w:rsidRDefault="008E487F" w:rsidP="008E487F">
      <w:pPr>
        <w:widowControl w:val="0"/>
        <w:spacing w:after="0" w:line="240" w:lineRule="auto"/>
        <w:jc w:val="both"/>
        <w:rPr>
          <w:rFonts w:ascii="Times New Roman" w:eastAsia="Times New Roman" w:hAnsi="Times New Roman" w:cs="Times New Roman"/>
          <w:sz w:val="28"/>
          <w:szCs w:val="28"/>
          <w:lang w:eastAsia="ru-RU"/>
        </w:rPr>
      </w:pPr>
      <w:r w:rsidRPr="008E487F">
        <w:rPr>
          <w:rFonts w:ascii="Times New Roman" w:eastAsia="Times New Roman" w:hAnsi="Times New Roman" w:cs="Times New Roman"/>
          <w:sz w:val="28"/>
          <w:szCs w:val="28"/>
          <w:lang w:eastAsia="ru-RU"/>
        </w:rPr>
        <w:t>к проекту решения Думы «О внесении изменений в Перечень</w:t>
      </w:r>
      <w:r>
        <w:rPr>
          <w:rFonts w:ascii="Times New Roman" w:eastAsia="Times New Roman" w:hAnsi="Times New Roman" w:cs="Times New Roman"/>
          <w:sz w:val="28"/>
          <w:szCs w:val="28"/>
          <w:lang w:eastAsia="ru-RU"/>
        </w:rPr>
        <w:t xml:space="preserve"> </w:t>
      </w:r>
      <w:r w:rsidRPr="008E487F">
        <w:rPr>
          <w:rFonts w:ascii="Times New Roman" w:eastAsia="Times New Roman" w:hAnsi="Times New Roman" w:cs="Times New Roman"/>
          <w:sz w:val="28"/>
          <w:szCs w:val="28"/>
          <w:lang w:eastAsia="ru-RU"/>
        </w:rPr>
        <w:t>индикаторов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Мошенского муниципального округа муниципального земельного контроля»</w:t>
      </w:r>
    </w:p>
    <w:p w:rsidR="008E487F" w:rsidRPr="008E487F" w:rsidRDefault="008E487F" w:rsidP="008E487F">
      <w:pPr>
        <w:spacing w:after="0" w:line="240" w:lineRule="auto"/>
        <w:jc w:val="both"/>
        <w:rPr>
          <w:rFonts w:ascii="Times New Roman" w:eastAsia="Times New Roman" w:hAnsi="Times New Roman" w:cs="Times New Roman"/>
          <w:sz w:val="28"/>
          <w:szCs w:val="20"/>
          <w:lang w:val="x-none" w:eastAsia="x-none"/>
        </w:rPr>
      </w:pPr>
    </w:p>
    <w:p w:rsidR="008E487F" w:rsidRPr="008E487F" w:rsidRDefault="008E487F" w:rsidP="008E487F">
      <w:pPr>
        <w:spacing w:after="0" w:line="240" w:lineRule="auto"/>
        <w:ind w:firstLine="709"/>
        <w:jc w:val="both"/>
        <w:rPr>
          <w:rFonts w:ascii="Times New Roman" w:eastAsia="Times New Roman" w:hAnsi="Times New Roman" w:cs="Times New Roman"/>
          <w:sz w:val="28"/>
          <w:szCs w:val="20"/>
          <w:lang w:eastAsia="ru-RU"/>
        </w:rPr>
      </w:pPr>
      <w:r w:rsidRPr="008E487F">
        <w:rPr>
          <w:rFonts w:ascii="Times New Roman" w:eastAsia="Times New Roman" w:hAnsi="Times New Roman" w:cs="Times New Roman"/>
          <w:sz w:val="28"/>
          <w:szCs w:val="28"/>
          <w:lang w:eastAsia="ru-RU"/>
        </w:rPr>
        <w:t>Данное решение принимается</w:t>
      </w:r>
      <w:r>
        <w:rPr>
          <w:rFonts w:ascii="Times New Roman" w:eastAsia="Times New Roman" w:hAnsi="Times New Roman" w:cs="Times New Roman"/>
          <w:sz w:val="28"/>
          <w:szCs w:val="28"/>
          <w:lang w:eastAsia="ru-RU"/>
        </w:rPr>
        <w:t xml:space="preserve"> в</w:t>
      </w:r>
      <w:r w:rsidRPr="008E487F">
        <w:rPr>
          <w:rFonts w:ascii="Times New Roman" w:eastAsia="Times New Roman" w:hAnsi="Times New Roman" w:cs="Times New Roman"/>
          <w:sz w:val="28"/>
          <w:szCs w:val="28"/>
          <w:lang w:eastAsia="ru-RU"/>
        </w:rPr>
        <w:t xml:space="preserve"> </w:t>
      </w:r>
      <w:r w:rsidRPr="00FB3E62">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FB3E62">
        <w:rPr>
          <w:rFonts w:ascii="Times New Roman" w:hAnsi="Times New Roman" w:cs="Times New Roman"/>
          <w:sz w:val="28"/>
          <w:szCs w:val="28"/>
        </w:rPr>
        <w:t>со</w:t>
      </w:r>
      <w:r>
        <w:rPr>
          <w:rFonts w:ascii="Times New Roman" w:hAnsi="Times New Roman" w:cs="Times New Roman"/>
          <w:sz w:val="28"/>
          <w:szCs w:val="28"/>
        </w:rPr>
        <w:t xml:space="preserve"> </w:t>
      </w:r>
      <w:r w:rsidRPr="00FB3E62">
        <w:rPr>
          <w:rFonts w:ascii="Times New Roman" w:hAnsi="Times New Roman" w:cs="Times New Roman"/>
          <w:sz w:val="28"/>
          <w:szCs w:val="28"/>
        </w:rPr>
        <w:t>статьей</w:t>
      </w:r>
      <w:r>
        <w:rPr>
          <w:rFonts w:ascii="Times New Roman" w:hAnsi="Times New Roman" w:cs="Times New Roman"/>
          <w:sz w:val="28"/>
          <w:szCs w:val="28"/>
        </w:rPr>
        <w:t xml:space="preserve"> </w:t>
      </w:r>
      <w:r w:rsidRPr="00FB3E62">
        <w:rPr>
          <w:rFonts w:ascii="Times New Roman" w:hAnsi="Times New Roman" w:cs="Times New Roman"/>
          <w:sz w:val="28"/>
          <w:szCs w:val="28"/>
        </w:rPr>
        <w:t>72</w:t>
      </w:r>
      <w:r>
        <w:rPr>
          <w:rFonts w:ascii="Times New Roman" w:hAnsi="Times New Roman" w:cs="Times New Roman"/>
          <w:sz w:val="28"/>
          <w:szCs w:val="28"/>
        </w:rPr>
        <w:t xml:space="preserve"> </w:t>
      </w:r>
      <w:hyperlink r:id="rId10" w:tgtFrame="_blank" w:history="1">
        <w:r w:rsidRPr="00FB3E62">
          <w:rPr>
            <w:rStyle w:val="a4"/>
            <w:rFonts w:ascii="Times New Roman" w:hAnsi="Times New Roman" w:cs="Times New Roman"/>
            <w:sz w:val="28"/>
            <w:szCs w:val="28"/>
          </w:rPr>
          <w:t>Земельного</w:t>
        </w:r>
        <w:r>
          <w:rPr>
            <w:rStyle w:val="a4"/>
            <w:rFonts w:ascii="Times New Roman" w:hAnsi="Times New Roman" w:cs="Times New Roman"/>
            <w:sz w:val="28"/>
            <w:szCs w:val="28"/>
          </w:rPr>
          <w:t xml:space="preserve"> </w:t>
        </w:r>
        <w:r w:rsidRPr="00FB3E62">
          <w:rPr>
            <w:rStyle w:val="a4"/>
            <w:rFonts w:ascii="Times New Roman" w:hAnsi="Times New Roman" w:cs="Times New Roman"/>
            <w:sz w:val="28"/>
            <w:szCs w:val="28"/>
          </w:rPr>
          <w:t>кодекса</w:t>
        </w:r>
      </w:hyperlink>
      <w:r>
        <w:rPr>
          <w:rFonts w:ascii="Times New Roman" w:hAnsi="Times New Roman" w:cs="Times New Roman"/>
          <w:sz w:val="28"/>
          <w:szCs w:val="28"/>
        </w:rPr>
        <w:t xml:space="preserve"> </w:t>
      </w:r>
      <w:r w:rsidRPr="00FB3E62">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FB3E62">
        <w:rPr>
          <w:rFonts w:ascii="Times New Roman" w:hAnsi="Times New Roman" w:cs="Times New Roman"/>
          <w:sz w:val="28"/>
          <w:szCs w:val="28"/>
        </w:rPr>
        <w:t>Федерации,</w:t>
      </w:r>
      <w:r>
        <w:rPr>
          <w:rFonts w:ascii="Times New Roman" w:hAnsi="Times New Roman" w:cs="Times New Roman"/>
          <w:sz w:val="28"/>
          <w:szCs w:val="28"/>
        </w:rPr>
        <w:t xml:space="preserve"> </w:t>
      </w:r>
      <w:r w:rsidRPr="00FB3E62">
        <w:rPr>
          <w:rFonts w:ascii="Times New Roman" w:hAnsi="Times New Roman" w:cs="Times New Roman"/>
          <w:sz w:val="28"/>
          <w:szCs w:val="28"/>
        </w:rPr>
        <w:t>Федеральным</w:t>
      </w:r>
      <w:r>
        <w:rPr>
          <w:rFonts w:ascii="Times New Roman" w:hAnsi="Times New Roman" w:cs="Times New Roman"/>
          <w:sz w:val="28"/>
          <w:szCs w:val="28"/>
        </w:rPr>
        <w:t xml:space="preserve"> </w:t>
      </w:r>
      <w:r w:rsidRPr="00FB3E62">
        <w:rPr>
          <w:rFonts w:ascii="Times New Roman" w:hAnsi="Times New Roman" w:cs="Times New Roman"/>
          <w:sz w:val="28"/>
          <w:szCs w:val="28"/>
        </w:rPr>
        <w:t>законом</w:t>
      </w:r>
      <w:r>
        <w:rPr>
          <w:rFonts w:ascii="Times New Roman" w:hAnsi="Times New Roman" w:cs="Times New Roman"/>
          <w:sz w:val="28"/>
          <w:szCs w:val="28"/>
        </w:rPr>
        <w:t xml:space="preserve"> </w:t>
      </w:r>
      <w:hyperlink r:id="rId11" w:tgtFrame="_blank" w:history="1">
        <w:r w:rsidRPr="00FB3E62">
          <w:rPr>
            <w:rStyle w:val="a4"/>
            <w:rFonts w:ascii="Times New Roman" w:hAnsi="Times New Roman" w:cs="Times New Roman"/>
            <w:sz w:val="28"/>
            <w:szCs w:val="28"/>
          </w:rPr>
          <w:t>от</w:t>
        </w:r>
        <w:r>
          <w:rPr>
            <w:rStyle w:val="a4"/>
            <w:rFonts w:ascii="Times New Roman" w:hAnsi="Times New Roman" w:cs="Times New Roman"/>
            <w:sz w:val="28"/>
            <w:szCs w:val="28"/>
          </w:rPr>
          <w:t xml:space="preserve"> </w:t>
        </w:r>
        <w:r w:rsidRPr="00FB3E62">
          <w:rPr>
            <w:rStyle w:val="a4"/>
            <w:rFonts w:ascii="Times New Roman" w:hAnsi="Times New Roman" w:cs="Times New Roman"/>
            <w:sz w:val="28"/>
            <w:szCs w:val="28"/>
          </w:rPr>
          <w:t>31</w:t>
        </w:r>
        <w:r>
          <w:rPr>
            <w:rStyle w:val="a4"/>
            <w:rFonts w:ascii="Times New Roman" w:hAnsi="Times New Roman" w:cs="Times New Roman"/>
            <w:sz w:val="28"/>
            <w:szCs w:val="28"/>
          </w:rPr>
          <w:t xml:space="preserve"> </w:t>
        </w:r>
        <w:r w:rsidRPr="00FB3E62">
          <w:rPr>
            <w:rStyle w:val="a4"/>
            <w:rFonts w:ascii="Times New Roman" w:hAnsi="Times New Roman" w:cs="Times New Roman"/>
            <w:sz w:val="28"/>
            <w:szCs w:val="28"/>
          </w:rPr>
          <w:t>июля</w:t>
        </w:r>
        <w:r>
          <w:rPr>
            <w:rStyle w:val="a4"/>
            <w:rFonts w:ascii="Times New Roman" w:hAnsi="Times New Roman" w:cs="Times New Roman"/>
            <w:sz w:val="28"/>
            <w:szCs w:val="28"/>
          </w:rPr>
          <w:t xml:space="preserve"> </w:t>
        </w:r>
        <w:r w:rsidRPr="00FB3E62">
          <w:rPr>
            <w:rStyle w:val="a4"/>
            <w:rFonts w:ascii="Times New Roman" w:hAnsi="Times New Roman" w:cs="Times New Roman"/>
            <w:sz w:val="28"/>
            <w:szCs w:val="28"/>
          </w:rPr>
          <w:t>2020</w:t>
        </w:r>
        <w:r>
          <w:rPr>
            <w:rStyle w:val="a4"/>
            <w:rFonts w:ascii="Times New Roman" w:hAnsi="Times New Roman" w:cs="Times New Roman"/>
            <w:sz w:val="28"/>
            <w:szCs w:val="28"/>
          </w:rPr>
          <w:t xml:space="preserve"> </w:t>
        </w:r>
        <w:r w:rsidRPr="00FB3E62">
          <w:rPr>
            <w:rStyle w:val="a4"/>
            <w:rFonts w:ascii="Times New Roman" w:hAnsi="Times New Roman" w:cs="Times New Roman"/>
            <w:sz w:val="28"/>
            <w:szCs w:val="28"/>
          </w:rPr>
          <w:t>года</w:t>
        </w:r>
        <w:r>
          <w:rPr>
            <w:rStyle w:val="a4"/>
            <w:rFonts w:ascii="Times New Roman" w:hAnsi="Times New Roman" w:cs="Times New Roman"/>
            <w:sz w:val="28"/>
            <w:szCs w:val="28"/>
          </w:rPr>
          <w:t xml:space="preserve"> </w:t>
        </w:r>
        <w:r w:rsidRPr="00FB3E62">
          <w:rPr>
            <w:rStyle w:val="a4"/>
            <w:rFonts w:ascii="Times New Roman" w:hAnsi="Times New Roman" w:cs="Times New Roman"/>
            <w:sz w:val="28"/>
            <w:szCs w:val="28"/>
          </w:rPr>
          <w:t>№</w:t>
        </w:r>
        <w:r>
          <w:rPr>
            <w:rStyle w:val="a4"/>
            <w:rFonts w:ascii="Times New Roman" w:hAnsi="Times New Roman" w:cs="Times New Roman"/>
            <w:sz w:val="28"/>
            <w:szCs w:val="28"/>
          </w:rPr>
          <w:t xml:space="preserve"> </w:t>
        </w:r>
        <w:r w:rsidRPr="00FB3E62">
          <w:rPr>
            <w:rStyle w:val="a4"/>
            <w:rFonts w:ascii="Times New Roman" w:hAnsi="Times New Roman" w:cs="Times New Roman"/>
            <w:sz w:val="28"/>
            <w:szCs w:val="28"/>
          </w:rPr>
          <w:t>248-ФЗ</w:t>
        </w:r>
      </w:hyperlink>
      <w:r>
        <w:rPr>
          <w:rFonts w:ascii="Times New Roman" w:hAnsi="Times New Roman" w:cs="Times New Roman"/>
          <w:sz w:val="28"/>
          <w:szCs w:val="28"/>
        </w:rPr>
        <w:t xml:space="preserve"> «</w:t>
      </w:r>
      <w:r w:rsidRPr="00FB3E62">
        <w:rPr>
          <w:rFonts w:ascii="Times New Roman" w:hAnsi="Times New Roman" w:cs="Times New Roman"/>
          <w:sz w:val="28"/>
          <w:szCs w:val="28"/>
        </w:rPr>
        <w:t>О</w:t>
      </w:r>
      <w:r>
        <w:rPr>
          <w:rFonts w:ascii="Times New Roman" w:hAnsi="Times New Roman" w:cs="Times New Roman"/>
          <w:sz w:val="28"/>
          <w:szCs w:val="28"/>
        </w:rPr>
        <w:t xml:space="preserve"> </w:t>
      </w:r>
      <w:r w:rsidRPr="00FB3E62">
        <w:rPr>
          <w:rFonts w:ascii="Times New Roman" w:hAnsi="Times New Roman" w:cs="Times New Roman"/>
          <w:sz w:val="28"/>
          <w:szCs w:val="28"/>
        </w:rPr>
        <w:t>государственном</w:t>
      </w:r>
      <w:r>
        <w:rPr>
          <w:rFonts w:ascii="Times New Roman" w:hAnsi="Times New Roman" w:cs="Times New Roman"/>
          <w:sz w:val="28"/>
          <w:szCs w:val="28"/>
        </w:rPr>
        <w:t xml:space="preserve"> </w:t>
      </w:r>
      <w:r w:rsidRPr="00FB3E62">
        <w:rPr>
          <w:rFonts w:ascii="Times New Roman" w:hAnsi="Times New Roman" w:cs="Times New Roman"/>
          <w:sz w:val="28"/>
          <w:szCs w:val="28"/>
        </w:rPr>
        <w:t>контроле</w:t>
      </w:r>
      <w:r>
        <w:rPr>
          <w:rFonts w:ascii="Times New Roman" w:hAnsi="Times New Roman" w:cs="Times New Roman"/>
          <w:sz w:val="28"/>
          <w:szCs w:val="28"/>
        </w:rPr>
        <w:t xml:space="preserve"> </w:t>
      </w:r>
      <w:r w:rsidRPr="00FB3E62">
        <w:rPr>
          <w:rFonts w:ascii="Times New Roman" w:hAnsi="Times New Roman" w:cs="Times New Roman"/>
          <w:sz w:val="28"/>
          <w:szCs w:val="28"/>
        </w:rPr>
        <w:t>(надзоре)</w:t>
      </w:r>
      <w:r>
        <w:rPr>
          <w:rFonts w:ascii="Times New Roman" w:hAnsi="Times New Roman" w:cs="Times New Roman"/>
          <w:sz w:val="28"/>
          <w:szCs w:val="28"/>
        </w:rPr>
        <w:t xml:space="preserve"> </w:t>
      </w:r>
      <w:r w:rsidRPr="00FB3E62">
        <w:rPr>
          <w:rFonts w:ascii="Times New Roman" w:hAnsi="Times New Roman" w:cs="Times New Roman"/>
          <w:sz w:val="28"/>
          <w:szCs w:val="28"/>
        </w:rPr>
        <w:t>и</w:t>
      </w:r>
      <w:r>
        <w:rPr>
          <w:rFonts w:ascii="Times New Roman" w:hAnsi="Times New Roman" w:cs="Times New Roman"/>
          <w:sz w:val="28"/>
          <w:szCs w:val="28"/>
        </w:rPr>
        <w:t xml:space="preserve"> </w:t>
      </w:r>
      <w:r w:rsidRPr="00FB3E62">
        <w:rPr>
          <w:rFonts w:ascii="Times New Roman" w:hAnsi="Times New Roman" w:cs="Times New Roman"/>
          <w:sz w:val="28"/>
          <w:szCs w:val="28"/>
        </w:rPr>
        <w:t>муниципальном</w:t>
      </w:r>
      <w:r>
        <w:rPr>
          <w:rFonts w:ascii="Times New Roman" w:hAnsi="Times New Roman" w:cs="Times New Roman"/>
          <w:sz w:val="28"/>
          <w:szCs w:val="28"/>
        </w:rPr>
        <w:t xml:space="preserve"> </w:t>
      </w:r>
      <w:r w:rsidRPr="00FB3E62">
        <w:rPr>
          <w:rFonts w:ascii="Times New Roman" w:hAnsi="Times New Roman" w:cs="Times New Roman"/>
          <w:sz w:val="28"/>
          <w:szCs w:val="28"/>
        </w:rPr>
        <w:t>контроле</w:t>
      </w:r>
      <w:r>
        <w:rPr>
          <w:rFonts w:ascii="Times New Roman" w:hAnsi="Times New Roman" w:cs="Times New Roman"/>
          <w:sz w:val="28"/>
          <w:szCs w:val="28"/>
        </w:rPr>
        <w:t xml:space="preserve"> </w:t>
      </w:r>
      <w:r w:rsidRPr="00FB3E62">
        <w:rPr>
          <w:rFonts w:ascii="Times New Roman" w:hAnsi="Times New Roman" w:cs="Times New Roman"/>
          <w:sz w:val="28"/>
          <w:szCs w:val="28"/>
        </w:rPr>
        <w:t>в</w:t>
      </w:r>
      <w:r>
        <w:rPr>
          <w:rFonts w:ascii="Times New Roman" w:hAnsi="Times New Roman" w:cs="Times New Roman"/>
          <w:sz w:val="28"/>
          <w:szCs w:val="28"/>
        </w:rPr>
        <w:t xml:space="preserve"> </w:t>
      </w:r>
      <w:r w:rsidRPr="00FB3E62">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FB3E62">
        <w:rPr>
          <w:rFonts w:ascii="Times New Roman" w:hAnsi="Times New Roman" w:cs="Times New Roman"/>
          <w:sz w:val="28"/>
          <w:szCs w:val="28"/>
        </w:rPr>
        <w:t>Федерации</w:t>
      </w:r>
      <w:r>
        <w:rPr>
          <w:rFonts w:ascii="Times New Roman" w:hAnsi="Times New Roman" w:cs="Times New Roman"/>
          <w:sz w:val="28"/>
          <w:szCs w:val="28"/>
        </w:rPr>
        <w:t>».</w:t>
      </w:r>
    </w:p>
    <w:p w:rsidR="008E487F" w:rsidRPr="008E487F" w:rsidRDefault="008E487F" w:rsidP="008E487F">
      <w:pPr>
        <w:spacing w:after="0" w:line="240" w:lineRule="auto"/>
        <w:ind w:firstLine="709"/>
        <w:jc w:val="both"/>
        <w:rPr>
          <w:rFonts w:ascii="Times New Roman" w:eastAsia="Times New Roman" w:hAnsi="Times New Roman" w:cs="Times New Roman"/>
          <w:sz w:val="28"/>
          <w:szCs w:val="28"/>
          <w:lang w:eastAsia="ru-RU"/>
        </w:rPr>
      </w:pPr>
    </w:p>
    <w:p w:rsidR="008E487F" w:rsidRPr="008E487F" w:rsidRDefault="008E487F" w:rsidP="008E487F">
      <w:pPr>
        <w:tabs>
          <w:tab w:val="left" w:pos="2954"/>
        </w:tabs>
        <w:spacing w:after="0" w:line="240" w:lineRule="auto"/>
        <w:ind w:left="4860"/>
        <w:jc w:val="both"/>
        <w:rPr>
          <w:rFonts w:ascii="Times New Roman" w:eastAsia="Times New Roman" w:hAnsi="Times New Roman" w:cs="Times New Roman"/>
          <w:sz w:val="28"/>
          <w:szCs w:val="28"/>
          <w:lang w:eastAsia="ru-RU"/>
        </w:rPr>
      </w:pPr>
    </w:p>
    <w:p w:rsidR="008E487F" w:rsidRPr="008E487F" w:rsidRDefault="008E487F" w:rsidP="008E487F">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B3E62" w:rsidRPr="00311F2F" w:rsidRDefault="00FB3E62" w:rsidP="00311F2F">
      <w:pPr>
        <w:spacing w:after="0" w:line="240" w:lineRule="auto"/>
        <w:ind w:firstLine="851"/>
        <w:jc w:val="both"/>
        <w:rPr>
          <w:rFonts w:ascii="Times New Roman" w:hAnsi="Times New Roman" w:cs="Times New Roman"/>
          <w:sz w:val="28"/>
          <w:szCs w:val="28"/>
        </w:rPr>
      </w:pPr>
    </w:p>
    <w:sectPr w:rsidR="00FB3E62" w:rsidRPr="00311F2F" w:rsidSect="00673EEC">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5BB" w:rsidRDefault="007245BB" w:rsidP="00F5782B">
      <w:pPr>
        <w:spacing w:after="0" w:line="240" w:lineRule="auto"/>
      </w:pPr>
      <w:r>
        <w:separator/>
      </w:r>
    </w:p>
  </w:endnote>
  <w:endnote w:type="continuationSeparator" w:id="0">
    <w:p w:rsidR="007245BB" w:rsidRDefault="007245BB" w:rsidP="00F57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5BB" w:rsidRDefault="007245B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5BB" w:rsidRPr="00F5782B" w:rsidRDefault="007245BB" w:rsidP="00F5782B">
    <w:pPr>
      <w:tabs>
        <w:tab w:val="left" w:pos="7230"/>
      </w:tabs>
      <w:spacing w:after="0" w:line="240" w:lineRule="auto"/>
      <w:rPr>
        <w:rFonts w:ascii="Times New Roman" w:eastAsia="Times New Roman" w:hAnsi="Times New Roman" w:cs="Times New Roman"/>
        <w:sz w:val="24"/>
        <w:szCs w:val="20"/>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5BB" w:rsidRPr="00673EEC" w:rsidRDefault="007245BB" w:rsidP="00673EEC">
    <w:pPr>
      <w:tabs>
        <w:tab w:val="center" w:pos="4677"/>
        <w:tab w:val="right" w:pos="9355"/>
      </w:tabs>
      <w:spacing w:after="0" w:line="240" w:lineRule="auto"/>
      <w:rPr>
        <w:rFonts w:ascii="Times New Roman" w:eastAsia="Times New Roman" w:hAnsi="Times New Roman" w:cs="Times New Roman"/>
        <w:sz w:val="24"/>
        <w:szCs w:val="20"/>
        <w:lang w:eastAsia="ru-RU"/>
      </w:rPr>
    </w:pPr>
    <w:r w:rsidRPr="00673EEC">
      <w:rPr>
        <w:rFonts w:ascii="Times New Roman" w:eastAsia="Times New Roman" w:hAnsi="Times New Roman" w:cs="Times New Roman"/>
        <w:sz w:val="24"/>
        <w:szCs w:val="20"/>
        <w:lang w:eastAsia="ru-RU"/>
      </w:rPr>
      <w:t>Проект подготовил и завизировал</w:t>
    </w:r>
  </w:p>
  <w:p w:rsidR="007245BB" w:rsidRPr="00673EEC" w:rsidRDefault="007245BB" w:rsidP="00673EEC">
    <w:pPr>
      <w:tabs>
        <w:tab w:val="left" w:pos="7230"/>
      </w:tabs>
      <w:spacing w:after="0" w:line="240" w:lineRule="auto"/>
      <w:rPr>
        <w:rFonts w:ascii="Times New Roman" w:eastAsia="Times New Roman" w:hAnsi="Times New Roman" w:cs="Times New Roman"/>
        <w:sz w:val="24"/>
        <w:szCs w:val="20"/>
        <w:lang w:eastAsia="ru-RU"/>
      </w:rPr>
    </w:pPr>
    <w:r w:rsidRPr="00673EEC">
      <w:rPr>
        <w:rFonts w:ascii="Times New Roman" w:eastAsia="Times New Roman" w:hAnsi="Times New Roman" w:cs="Times New Roman"/>
        <w:sz w:val="24"/>
        <w:szCs w:val="20"/>
        <w:lang w:eastAsia="ru-RU"/>
      </w:rPr>
      <w:t xml:space="preserve">Председатель КУМИ </w:t>
    </w:r>
    <w:r w:rsidRPr="00673EEC">
      <w:rPr>
        <w:rFonts w:ascii="Times New Roman" w:eastAsia="Times New Roman" w:hAnsi="Times New Roman" w:cs="Times New Roman"/>
        <w:sz w:val="24"/>
        <w:szCs w:val="20"/>
        <w:lang w:eastAsia="ru-RU"/>
      </w:rPr>
      <w:tab/>
      <w:t>В.В. Никифорова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5BB" w:rsidRDefault="007245BB" w:rsidP="00F5782B">
      <w:pPr>
        <w:spacing w:after="0" w:line="240" w:lineRule="auto"/>
      </w:pPr>
      <w:r>
        <w:separator/>
      </w:r>
    </w:p>
  </w:footnote>
  <w:footnote w:type="continuationSeparator" w:id="0">
    <w:p w:rsidR="007245BB" w:rsidRDefault="007245BB" w:rsidP="00F57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5BB" w:rsidRDefault="007245B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5BB" w:rsidRDefault="007245B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5BB" w:rsidRDefault="007245B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516C2"/>
    <w:multiLevelType w:val="hybridMultilevel"/>
    <w:tmpl w:val="FB92A9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04"/>
    <w:rsid w:val="00311F2F"/>
    <w:rsid w:val="00455819"/>
    <w:rsid w:val="00673EEC"/>
    <w:rsid w:val="006E3B15"/>
    <w:rsid w:val="007245BB"/>
    <w:rsid w:val="007548F6"/>
    <w:rsid w:val="008551A5"/>
    <w:rsid w:val="008E487F"/>
    <w:rsid w:val="00C71E04"/>
    <w:rsid w:val="00E92B5B"/>
    <w:rsid w:val="00EF2AD6"/>
    <w:rsid w:val="00F5782B"/>
    <w:rsid w:val="00FB3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3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FB3E62"/>
  </w:style>
  <w:style w:type="character" w:styleId="a4">
    <w:name w:val="Hyperlink"/>
    <w:basedOn w:val="a0"/>
    <w:uiPriority w:val="99"/>
    <w:unhideWhenUsed/>
    <w:rsid w:val="00FB3E62"/>
    <w:rPr>
      <w:color w:val="0000FF" w:themeColor="hyperlink"/>
      <w:u w:val="single"/>
    </w:rPr>
  </w:style>
  <w:style w:type="paragraph" w:styleId="a5">
    <w:name w:val="header"/>
    <w:basedOn w:val="a"/>
    <w:link w:val="a6"/>
    <w:uiPriority w:val="99"/>
    <w:unhideWhenUsed/>
    <w:rsid w:val="00F578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782B"/>
  </w:style>
  <w:style w:type="paragraph" w:styleId="a7">
    <w:name w:val="footer"/>
    <w:basedOn w:val="a"/>
    <w:link w:val="a8"/>
    <w:uiPriority w:val="99"/>
    <w:unhideWhenUsed/>
    <w:rsid w:val="00F578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782B"/>
  </w:style>
  <w:style w:type="paragraph" w:styleId="a9">
    <w:name w:val="Balloon Text"/>
    <w:basedOn w:val="a"/>
    <w:link w:val="aa"/>
    <w:uiPriority w:val="99"/>
    <w:semiHidden/>
    <w:unhideWhenUsed/>
    <w:rsid w:val="00F5782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78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3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FB3E62"/>
  </w:style>
  <w:style w:type="character" w:styleId="a4">
    <w:name w:val="Hyperlink"/>
    <w:basedOn w:val="a0"/>
    <w:uiPriority w:val="99"/>
    <w:unhideWhenUsed/>
    <w:rsid w:val="00FB3E62"/>
    <w:rPr>
      <w:color w:val="0000FF" w:themeColor="hyperlink"/>
      <w:u w:val="single"/>
    </w:rPr>
  </w:style>
  <w:style w:type="paragraph" w:styleId="a5">
    <w:name w:val="header"/>
    <w:basedOn w:val="a"/>
    <w:link w:val="a6"/>
    <w:uiPriority w:val="99"/>
    <w:unhideWhenUsed/>
    <w:rsid w:val="00F578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782B"/>
  </w:style>
  <w:style w:type="paragraph" w:styleId="a7">
    <w:name w:val="footer"/>
    <w:basedOn w:val="a"/>
    <w:link w:val="a8"/>
    <w:uiPriority w:val="99"/>
    <w:unhideWhenUsed/>
    <w:rsid w:val="00F578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782B"/>
  </w:style>
  <w:style w:type="paragraph" w:styleId="a9">
    <w:name w:val="Balloon Text"/>
    <w:basedOn w:val="a"/>
    <w:link w:val="aa"/>
    <w:uiPriority w:val="99"/>
    <w:semiHidden/>
    <w:unhideWhenUsed/>
    <w:rsid w:val="00F5782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78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8518">
      <w:bodyDiv w:val="1"/>
      <w:marLeft w:val="0"/>
      <w:marRight w:val="0"/>
      <w:marTop w:val="0"/>
      <w:marBottom w:val="0"/>
      <w:divBdr>
        <w:top w:val="none" w:sz="0" w:space="0" w:color="auto"/>
        <w:left w:val="none" w:sz="0" w:space="0" w:color="auto"/>
        <w:bottom w:val="none" w:sz="0" w:space="0" w:color="auto"/>
        <w:right w:val="none" w:sz="0" w:space="0" w:color="auto"/>
      </w:divBdr>
    </w:div>
    <w:div w:id="97532943">
      <w:bodyDiv w:val="1"/>
      <w:marLeft w:val="0"/>
      <w:marRight w:val="0"/>
      <w:marTop w:val="0"/>
      <w:marBottom w:val="0"/>
      <w:divBdr>
        <w:top w:val="none" w:sz="0" w:space="0" w:color="auto"/>
        <w:left w:val="none" w:sz="0" w:space="0" w:color="auto"/>
        <w:bottom w:val="none" w:sz="0" w:space="0" w:color="auto"/>
        <w:right w:val="none" w:sz="0" w:space="0" w:color="auto"/>
      </w:divBdr>
    </w:div>
    <w:div w:id="352389484">
      <w:bodyDiv w:val="1"/>
      <w:marLeft w:val="0"/>
      <w:marRight w:val="0"/>
      <w:marTop w:val="0"/>
      <w:marBottom w:val="0"/>
      <w:divBdr>
        <w:top w:val="none" w:sz="0" w:space="0" w:color="auto"/>
        <w:left w:val="none" w:sz="0" w:space="0" w:color="auto"/>
        <w:bottom w:val="none" w:sz="0" w:space="0" w:color="auto"/>
        <w:right w:val="none" w:sz="0" w:space="0" w:color="auto"/>
      </w:divBdr>
    </w:div>
    <w:div w:id="451829516">
      <w:bodyDiv w:val="1"/>
      <w:marLeft w:val="0"/>
      <w:marRight w:val="0"/>
      <w:marTop w:val="0"/>
      <w:marBottom w:val="0"/>
      <w:divBdr>
        <w:top w:val="none" w:sz="0" w:space="0" w:color="auto"/>
        <w:left w:val="none" w:sz="0" w:space="0" w:color="auto"/>
        <w:bottom w:val="none" w:sz="0" w:space="0" w:color="auto"/>
        <w:right w:val="none" w:sz="0" w:space="0" w:color="auto"/>
      </w:divBdr>
    </w:div>
    <w:div w:id="503201127">
      <w:bodyDiv w:val="1"/>
      <w:marLeft w:val="0"/>
      <w:marRight w:val="0"/>
      <w:marTop w:val="0"/>
      <w:marBottom w:val="0"/>
      <w:divBdr>
        <w:top w:val="none" w:sz="0" w:space="0" w:color="auto"/>
        <w:left w:val="none" w:sz="0" w:space="0" w:color="auto"/>
        <w:bottom w:val="none" w:sz="0" w:space="0" w:color="auto"/>
        <w:right w:val="none" w:sz="0" w:space="0" w:color="auto"/>
      </w:divBdr>
    </w:div>
    <w:div w:id="554196237">
      <w:bodyDiv w:val="1"/>
      <w:marLeft w:val="0"/>
      <w:marRight w:val="0"/>
      <w:marTop w:val="0"/>
      <w:marBottom w:val="0"/>
      <w:divBdr>
        <w:top w:val="none" w:sz="0" w:space="0" w:color="auto"/>
        <w:left w:val="none" w:sz="0" w:space="0" w:color="auto"/>
        <w:bottom w:val="none" w:sz="0" w:space="0" w:color="auto"/>
        <w:right w:val="none" w:sz="0" w:space="0" w:color="auto"/>
      </w:divBdr>
    </w:div>
    <w:div w:id="905870938">
      <w:bodyDiv w:val="1"/>
      <w:marLeft w:val="0"/>
      <w:marRight w:val="0"/>
      <w:marTop w:val="0"/>
      <w:marBottom w:val="0"/>
      <w:divBdr>
        <w:top w:val="none" w:sz="0" w:space="0" w:color="auto"/>
        <w:left w:val="none" w:sz="0" w:space="0" w:color="auto"/>
        <w:bottom w:val="none" w:sz="0" w:space="0" w:color="auto"/>
        <w:right w:val="none" w:sz="0" w:space="0" w:color="auto"/>
      </w:divBdr>
    </w:div>
    <w:div w:id="1504394717">
      <w:bodyDiv w:val="1"/>
      <w:marLeft w:val="0"/>
      <w:marRight w:val="0"/>
      <w:marTop w:val="0"/>
      <w:marBottom w:val="0"/>
      <w:divBdr>
        <w:top w:val="none" w:sz="0" w:space="0" w:color="auto"/>
        <w:left w:val="none" w:sz="0" w:space="0" w:color="auto"/>
        <w:bottom w:val="none" w:sz="0" w:space="0" w:color="auto"/>
        <w:right w:val="none" w:sz="0" w:space="0" w:color="auto"/>
      </w:divBdr>
    </w:div>
    <w:div w:id="1634292165">
      <w:bodyDiv w:val="1"/>
      <w:marLeft w:val="0"/>
      <w:marRight w:val="0"/>
      <w:marTop w:val="0"/>
      <w:marBottom w:val="0"/>
      <w:divBdr>
        <w:top w:val="none" w:sz="0" w:space="0" w:color="auto"/>
        <w:left w:val="none" w:sz="0" w:space="0" w:color="auto"/>
        <w:bottom w:val="none" w:sz="0" w:space="0" w:color="auto"/>
        <w:right w:val="none" w:sz="0" w:space="0" w:color="auto"/>
      </w:divBdr>
    </w:div>
    <w:div w:id="1931036991">
      <w:bodyDiv w:val="1"/>
      <w:marLeft w:val="0"/>
      <w:marRight w:val="0"/>
      <w:marTop w:val="0"/>
      <w:marBottom w:val="0"/>
      <w:divBdr>
        <w:top w:val="none" w:sz="0" w:space="0" w:color="auto"/>
        <w:left w:val="none" w:sz="0" w:space="0" w:color="auto"/>
        <w:bottom w:val="none" w:sz="0" w:space="0" w:color="auto"/>
        <w:right w:val="none" w:sz="0" w:space="0" w:color="auto"/>
      </w:divBdr>
    </w:div>
    <w:div w:id="21190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avo-search.minjust.ru/bigs/showDocument.html?id=CF1F5643-3AEB-4438-9333-2E47F2A9D0E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CF1F5643-3AEB-4438-9333-2E47F2A9D0E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1408</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Дмитриева</dc:creator>
  <cp:keywords/>
  <dc:description/>
  <cp:lastModifiedBy>Светлана Дмитриева</cp:lastModifiedBy>
  <cp:revision>9</cp:revision>
  <cp:lastPrinted>2025-06-09T05:44:00Z</cp:lastPrinted>
  <dcterms:created xsi:type="dcterms:W3CDTF">2025-06-06T12:01:00Z</dcterms:created>
  <dcterms:modified xsi:type="dcterms:W3CDTF">2025-06-10T06:27:00Z</dcterms:modified>
</cp:coreProperties>
</file>