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6214C" w14:textId="1D3EF9D1" w:rsidR="00ED167B" w:rsidRPr="000836A4" w:rsidRDefault="00712505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  <w:noProof/>
        </w:rPr>
        <w:drawing>
          <wp:inline distT="0" distB="0" distL="0" distR="0" wp14:anchorId="53459D17" wp14:editId="517CBDFD">
            <wp:extent cx="7429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48FC" w14:textId="77777777" w:rsidR="00ED167B" w:rsidRDefault="00ED167B" w:rsidP="00ED167B">
      <w:pPr>
        <w:jc w:val="center"/>
        <w:rPr>
          <w:b/>
          <w:sz w:val="28"/>
        </w:rPr>
      </w:pPr>
    </w:p>
    <w:p w14:paraId="0C74C65D" w14:textId="77777777" w:rsidR="00ED167B" w:rsidRDefault="00ED167B" w:rsidP="00ED167B">
      <w:pPr>
        <w:jc w:val="center"/>
      </w:pPr>
      <w:r>
        <w:rPr>
          <w:b/>
          <w:sz w:val="28"/>
        </w:rPr>
        <w:t>Российская  Федерация</w:t>
      </w:r>
    </w:p>
    <w:p w14:paraId="76EA96F4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14:paraId="20ADFF2F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14:paraId="4E238152" w14:textId="77777777"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4324F90F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7C739F38" w14:textId="77777777"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14:paraId="51FB6244" w14:textId="7777777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34B84F3A" w14:textId="77777777" w:rsidR="00F576AB" w:rsidRDefault="00F576AB" w:rsidP="00A124EA">
            <w:pPr>
              <w:tabs>
                <w:tab w:val="left" w:pos="19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576AB">
              <w:rPr>
                <w:b/>
                <w:bCs/>
                <w:sz w:val="28"/>
                <w:szCs w:val="28"/>
              </w:rPr>
              <w:t xml:space="preserve">О внесении изменений в методику определения арендной платы </w:t>
            </w:r>
          </w:p>
          <w:p w14:paraId="7AB02153" w14:textId="2A87BF08" w:rsidR="00ED167B" w:rsidRPr="00F576AB" w:rsidRDefault="00F576AB" w:rsidP="00A124EA">
            <w:pPr>
              <w:tabs>
                <w:tab w:val="left" w:pos="19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576AB">
              <w:rPr>
                <w:b/>
                <w:bCs/>
                <w:sz w:val="28"/>
                <w:szCs w:val="28"/>
              </w:rPr>
              <w:t>за муниципальное недвижимое имущество</w:t>
            </w:r>
          </w:p>
        </w:tc>
      </w:tr>
    </w:tbl>
    <w:p w14:paraId="2E94A242" w14:textId="0CFCACA5" w:rsidR="00336588" w:rsidRDefault="00833D69" w:rsidP="0033658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77F987" w14:textId="77777777" w:rsidR="00FC3A96" w:rsidRPr="00823B35" w:rsidRDefault="00FC3A96" w:rsidP="00336588">
      <w:pPr>
        <w:rPr>
          <w:sz w:val="28"/>
          <w:szCs w:val="28"/>
        </w:rPr>
      </w:pPr>
    </w:p>
    <w:p w14:paraId="18E5DFB7" w14:textId="2B0D7CFC" w:rsidR="00AB6B64" w:rsidRDefault="00ED167B" w:rsidP="00336588">
      <w:pPr>
        <w:rPr>
          <w:sz w:val="28"/>
          <w:szCs w:val="28"/>
        </w:rPr>
      </w:pPr>
      <w:r w:rsidRPr="00823B35">
        <w:rPr>
          <w:sz w:val="28"/>
          <w:szCs w:val="28"/>
        </w:rPr>
        <w:t>принято Думой Мошенского муниципального района</w:t>
      </w:r>
      <w:r w:rsidR="00833D69">
        <w:rPr>
          <w:sz w:val="28"/>
          <w:szCs w:val="28"/>
        </w:rPr>
        <w:t xml:space="preserve"> </w:t>
      </w:r>
      <w:r w:rsidR="00A124EA">
        <w:rPr>
          <w:sz w:val="28"/>
          <w:szCs w:val="28"/>
        </w:rPr>
        <w:t>26 апреля</w:t>
      </w:r>
      <w:r w:rsidR="00863928" w:rsidRPr="00823B35">
        <w:rPr>
          <w:sz w:val="28"/>
          <w:szCs w:val="28"/>
        </w:rPr>
        <w:t xml:space="preserve"> 202</w:t>
      </w:r>
      <w:r w:rsidR="00CB29F6">
        <w:rPr>
          <w:sz w:val="28"/>
          <w:szCs w:val="28"/>
        </w:rPr>
        <w:t>2</w:t>
      </w:r>
      <w:r w:rsidR="00863928" w:rsidRPr="00823B35">
        <w:rPr>
          <w:sz w:val="28"/>
          <w:szCs w:val="28"/>
        </w:rPr>
        <w:t xml:space="preserve"> года</w:t>
      </w:r>
    </w:p>
    <w:p w14:paraId="144F36B5" w14:textId="76169B81" w:rsidR="00AB6B64" w:rsidRDefault="00AB6B64" w:rsidP="00336588">
      <w:pPr>
        <w:rPr>
          <w:sz w:val="28"/>
          <w:szCs w:val="28"/>
        </w:rPr>
      </w:pPr>
    </w:p>
    <w:p w14:paraId="5F0B4A95" w14:textId="22FF03A2" w:rsidR="00441096" w:rsidRDefault="00441096" w:rsidP="00336588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района </w:t>
      </w:r>
    </w:p>
    <w:p w14:paraId="4F3925FF" w14:textId="77777777" w:rsidR="00441096" w:rsidRDefault="00441096" w:rsidP="00336588">
      <w:pPr>
        <w:ind w:firstLine="992"/>
        <w:jc w:val="both"/>
        <w:rPr>
          <w:sz w:val="28"/>
        </w:rPr>
      </w:pPr>
    </w:p>
    <w:p w14:paraId="5D7C7CB6" w14:textId="77777777" w:rsidR="00D079EC" w:rsidRDefault="00441096" w:rsidP="00D079EC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14:paraId="448F10DE" w14:textId="77777777" w:rsidR="00D079EC" w:rsidRDefault="00D079EC" w:rsidP="00D079EC">
      <w:pPr>
        <w:jc w:val="both"/>
        <w:rPr>
          <w:b/>
          <w:sz w:val="28"/>
        </w:rPr>
      </w:pPr>
    </w:p>
    <w:p w14:paraId="5894681C" w14:textId="53E22E5B" w:rsidR="00855ED7" w:rsidRPr="00F576AB" w:rsidRDefault="00F576AB" w:rsidP="00D079EC">
      <w:pPr>
        <w:ind w:firstLine="709"/>
        <w:jc w:val="both"/>
        <w:rPr>
          <w:bCs/>
          <w:sz w:val="28"/>
          <w:szCs w:val="28"/>
        </w:rPr>
      </w:pPr>
      <w:r w:rsidRPr="00F576AB">
        <w:rPr>
          <w:bCs/>
          <w:sz w:val="28"/>
          <w:szCs w:val="28"/>
        </w:rPr>
        <w:t>1. Внести изменения в методику определения арендной платы за муниципальное недвижимое имущество, утвержденную решением Думы Мошенского муниципального района от 21.12.2009 №601 "Об арендной плате за муниципальное имущество", изложив ее в редакции:</w:t>
      </w:r>
    </w:p>
    <w:p w14:paraId="48A51883" w14:textId="77777777" w:rsidR="00F576AB" w:rsidRPr="00F576AB" w:rsidRDefault="00F576AB" w:rsidP="00F576AB">
      <w:pPr>
        <w:jc w:val="center"/>
        <w:rPr>
          <w:b/>
          <w:bCs/>
          <w:sz w:val="28"/>
          <w:szCs w:val="28"/>
        </w:rPr>
      </w:pPr>
      <w:r w:rsidRPr="00DE3545">
        <w:rPr>
          <w:color w:val="2C2D2E"/>
          <w:sz w:val="28"/>
          <w:szCs w:val="28"/>
        </w:rPr>
        <w:t>«</w:t>
      </w:r>
      <w:r w:rsidRPr="00F576AB">
        <w:rPr>
          <w:b/>
          <w:bCs/>
          <w:sz w:val="28"/>
          <w:szCs w:val="28"/>
        </w:rPr>
        <w:t>Методика</w:t>
      </w:r>
    </w:p>
    <w:p w14:paraId="00AA323C" w14:textId="77777777" w:rsidR="00F576AB" w:rsidRPr="00F576AB" w:rsidRDefault="00F576AB" w:rsidP="00F576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76AB">
        <w:rPr>
          <w:b/>
          <w:bCs/>
          <w:sz w:val="28"/>
          <w:szCs w:val="28"/>
        </w:rPr>
        <w:t>определения арендной платы за муниципальное недвижимое имущество</w:t>
      </w:r>
    </w:p>
    <w:p w14:paraId="1C55D6B4" w14:textId="77777777" w:rsidR="00F576AB" w:rsidRDefault="00F576AB" w:rsidP="00F576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DFB7DFA" w14:textId="77777777" w:rsidR="00F576AB" w:rsidRDefault="00F576AB" w:rsidP="00F57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406">
        <w:rPr>
          <w:sz w:val="28"/>
          <w:szCs w:val="28"/>
        </w:rPr>
        <w:t>Настоящая методика устанавливает порядок расчета арендной платы за пользование муниципальным недвижимым имуществом (нежилыми помещениями, зданиями, сооружениями), за исключением следующего объекта муниципального недвижимого имущества - полигон твердых бытовых отходов. При сдаче в аренду объекта муниципального недвижимого имущества - полигон твердых бытовых отходов годовая арендная плата определяется в размере рыночной стоимости годовой арендной платы, определенной в соответствии с законодательством Российской Федерации об оценочной деятельности.</w:t>
      </w:r>
    </w:p>
    <w:p w14:paraId="28933502" w14:textId="6487EF7D" w:rsidR="00F576AB" w:rsidRPr="00F87406" w:rsidRDefault="00F576AB" w:rsidP="00F57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406">
        <w:rPr>
          <w:sz w:val="28"/>
          <w:szCs w:val="28"/>
        </w:rPr>
        <w:t>Годовая арендная плата за пользование муниципальным недвижимым имуществом рассчитывается по формуле:</w:t>
      </w:r>
    </w:p>
    <w:p w14:paraId="326553C0" w14:textId="77777777" w:rsidR="00F576AB" w:rsidRPr="00F87406" w:rsidRDefault="00F576AB" w:rsidP="00F57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87406">
        <w:rPr>
          <w:sz w:val="28"/>
          <w:szCs w:val="28"/>
        </w:rPr>
        <w:t>Апл</w:t>
      </w:r>
      <w:proofErr w:type="spellEnd"/>
      <w:r w:rsidRPr="00F87406">
        <w:rPr>
          <w:sz w:val="28"/>
          <w:szCs w:val="28"/>
        </w:rPr>
        <w:t xml:space="preserve"> = Абаз x К1 x К2 x S, где:</w:t>
      </w:r>
    </w:p>
    <w:p w14:paraId="744AA98D" w14:textId="77777777" w:rsidR="00F576AB" w:rsidRPr="00F87406" w:rsidRDefault="00F576AB" w:rsidP="00F57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87406">
        <w:rPr>
          <w:sz w:val="28"/>
          <w:szCs w:val="28"/>
        </w:rPr>
        <w:t>Апл</w:t>
      </w:r>
      <w:proofErr w:type="spellEnd"/>
      <w:r w:rsidRPr="00F87406">
        <w:rPr>
          <w:sz w:val="28"/>
          <w:szCs w:val="28"/>
        </w:rPr>
        <w:t xml:space="preserve"> - годовая арендная плата,</w:t>
      </w:r>
    </w:p>
    <w:p w14:paraId="55508C3D" w14:textId="77777777" w:rsidR="00F576AB" w:rsidRDefault="00F576AB" w:rsidP="00F57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406">
        <w:rPr>
          <w:sz w:val="28"/>
          <w:szCs w:val="28"/>
        </w:rPr>
        <w:t>Абаз - базовая ставка за 1 кв. м в год;</w:t>
      </w:r>
    </w:p>
    <w:p w14:paraId="0B3BABEB" w14:textId="4B068CB3" w:rsidR="00F576AB" w:rsidRPr="00F87406" w:rsidRDefault="00F576AB" w:rsidP="00F57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406">
        <w:rPr>
          <w:sz w:val="28"/>
          <w:szCs w:val="28"/>
        </w:rPr>
        <w:t>К1 - коэффициент вида деятельности арендатора;</w:t>
      </w:r>
    </w:p>
    <w:p w14:paraId="781F274B" w14:textId="77777777" w:rsidR="00F576AB" w:rsidRDefault="00F576AB" w:rsidP="00F57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406">
        <w:rPr>
          <w:sz w:val="28"/>
          <w:szCs w:val="28"/>
        </w:rPr>
        <w:t>К2 - коэффициент, учитывающий удобство коммерческого пользования помещением</w:t>
      </w:r>
    </w:p>
    <w:p w14:paraId="0A9DB033" w14:textId="2E6BC988" w:rsidR="00F576AB" w:rsidRPr="00F87406" w:rsidRDefault="00F576AB" w:rsidP="00F576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7406">
        <w:rPr>
          <w:sz w:val="28"/>
          <w:szCs w:val="28"/>
        </w:rPr>
        <w:lastRenderedPageBreak/>
        <w:t>S - общая площадь недвижимого имущества, сдаваемого в аренду.</w:t>
      </w:r>
    </w:p>
    <w:p w14:paraId="5E7D4EBF" w14:textId="77777777" w:rsidR="00F576AB" w:rsidRPr="00F576AB" w:rsidRDefault="00F576AB" w:rsidP="00F576AB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76AB">
        <w:rPr>
          <w:sz w:val="28"/>
          <w:szCs w:val="28"/>
        </w:rPr>
        <w:t>Установить, что по договорам аренды муниципального недвижимого имущества арендаторам предоставляется отсрочка уплаты арендной платы на срок не более 6 месяцев.</w:t>
      </w:r>
    </w:p>
    <w:p w14:paraId="0842D466" w14:textId="77777777" w:rsidR="00F576AB" w:rsidRPr="00F576AB" w:rsidRDefault="00F576AB" w:rsidP="00F576AB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6AB">
        <w:rPr>
          <w:sz w:val="28"/>
          <w:szCs w:val="28"/>
        </w:rPr>
        <w:t xml:space="preserve">          Отсрочка предоставляется в период с 26 апреля 2022 года по 31 мая 2022 года в течение 7 дней со дня обращения арендатора объекта муниципального недвижимого имущества в комитет по управлению муниципальным имуществом Администрации Мошенского муниципального района путем заключения дополнительного соглашения, предусматривающего отсрочку уплаты арендной платы.</w:t>
      </w:r>
    </w:p>
    <w:p w14:paraId="06DB0CD3" w14:textId="1BDC3456" w:rsidR="00F576AB" w:rsidRPr="00F576AB" w:rsidRDefault="00F576AB" w:rsidP="00F576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76AB">
        <w:rPr>
          <w:sz w:val="28"/>
          <w:szCs w:val="28"/>
        </w:rPr>
        <w:t xml:space="preserve">   Арендная плата за период отсрочки подлежит уплате не позднее 10 декабря 2022 года в порядке и размерах, установленных дополнительным соглашением к договору аренды муниципального недвижимого имущества.</w:t>
      </w:r>
    </w:p>
    <w:p w14:paraId="5E42F438" w14:textId="77777777" w:rsidR="00FC3A96" w:rsidRDefault="00FC3A96" w:rsidP="00F576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C879DDF" w14:textId="499FDE23" w:rsidR="00F576AB" w:rsidRDefault="00F576AB" w:rsidP="00F576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8740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14:paraId="1519BDBC" w14:textId="77777777" w:rsidR="00FC3A96" w:rsidRPr="00F87406" w:rsidRDefault="00FC3A96" w:rsidP="00F576A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443"/>
      </w:tblGrid>
      <w:tr w:rsidR="00F576AB" w:rsidRPr="00F87406" w14:paraId="2A606E3F" w14:textId="77777777" w:rsidTr="00AA34A6">
        <w:tc>
          <w:tcPr>
            <w:tcW w:w="3724" w:type="pct"/>
          </w:tcPr>
          <w:p w14:paraId="19C035BA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276" w:type="pct"/>
          </w:tcPr>
          <w:p w14:paraId="7DD9DF82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Коэффициент вида деятельности арендатора (К1)</w:t>
            </w:r>
          </w:p>
        </w:tc>
      </w:tr>
    </w:tbl>
    <w:p w14:paraId="50722FA4" w14:textId="77777777" w:rsidR="00F576AB" w:rsidRPr="00F87406" w:rsidRDefault="00F576AB" w:rsidP="00F576A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443"/>
      </w:tblGrid>
      <w:tr w:rsidR="00F576AB" w:rsidRPr="00F87406" w14:paraId="4C506100" w14:textId="77777777" w:rsidTr="00AA34A6">
        <w:trPr>
          <w:tblHeader/>
        </w:trPr>
        <w:tc>
          <w:tcPr>
            <w:tcW w:w="3724" w:type="pct"/>
          </w:tcPr>
          <w:p w14:paraId="479A8EBA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1</w:t>
            </w:r>
          </w:p>
        </w:tc>
        <w:tc>
          <w:tcPr>
            <w:tcW w:w="1276" w:type="pct"/>
          </w:tcPr>
          <w:p w14:paraId="0F6261D8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2</w:t>
            </w:r>
          </w:p>
        </w:tc>
      </w:tr>
      <w:tr w:rsidR="00F576AB" w:rsidRPr="00F87406" w14:paraId="15B95732" w14:textId="77777777" w:rsidTr="00AA34A6">
        <w:tc>
          <w:tcPr>
            <w:tcW w:w="3724" w:type="pct"/>
          </w:tcPr>
          <w:p w14:paraId="42A62C6B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Деятельность хозяйствующих субъектов в сфере общественного питания в системе образования</w:t>
            </w:r>
          </w:p>
        </w:tc>
        <w:tc>
          <w:tcPr>
            <w:tcW w:w="1276" w:type="pct"/>
          </w:tcPr>
          <w:p w14:paraId="7C02E287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0,1</w:t>
            </w:r>
          </w:p>
        </w:tc>
      </w:tr>
      <w:tr w:rsidR="00F576AB" w:rsidRPr="00F87406" w14:paraId="0858AD00" w14:textId="77777777" w:rsidTr="00AA34A6">
        <w:tc>
          <w:tcPr>
            <w:tcW w:w="3724" w:type="pct"/>
          </w:tcPr>
          <w:p w14:paraId="0252E046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Деятельность государственных учреждений и некоммерческих организаций, не приносящая им доход</w:t>
            </w:r>
          </w:p>
        </w:tc>
        <w:tc>
          <w:tcPr>
            <w:tcW w:w="1276" w:type="pct"/>
          </w:tcPr>
          <w:p w14:paraId="40729F5E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0,6</w:t>
            </w:r>
          </w:p>
        </w:tc>
      </w:tr>
      <w:tr w:rsidR="00F576AB" w:rsidRPr="00F87406" w14:paraId="64DD4EC0" w14:textId="77777777" w:rsidTr="00AA34A6">
        <w:tc>
          <w:tcPr>
            <w:tcW w:w="3724" w:type="pct"/>
          </w:tcPr>
          <w:p w14:paraId="4CF186EE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Деятельность хозяйствующих субъектов в сфере общественного питания в системе здравоохранения</w:t>
            </w:r>
          </w:p>
        </w:tc>
        <w:tc>
          <w:tcPr>
            <w:tcW w:w="1276" w:type="pct"/>
          </w:tcPr>
          <w:p w14:paraId="68D23F8F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0,5</w:t>
            </w:r>
          </w:p>
        </w:tc>
      </w:tr>
      <w:tr w:rsidR="00F576AB" w:rsidRPr="00F87406" w14:paraId="038142E1" w14:textId="77777777" w:rsidTr="00AA34A6">
        <w:tc>
          <w:tcPr>
            <w:tcW w:w="3724" w:type="pct"/>
          </w:tcPr>
          <w:p w14:paraId="19231AFB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Деятельность хозяйствующих субъектов в следующих сферах: предоставление услуг: связи, строительства, бытового обслуживания населения, жилищно-коммунальные</w:t>
            </w:r>
          </w:p>
        </w:tc>
        <w:tc>
          <w:tcPr>
            <w:tcW w:w="1276" w:type="pct"/>
          </w:tcPr>
          <w:p w14:paraId="72CED2FE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1,0</w:t>
            </w:r>
          </w:p>
        </w:tc>
      </w:tr>
      <w:tr w:rsidR="00F576AB" w:rsidRPr="00F87406" w14:paraId="537E5DB8" w14:textId="77777777" w:rsidTr="00AA34A6">
        <w:tc>
          <w:tcPr>
            <w:tcW w:w="3724" w:type="pct"/>
          </w:tcPr>
          <w:p w14:paraId="10EF54BC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Деятельность хозяйствующих субъектов в сфере промышленного производства:</w:t>
            </w:r>
          </w:p>
          <w:p w14:paraId="48925D1B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 xml:space="preserve">до 400 </w:t>
            </w:r>
            <w:proofErr w:type="spellStart"/>
            <w:r w:rsidRPr="00F87406">
              <w:rPr>
                <w:sz w:val="28"/>
                <w:szCs w:val="28"/>
              </w:rPr>
              <w:t>кв.м</w:t>
            </w:r>
            <w:proofErr w:type="spellEnd"/>
            <w:r w:rsidRPr="00F87406">
              <w:rPr>
                <w:sz w:val="28"/>
                <w:szCs w:val="28"/>
              </w:rPr>
              <w:t>.</w:t>
            </w:r>
          </w:p>
          <w:p w14:paraId="320AA01D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 xml:space="preserve">от 400 до 1000 </w:t>
            </w:r>
            <w:proofErr w:type="spellStart"/>
            <w:r w:rsidRPr="00F87406">
              <w:rPr>
                <w:sz w:val="28"/>
                <w:szCs w:val="28"/>
              </w:rPr>
              <w:t>кв.м</w:t>
            </w:r>
            <w:proofErr w:type="spellEnd"/>
            <w:r w:rsidRPr="00F87406">
              <w:rPr>
                <w:sz w:val="28"/>
                <w:szCs w:val="28"/>
              </w:rPr>
              <w:t>.</w:t>
            </w:r>
          </w:p>
          <w:p w14:paraId="5CAD4110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 xml:space="preserve">от 1000 до 2000 </w:t>
            </w:r>
            <w:proofErr w:type="spellStart"/>
            <w:r w:rsidRPr="00F87406">
              <w:rPr>
                <w:sz w:val="28"/>
                <w:szCs w:val="28"/>
              </w:rPr>
              <w:t>кв.м</w:t>
            </w:r>
            <w:proofErr w:type="spellEnd"/>
            <w:r w:rsidRPr="00F87406">
              <w:rPr>
                <w:sz w:val="28"/>
                <w:szCs w:val="28"/>
              </w:rPr>
              <w:t>.</w:t>
            </w:r>
          </w:p>
          <w:p w14:paraId="7DA5FC6B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 xml:space="preserve">свыше 2000 </w:t>
            </w:r>
            <w:proofErr w:type="spellStart"/>
            <w:r w:rsidRPr="00F87406">
              <w:rPr>
                <w:sz w:val="28"/>
                <w:szCs w:val="28"/>
              </w:rPr>
              <w:t>кв.м</w:t>
            </w:r>
            <w:proofErr w:type="spellEnd"/>
            <w:r w:rsidRPr="00F87406">
              <w:rPr>
                <w:sz w:val="28"/>
                <w:szCs w:val="28"/>
              </w:rPr>
              <w:t>.</w:t>
            </w:r>
          </w:p>
        </w:tc>
        <w:tc>
          <w:tcPr>
            <w:tcW w:w="1276" w:type="pct"/>
          </w:tcPr>
          <w:p w14:paraId="63D18D81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792E78C8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6DC9894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1,0</w:t>
            </w:r>
          </w:p>
          <w:p w14:paraId="57D62C6C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0,5</w:t>
            </w:r>
          </w:p>
          <w:p w14:paraId="4E731016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0,3</w:t>
            </w:r>
          </w:p>
          <w:p w14:paraId="2F3D0891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0,1</w:t>
            </w:r>
          </w:p>
        </w:tc>
      </w:tr>
      <w:tr w:rsidR="00F576AB" w:rsidRPr="00F87406" w14:paraId="4E3406D7" w14:textId="77777777" w:rsidTr="00AA34A6">
        <w:tc>
          <w:tcPr>
            <w:tcW w:w="3724" w:type="pct"/>
          </w:tcPr>
          <w:p w14:paraId="31DE3AC7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Деятельность хозяйствующих субъектов в сфере торговли</w:t>
            </w:r>
          </w:p>
        </w:tc>
        <w:tc>
          <w:tcPr>
            <w:tcW w:w="1276" w:type="pct"/>
          </w:tcPr>
          <w:p w14:paraId="3581C374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1,1</w:t>
            </w:r>
          </w:p>
        </w:tc>
      </w:tr>
      <w:tr w:rsidR="00F576AB" w:rsidRPr="00F87406" w14:paraId="5E9BF1A7" w14:textId="77777777" w:rsidTr="00AA34A6">
        <w:tc>
          <w:tcPr>
            <w:tcW w:w="3724" w:type="pct"/>
          </w:tcPr>
          <w:p w14:paraId="3CF74DCF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 xml:space="preserve">Деятельность хозяйствующих субъектов в страховой, банковской и риэлтерской сфере </w:t>
            </w:r>
          </w:p>
        </w:tc>
        <w:tc>
          <w:tcPr>
            <w:tcW w:w="1276" w:type="pct"/>
          </w:tcPr>
          <w:p w14:paraId="7670C0A8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1,5</w:t>
            </w:r>
          </w:p>
        </w:tc>
      </w:tr>
      <w:tr w:rsidR="00F576AB" w:rsidRPr="00F87406" w14:paraId="769F2D84" w14:textId="77777777" w:rsidTr="00AA34A6">
        <w:tc>
          <w:tcPr>
            <w:tcW w:w="3724" w:type="pct"/>
          </w:tcPr>
          <w:p w14:paraId="1F9280FE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Деятельность хозяйствующих субъектов в сфере сельскохозяйственного производства:</w:t>
            </w:r>
          </w:p>
          <w:p w14:paraId="526B4446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 xml:space="preserve">до 400 </w:t>
            </w:r>
            <w:proofErr w:type="spellStart"/>
            <w:proofErr w:type="gramStart"/>
            <w:r w:rsidRPr="00F87406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  <w:p w14:paraId="78270D83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 xml:space="preserve">от 400 до 1000 </w:t>
            </w:r>
            <w:proofErr w:type="spellStart"/>
            <w:proofErr w:type="gramStart"/>
            <w:r w:rsidRPr="00F87406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  <w:p w14:paraId="0D3E63DD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lastRenderedPageBreak/>
              <w:t xml:space="preserve">от 1000 до 2000 </w:t>
            </w:r>
            <w:proofErr w:type="spellStart"/>
            <w:proofErr w:type="gramStart"/>
            <w:r w:rsidRPr="00F87406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  <w:p w14:paraId="2D89BFC5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 xml:space="preserve">свыше 2000 </w:t>
            </w:r>
            <w:proofErr w:type="spellStart"/>
            <w:proofErr w:type="gramStart"/>
            <w:r w:rsidRPr="00F87406"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1276" w:type="pct"/>
          </w:tcPr>
          <w:p w14:paraId="188EC209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7B6821A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FA9E713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0,5</w:t>
            </w:r>
          </w:p>
          <w:p w14:paraId="6412B69E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0,3</w:t>
            </w:r>
          </w:p>
          <w:p w14:paraId="3CF4A8D6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lastRenderedPageBreak/>
              <w:t>0,2</w:t>
            </w:r>
          </w:p>
          <w:p w14:paraId="10FDE0A1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0,1</w:t>
            </w:r>
          </w:p>
        </w:tc>
      </w:tr>
      <w:tr w:rsidR="00F576AB" w:rsidRPr="00F87406" w14:paraId="54D445FC" w14:textId="77777777" w:rsidTr="00AA34A6">
        <w:tc>
          <w:tcPr>
            <w:tcW w:w="3724" w:type="pct"/>
          </w:tcPr>
          <w:p w14:paraId="53A22786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lastRenderedPageBreak/>
              <w:t>Прочие виды деятельности</w:t>
            </w:r>
          </w:p>
        </w:tc>
        <w:tc>
          <w:tcPr>
            <w:tcW w:w="1276" w:type="pct"/>
          </w:tcPr>
          <w:p w14:paraId="0ED32237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1,0</w:t>
            </w:r>
          </w:p>
        </w:tc>
      </w:tr>
    </w:tbl>
    <w:p w14:paraId="2D4DD7DE" w14:textId="77777777" w:rsidR="00FC3A96" w:rsidRDefault="00FC3A96" w:rsidP="00F576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E8DC29D" w14:textId="2D810508" w:rsidR="00F576AB" w:rsidRDefault="00F576AB" w:rsidP="00F576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87406">
        <w:rPr>
          <w:sz w:val="28"/>
          <w:szCs w:val="28"/>
        </w:rPr>
        <w:t>Таблица 2</w:t>
      </w:r>
    </w:p>
    <w:p w14:paraId="49AAC83E" w14:textId="77777777" w:rsidR="00FC3A96" w:rsidRPr="00F87406" w:rsidRDefault="00FC3A96" w:rsidP="00F576A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557"/>
        <w:gridCol w:w="3828"/>
      </w:tblGrid>
      <w:tr w:rsidR="00F576AB" w:rsidRPr="00F87406" w14:paraId="09449249" w14:textId="77777777" w:rsidTr="00FC3A96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AB8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3E16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Коэффициент, учитывающий удобство коммерческого пользования помещением (К2)</w:t>
            </w:r>
          </w:p>
        </w:tc>
      </w:tr>
      <w:tr w:rsidR="00F576AB" w:rsidRPr="00F87406" w14:paraId="62AB299D" w14:textId="77777777" w:rsidTr="00FC3A96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827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Мошенское сельское поселение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AB65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1,0</w:t>
            </w:r>
          </w:p>
        </w:tc>
      </w:tr>
      <w:tr w:rsidR="00F576AB" w:rsidRPr="00F87406" w14:paraId="6E29EB60" w14:textId="77777777" w:rsidTr="00FC3A96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69C3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Калининское, Кировское сельское поселение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5619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0,9</w:t>
            </w:r>
          </w:p>
        </w:tc>
      </w:tr>
      <w:tr w:rsidR="00F576AB" w:rsidRPr="00F87406" w14:paraId="65CF356F" w14:textId="77777777" w:rsidTr="00FC3A96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AA19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Иные сельские поселения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7466" w14:textId="77777777" w:rsidR="00F576AB" w:rsidRPr="00F87406" w:rsidRDefault="00F576AB" w:rsidP="00AA34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87406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5680690C" w14:textId="77777777" w:rsidR="00F576AB" w:rsidRDefault="00F576AB" w:rsidP="00F576AB">
      <w:pPr>
        <w:ind w:firstLine="900"/>
        <w:jc w:val="both"/>
        <w:rPr>
          <w:sz w:val="28"/>
        </w:rPr>
      </w:pPr>
      <w:r>
        <w:rPr>
          <w:sz w:val="28"/>
        </w:rPr>
        <w:t>2. Решение вступает в силу со дня подписания.</w:t>
      </w:r>
    </w:p>
    <w:p w14:paraId="23BB79B7" w14:textId="174AC582" w:rsidR="00336588" w:rsidRPr="00F576AB" w:rsidRDefault="00F576AB" w:rsidP="00F576AB">
      <w:pPr>
        <w:ind w:firstLine="90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Опубликовать решение в бюллетене «Официальный вестник Моше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муниципального района».</w:t>
      </w:r>
    </w:p>
    <w:p w14:paraId="6C80DCA2" w14:textId="77777777" w:rsidR="00F576AB" w:rsidRDefault="00F576AB" w:rsidP="00F576AB">
      <w:pPr>
        <w:jc w:val="both"/>
        <w:rPr>
          <w:sz w:val="28"/>
          <w:szCs w:val="28"/>
        </w:rPr>
      </w:pPr>
    </w:p>
    <w:p w14:paraId="1EB66993" w14:textId="77777777" w:rsidR="00D079EC" w:rsidRDefault="00D079EC" w:rsidP="00855ED7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87"/>
        <w:gridCol w:w="877"/>
        <w:gridCol w:w="4207"/>
      </w:tblGrid>
      <w:tr w:rsidR="00855ED7" w14:paraId="7EA16880" w14:textId="77777777" w:rsidTr="00855ED7">
        <w:trPr>
          <w:trHeight w:val="831"/>
        </w:trPr>
        <w:tc>
          <w:tcPr>
            <w:tcW w:w="2344" w:type="pct"/>
            <w:hideMark/>
          </w:tcPr>
          <w:p w14:paraId="2FDB0BAA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Думы</w:t>
            </w:r>
          </w:p>
          <w:p w14:paraId="015B4BA2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14:paraId="26713548" w14:textId="77777777" w:rsidR="00855ED7" w:rsidRDefault="00855ED7">
            <w:pPr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В.В.Ким</w:t>
            </w:r>
            <w:proofErr w:type="spellEnd"/>
          </w:p>
        </w:tc>
        <w:tc>
          <w:tcPr>
            <w:tcW w:w="458" w:type="pct"/>
          </w:tcPr>
          <w:p w14:paraId="6015E42C" w14:textId="77777777" w:rsidR="00855ED7" w:rsidRDefault="00855ED7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98" w:type="pct"/>
            <w:hideMark/>
          </w:tcPr>
          <w:p w14:paraId="42DF493C" w14:textId="77777777" w:rsidR="00855ED7" w:rsidRDefault="00855ED7" w:rsidP="00855E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района</w:t>
            </w:r>
          </w:p>
          <w:p w14:paraId="206F9CDD" w14:textId="77777777" w:rsidR="002052A7" w:rsidRDefault="002052A7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0B094B7B" w14:textId="13117985" w:rsidR="00855ED7" w:rsidRDefault="00855ED7">
            <w:pPr>
              <w:ind w:firstLine="709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Т.В.Павлова</w:t>
            </w:r>
            <w:proofErr w:type="spellEnd"/>
          </w:p>
        </w:tc>
      </w:tr>
    </w:tbl>
    <w:p w14:paraId="49D5857D" w14:textId="77777777" w:rsidR="00823B35" w:rsidRDefault="00823B35" w:rsidP="00863928">
      <w:pPr>
        <w:pStyle w:val="a3"/>
      </w:pPr>
    </w:p>
    <w:p w14:paraId="1F6EFAA2" w14:textId="5F90EEBF" w:rsidR="00A51E8E" w:rsidRDefault="00A51E8E" w:rsidP="00863928">
      <w:pPr>
        <w:pStyle w:val="a3"/>
      </w:pPr>
    </w:p>
    <w:p w14:paraId="5EE4BCD1" w14:textId="77777777" w:rsidR="00FC3A96" w:rsidRDefault="00FC3A96" w:rsidP="00FC3A96">
      <w:pPr>
        <w:pStyle w:val="a3"/>
      </w:pPr>
      <w:r>
        <w:t>№ 177</w:t>
      </w:r>
    </w:p>
    <w:p w14:paraId="082C8BD9" w14:textId="77777777" w:rsidR="00FC3A96" w:rsidRDefault="00FC3A96" w:rsidP="00FC3A96">
      <w:pPr>
        <w:pStyle w:val="a3"/>
      </w:pPr>
      <w:r>
        <w:t>от 26 апреля 2022 года</w:t>
      </w:r>
    </w:p>
    <w:p w14:paraId="2FFDC938" w14:textId="77777777" w:rsidR="00FC3A96" w:rsidRDefault="00FC3A96" w:rsidP="00FC3A96">
      <w:pPr>
        <w:pStyle w:val="a3"/>
      </w:pPr>
      <w:r>
        <w:t>с. Мошенское</w:t>
      </w:r>
    </w:p>
    <w:p w14:paraId="361D2477" w14:textId="77777777" w:rsidR="00FC3A96" w:rsidRDefault="00FC3A96" w:rsidP="00FC3A96">
      <w:pPr>
        <w:pStyle w:val="a3"/>
      </w:pPr>
      <w:proofErr w:type="spellStart"/>
      <w:r>
        <w:t>ес</w:t>
      </w:r>
      <w:proofErr w:type="spellEnd"/>
    </w:p>
    <w:p w14:paraId="74BE9760" w14:textId="67DDEB97" w:rsidR="00336588" w:rsidRDefault="00A124EA" w:rsidP="00A124EA">
      <w:pPr>
        <w:pStyle w:val="a3"/>
        <w:tabs>
          <w:tab w:val="clear" w:pos="4153"/>
          <w:tab w:val="clear" w:pos="8306"/>
          <w:tab w:val="left" w:pos="1695"/>
        </w:tabs>
      </w:pPr>
      <w:r>
        <w:tab/>
      </w:r>
    </w:p>
    <w:sectPr w:rsidR="00336588" w:rsidSect="00CB29F6">
      <w:headerReference w:type="default" r:id="rId8"/>
      <w:pgSz w:w="11907" w:h="16840" w:code="9"/>
      <w:pgMar w:top="567" w:right="567" w:bottom="1134" w:left="1985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9997" w14:textId="77777777" w:rsidR="00A51E8E" w:rsidRDefault="00A51E8E">
      <w:r>
        <w:separator/>
      </w:r>
    </w:p>
  </w:endnote>
  <w:endnote w:type="continuationSeparator" w:id="0">
    <w:p w14:paraId="0D812C6D" w14:textId="77777777" w:rsidR="00A51E8E" w:rsidRDefault="00A5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E9D8" w14:textId="77777777" w:rsidR="00A51E8E" w:rsidRDefault="00A51E8E">
      <w:r>
        <w:separator/>
      </w:r>
    </w:p>
  </w:footnote>
  <w:footnote w:type="continuationSeparator" w:id="0">
    <w:p w14:paraId="624ACF2C" w14:textId="77777777" w:rsidR="00A51E8E" w:rsidRDefault="00A5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46029"/>
      <w:docPartObj>
        <w:docPartGallery w:val="Page Numbers (Top of Page)"/>
        <w:docPartUnique/>
      </w:docPartObj>
    </w:sdtPr>
    <w:sdtEndPr/>
    <w:sdtContent>
      <w:p w14:paraId="0F4F81C9" w14:textId="77777777" w:rsidR="00A51E8E" w:rsidRDefault="00DC4A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2B509" w14:textId="77777777" w:rsidR="00A51E8E" w:rsidRDefault="00A51E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8908F7"/>
    <w:multiLevelType w:val="multilevel"/>
    <w:tmpl w:val="57EC8F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A1B"/>
    <w:rsid w:val="000C705B"/>
    <w:rsid w:val="000F0313"/>
    <w:rsid w:val="00157FED"/>
    <w:rsid w:val="0017226A"/>
    <w:rsid w:val="001F739A"/>
    <w:rsid w:val="002052A7"/>
    <w:rsid w:val="00336588"/>
    <w:rsid w:val="00346888"/>
    <w:rsid w:val="00376D5C"/>
    <w:rsid w:val="00384496"/>
    <w:rsid w:val="00391935"/>
    <w:rsid w:val="003921B0"/>
    <w:rsid w:val="003F32EF"/>
    <w:rsid w:val="003F3975"/>
    <w:rsid w:val="00406B63"/>
    <w:rsid w:val="004330E6"/>
    <w:rsid w:val="00441096"/>
    <w:rsid w:val="00443BE3"/>
    <w:rsid w:val="00447ECE"/>
    <w:rsid w:val="00460D4D"/>
    <w:rsid w:val="00467167"/>
    <w:rsid w:val="004B7F9F"/>
    <w:rsid w:val="004E5A1A"/>
    <w:rsid w:val="004F3688"/>
    <w:rsid w:val="00591EB7"/>
    <w:rsid w:val="00596A8D"/>
    <w:rsid w:val="005F3159"/>
    <w:rsid w:val="00615DD0"/>
    <w:rsid w:val="00652CE1"/>
    <w:rsid w:val="00695C4C"/>
    <w:rsid w:val="0069647B"/>
    <w:rsid w:val="00712505"/>
    <w:rsid w:val="00722390"/>
    <w:rsid w:val="007449DF"/>
    <w:rsid w:val="007C5571"/>
    <w:rsid w:val="00823B35"/>
    <w:rsid w:val="00833D69"/>
    <w:rsid w:val="00855ED7"/>
    <w:rsid w:val="00856ADF"/>
    <w:rsid w:val="00862A38"/>
    <w:rsid w:val="00863928"/>
    <w:rsid w:val="008A1294"/>
    <w:rsid w:val="008C3CDB"/>
    <w:rsid w:val="008D10E7"/>
    <w:rsid w:val="00914A1B"/>
    <w:rsid w:val="00967E8A"/>
    <w:rsid w:val="009E6B6C"/>
    <w:rsid w:val="00A124EA"/>
    <w:rsid w:val="00A51E8E"/>
    <w:rsid w:val="00A6218D"/>
    <w:rsid w:val="00AA0373"/>
    <w:rsid w:val="00AB6B64"/>
    <w:rsid w:val="00AF5A7C"/>
    <w:rsid w:val="00B26459"/>
    <w:rsid w:val="00B26816"/>
    <w:rsid w:val="00B61C24"/>
    <w:rsid w:val="00BB61F8"/>
    <w:rsid w:val="00BC64F2"/>
    <w:rsid w:val="00C06F7F"/>
    <w:rsid w:val="00C213FA"/>
    <w:rsid w:val="00CA15A5"/>
    <w:rsid w:val="00CB29F6"/>
    <w:rsid w:val="00CB3E14"/>
    <w:rsid w:val="00CB4294"/>
    <w:rsid w:val="00CC56A1"/>
    <w:rsid w:val="00CF0299"/>
    <w:rsid w:val="00D079EC"/>
    <w:rsid w:val="00D15CFB"/>
    <w:rsid w:val="00D27943"/>
    <w:rsid w:val="00D338AC"/>
    <w:rsid w:val="00DA22AC"/>
    <w:rsid w:val="00DB0641"/>
    <w:rsid w:val="00DC4AB9"/>
    <w:rsid w:val="00DD57A9"/>
    <w:rsid w:val="00DE4CC0"/>
    <w:rsid w:val="00E0150D"/>
    <w:rsid w:val="00E04C6B"/>
    <w:rsid w:val="00EC5D9F"/>
    <w:rsid w:val="00ED167B"/>
    <w:rsid w:val="00EE3693"/>
    <w:rsid w:val="00F31B1D"/>
    <w:rsid w:val="00F576AB"/>
    <w:rsid w:val="00FA140C"/>
    <w:rsid w:val="00FC3A96"/>
    <w:rsid w:val="00FD16F8"/>
    <w:rsid w:val="00FE153F"/>
    <w:rsid w:val="00FE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FEFD7"/>
  <w15:docId w15:val="{29645C45-7878-4E57-950A-ED475DCB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4B7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">
    <w:name w:val="bodytext"/>
    <w:basedOn w:val="a"/>
    <w:uiPriority w:val="99"/>
    <w:semiHidden/>
    <w:rsid w:val="00855ED7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link"/>
    <w:basedOn w:val="a0"/>
    <w:rsid w:val="00855ED7"/>
  </w:style>
  <w:style w:type="character" w:customStyle="1" w:styleId="ac">
    <w:name w:val="Основной текст_"/>
    <w:basedOn w:val="a0"/>
    <w:link w:val="61"/>
    <w:locked/>
    <w:rsid w:val="00D079EC"/>
    <w:rPr>
      <w:sz w:val="25"/>
      <w:szCs w:val="25"/>
      <w:shd w:val="clear" w:color="auto" w:fill="FFFFFF"/>
    </w:rPr>
  </w:style>
  <w:style w:type="paragraph" w:customStyle="1" w:styleId="61">
    <w:name w:val="Основной текст6"/>
    <w:basedOn w:val="a"/>
    <w:link w:val="ac"/>
    <w:rsid w:val="00D079EC"/>
    <w:pPr>
      <w:shd w:val="clear" w:color="auto" w:fill="FFFFFF"/>
      <w:spacing w:before="300" w:after="420" w:line="0" w:lineRule="atLeast"/>
    </w:pPr>
    <w:rPr>
      <w:sz w:val="25"/>
      <w:szCs w:val="25"/>
    </w:rPr>
  </w:style>
  <w:style w:type="paragraph" w:customStyle="1" w:styleId="msonormalmrcssattr">
    <w:name w:val="msonormal_mr_css_attr"/>
    <w:basedOn w:val="a"/>
    <w:rsid w:val="00F576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76;&#1091;&#1084;&#1072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бланк</Template>
  <TotalTime>2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EVasilyeva</dc:creator>
  <cp:lastModifiedBy>EVasilyeva</cp:lastModifiedBy>
  <cp:revision>2</cp:revision>
  <cp:lastPrinted>2022-02-03T06:06:00Z</cp:lastPrinted>
  <dcterms:created xsi:type="dcterms:W3CDTF">2022-04-28T10:50:00Z</dcterms:created>
  <dcterms:modified xsi:type="dcterms:W3CDTF">2022-04-28T10:50:00Z</dcterms:modified>
</cp:coreProperties>
</file>